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2BF5C" w14:textId="77777777" w:rsidR="001643C8" w:rsidRDefault="001643C8" w:rsidP="00E04E5A">
      <w:pPr>
        <w:pStyle w:val="Ttulo"/>
        <w:spacing w:before="120"/>
        <w:ind w:right="-284"/>
        <w:rPr>
          <w:sz w:val="22"/>
          <w:szCs w:val="22"/>
        </w:rPr>
      </w:pPr>
      <w:r>
        <w:rPr>
          <w:sz w:val="22"/>
          <w:szCs w:val="22"/>
        </w:rPr>
        <w:t>EDITAL DE LICITAÇÃO</w:t>
      </w:r>
    </w:p>
    <w:p w14:paraId="4123D1F6" w14:textId="49265852" w:rsidR="001643C8" w:rsidRPr="00CB536D" w:rsidRDefault="001643C8" w:rsidP="00E04E5A">
      <w:pPr>
        <w:pStyle w:val="Ttulo"/>
        <w:spacing w:before="120"/>
        <w:ind w:right="-284"/>
        <w:rPr>
          <w:sz w:val="22"/>
          <w:szCs w:val="22"/>
        </w:rPr>
      </w:pPr>
      <w:r>
        <w:rPr>
          <w:sz w:val="22"/>
          <w:szCs w:val="22"/>
        </w:rPr>
        <w:t xml:space="preserve">RDC ELETRÔNICO Nº </w:t>
      </w:r>
      <w:r w:rsidR="00554405">
        <w:rPr>
          <w:sz w:val="22"/>
          <w:szCs w:val="22"/>
        </w:rPr>
        <w:t>11</w:t>
      </w:r>
      <w:r>
        <w:rPr>
          <w:sz w:val="22"/>
          <w:szCs w:val="22"/>
        </w:rPr>
        <w:t>/201</w:t>
      </w:r>
      <w:r w:rsidR="007C320D">
        <w:rPr>
          <w:sz w:val="22"/>
          <w:szCs w:val="22"/>
        </w:rPr>
        <w:t>8</w:t>
      </w:r>
    </w:p>
    <w:p w14:paraId="163AA449" w14:textId="08D9F123" w:rsidR="001643C8" w:rsidRPr="00CB536D" w:rsidRDefault="001643C8" w:rsidP="00E04E5A">
      <w:pPr>
        <w:pStyle w:val="Ttulo"/>
        <w:spacing w:before="120"/>
        <w:ind w:right="-284"/>
        <w:rPr>
          <w:sz w:val="22"/>
          <w:szCs w:val="22"/>
        </w:rPr>
      </w:pPr>
      <w:r w:rsidRPr="00CB536D">
        <w:rPr>
          <w:sz w:val="22"/>
          <w:szCs w:val="22"/>
        </w:rPr>
        <w:t xml:space="preserve">PROCESSO ADMINISTRATIVO Nº </w:t>
      </w:r>
      <w:r w:rsidR="00485582">
        <w:rPr>
          <w:sz w:val="22"/>
          <w:szCs w:val="22"/>
        </w:rPr>
        <w:t>23104.030074/2018-45</w:t>
      </w:r>
    </w:p>
    <w:p w14:paraId="62BD36CB" w14:textId="77777777" w:rsidR="001643C8" w:rsidRPr="00194725" w:rsidRDefault="001643C8" w:rsidP="002731B4">
      <w:pPr>
        <w:pStyle w:val="Ttulo"/>
        <w:spacing w:before="120"/>
        <w:ind w:right="-284"/>
        <w:jc w:val="both"/>
        <w:rPr>
          <w:sz w:val="16"/>
          <w:szCs w:val="16"/>
        </w:rPr>
      </w:pPr>
    </w:p>
    <w:p w14:paraId="0FEC0562" w14:textId="77777777" w:rsidR="001643C8" w:rsidRDefault="001643C8" w:rsidP="002731B4">
      <w:pPr>
        <w:spacing w:before="120"/>
        <w:ind w:right="-284" w:firstLine="851"/>
        <w:jc w:val="both"/>
        <w:rPr>
          <w:sz w:val="22"/>
          <w:szCs w:val="22"/>
        </w:rPr>
      </w:pPr>
    </w:p>
    <w:p w14:paraId="6C9728D6" w14:textId="07365493" w:rsidR="001643C8" w:rsidRPr="004E6FC9" w:rsidRDefault="001643C8" w:rsidP="002731B4">
      <w:pPr>
        <w:spacing w:before="120"/>
        <w:ind w:right="-284" w:firstLine="851"/>
        <w:jc w:val="both"/>
        <w:rPr>
          <w:sz w:val="22"/>
          <w:szCs w:val="22"/>
        </w:rPr>
      </w:pPr>
      <w:r w:rsidRPr="004E6FC9">
        <w:rPr>
          <w:sz w:val="22"/>
          <w:szCs w:val="22"/>
        </w:rPr>
        <w:t xml:space="preserve">A Fundação Universidade Federal de Mato Grosso do Sul – UFMS, mediante a Comissão de Licitação constituída pela PORTARIA Nº </w:t>
      </w:r>
      <w:r w:rsidR="00611CFC">
        <w:rPr>
          <w:sz w:val="22"/>
          <w:szCs w:val="22"/>
        </w:rPr>
        <w:t>657</w:t>
      </w:r>
      <w:r>
        <w:rPr>
          <w:sz w:val="22"/>
          <w:szCs w:val="22"/>
        </w:rPr>
        <w:t>,</w:t>
      </w:r>
      <w:r w:rsidRPr="004E6FC9">
        <w:rPr>
          <w:sz w:val="22"/>
          <w:szCs w:val="22"/>
        </w:rPr>
        <w:t xml:space="preserve"> de </w:t>
      </w:r>
      <w:r w:rsidR="00611CFC">
        <w:rPr>
          <w:sz w:val="22"/>
          <w:szCs w:val="22"/>
        </w:rPr>
        <w:t>23</w:t>
      </w:r>
      <w:r>
        <w:rPr>
          <w:sz w:val="22"/>
          <w:szCs w:val="22"/>
        </w:rPr>
        <w:t xml:space="preserve"> de maio de 201</w:t>
      </w:r>
      <w:r w:rsidR="00611CFC">
        <w:rPr>
          <w:sz w:val="22"/>
          <w:szCs w:val="22"/>
        </w:rPr>
        <w:t>8</w:t>
      </w:r>
      <w:r w:rsidRPr="004E6FC9">
        <w:rPr>
          <w:sz w:val="22"/>
          <w:szCs w:val="22"/>
        </w:rPr>
        <w:t xml:space="preserve">, doravante designada simplesmente de COMISSÃO, torna pública, para conhecimento das interessadas, a abertura de licitação, destinada à contratação do objeto citado no subitem 1.1 deste Edital. </w:t>
      </w:r>
    </w:p>
    <w:p w14:paraId="7E068855" w14:textId="77777777" w:rsidR="001643C8" w:rsidRPr="00A21993" w:rsidRDefault="001643C8" w:rsidP="002731B4">
      <w:pPr>
        <w:spacing w:before="120"/>
        <w:ind w:right="-284"/>
        <w:jc w:val="both"/>
        <w:rPr>
          <w:szCs w:val="22"/>
        </w:rPr>
      </w:pPr>
    </w:p>
    <w:p w14:paraId="5BA928FA" w14:textId="77777777" w:rsidR="001643C8" w:rsidRDefault="001643C8" w:rsidP="002731B4">
      <w:pPr>
        <w:spacing w:before="120"/>
        <w:ind w:right="-284"/>
        <w:jc w:val="both"/>
        <w:rPr>
          <w:b/>
          <w:szCs w:val="22"/>
        </w:rPr>
      </w:pPr>
      <w:r w:rsidRPr="004E6FC9">
        <w:rPr>
          <w:b/>
          <w:szCs w:val="22"/>
        </w:rPr>
        <w:t>1. DO OBJETO E DA DISPONIBILIZAÇ</w:t>
      </w:r>
      <w:r>
        <w:rPr>
          <w:b/>
          <w:szCs w:val="22"/>
        </w:rPr>
        <w:t>ÃO DO EDITAL:</w:t>
      </w:r>
    </w:p>
    <w:p w14:paraId="0395E1A8" w14:textId="77777777" w:rsidR="001643C8" w:rsidRPr="004E6FC9" w:rsidRDefault="001643C8" w:rsidP="002731B4">
      <w:pPr>
        <w:spacing w:before="120"/>
        <w:ind w:right="-284"/>
        <w:jc w:val="both"/>
        <w:rPr>
          <w:b/>
          <w:szCs w:val="22"/>
        </w:rPr>
      </w:pPr>
    </w:p>
    <w:p w14:paraId="27FE8D8D" w14:textId="684447B7" w:rsidR="001643C8" w:rsidRPr="0051286D" w:rsidRDefault="001643C8" w:rsidP="002731B4">
      <w:pPr>
        <w:ind w:right="-284"/>
        <w:jc w:val="both"/>
        <w:rPr>
          <w:szCs w:val="22"/>
        </w:rPr>
      </w:pPr>
      <w:r w:rsidRPr="0051286D">
        <w:rPr>
          <w:szCs w:val="22"/>
        </w:rPr>
        <w:t xml:space="preserve">1.1. O objeto da presente licitação é a </w:t>
      </w:r>
      <w:r w:rsidRPr="0059632D">
        <w:t xml:space="preserve">contratação de empresa especializada em obras e serviços de engenharia para </w:t>
      </w:r>
      <w:r w:rsidRPr="006954D4">
        <w:t xml:space="preserve">execução da </w:t>
      </w:r>
      <w:r w:rsidR="00485582">
        <w:t>obra denominada “Construção do Bloco 18, localizado no Setor 04, na Faculdade de Medicina Veterinária e Zootecnia (FAMEZ), em Campo Grande/MS, com área de 2.086,09 m²”, a ser realizada na Cidade Universitária, em Campo Grande/MS</w:t>
      </w:r>
      <w:r w:rsidRPr="0051286D">
        <w:rPr>
          <w:szCs w:val="22"/>
        </w:rPr>
        <w:t>, com fundamento legal no §3º do Art. 1º, da Lei nº 12.462, de 05 de agosto de 2011, de acordo com as exigências e demais condições e especificações expressas neste Edital e em seus Anexos;</w:t>
      </w:r>
    </w:p>
    <w:p w14:paraId="6B891171" w14:textId="7FA63CEF" w:rsidR="001643C8" w:rsidRDefault="001643C8" w:rsidP="002731B4">
      <w:pPr>
        <w:spacing w:before="120"/>
        <w:ind w:right="-284"/>
        <w:jc w:val="both"/>
      </w:pPr>
      <w:r w:rsidRPr="00544F5F">
        <w:t xml:space="preserve">1.2. O Edital e os seus anexos poderão ser obtidos via internet no sítio </w:t>
      </w:r>
      <w:hyperlink r:id="rId8" w:history="1">
        <w:r w:rsidRPr="001F6329">
          <w:rPr>
            <w:rStyle w:val="Hyperlink"/>
          </w:rPr>
          <w:t>www.proadi.ufms.br</w:t>
        </w:r>
      </w:hyperlink>
      <w:r w:rsidR="00DA741E">
        <w:rPr>
          <w:rStyle w:val="Hyperlink"/>
        </w:rPr>
        <w:t>/</w:t>
      </w:r>
      <w:r w:rsidR="00DA741E" w:rsidRPr="00DA741E">
        <w:rPr>
          <w:rStyle w:val="Hyperlink"/>
        </w:rPr>
        <w:t>rdc-eletronico-no-112018-contratacao-de-empresa-especializada-em-obras-e-servicos-de-engenharia-para-execucao-da-obra-denominada-construcao-do-bloco-18-localizado-no-setor-04-na-faculdad</w:t>
      </w:r>
      <w:bookmarkStart w:id="0" w:name="_GoBack"/>
      <w:bookmarkEnd w:id="0"/>
      <w:r>
        <w:t xml:space="preserve"> </w:t>
      </w:r>
      <w:r w:rsidRPr="006F3378">
        <w:t xml:space="preserve">e no Portal de Compras do Governo Federal </w:t>
      </w:r>
      <w:r>
        <w:t>–</w:t>
      </w:r>
      <w:r w:rsidRPr="006F3378">
        <w:t xml:space="preserve"> COMPRAS</w:t>
      </w:r>
      <w:r>
        <w:t xml:space="preserve"> GOVERNAMENTAIS</w:t>
      </w:r>
      <w:r w:rsidRPr="006F3378">
        <w:t xml:space="preserve"> no sítio </w:t>
      </w:r>
      <w:hyperlink r:id="rId9" w:history="1">
        <w:r w:rsidRPr="00BE273B">
          <w:rPr>
            <w:rStyle w:val="Hyperlink"/>
          </w:rPr>
          <w:t>www.comprasgovernamentais.gov.br</w:t>
        </w:r>
      </w:hyperlink>
      <w:r>
        <w:t>.</w:t>
      </w:r>
    </w:p>
    <w:p w14:paraId="046F173D" w14:textId="11D94AB9" w:rsidR="001643C8" w:rsidRPr="006F3378" w:rsidRDefault="001643C8" w:rsidP="002731B4">
      <w:pPr>
        <w:spacing w:before="120"/>
        <w:ind w:right="-284" w:firstLine="284"/>
        <w:jc w:val="both"/>
        <w:rPr>
          <w:szCs w:val="22"/>
        </w:rPr>
      </w:pPr>
      <w:r>
        <w:t>1.2.1.</w:t>
      </w:r>
      <w:r w:rsidRPr="00544F5F">
        <w:t>Também poderá obtê-lo</w:t>
      </w:r>
      <w:r>
        <w:t>, em mídia digital,</w:t>
      </w:r>
      <w:r w:rsidRPr="00544F5F">
        <w:t xml:space="preserve"> na</w:t>
      </w:r>
      <w:r>
        <w:t xml:space="preserve"> CPEL/CGM/PROADI/UFMS</w:t>
      </w:r>
      <w:r w:rsidRPr="00544F5F">
        <w:t>, localizada à Av. Costa e Silva s/nº, Cidade Universitária, CEP: 79.070-900 - Campo Grande/MS, até 05 (cinco) dias úteis anteriores a Licitação, por meio de solicitação por escrito, contendo todos os dados cadastrais da empresa e mediante a entrega de um CD/DVD</w:t>
      </w:r>
      <w:r>
        <w:t xml:space="preserve"> (</w:t>
      </w:r>
      <w:r w:rsidR="00C16394">
        <w:t>virgem) /</w:t>
      </w:r>
      <w:r>
        <w:t>PEN DRIVE/HD EXTERNO</w:t>
      </w:r>
      <w:r w:rsidRPr="00544F5F">
        <w:t xml:space="preserve"> para a gravação dos arquivos e a assinatura do </w:t>
      </w:r>
      <w:r>
        <w:t>TERMO DE RETIRADA DO EDITAL</w:t>
      </w:r>
      <w:r w:rsidRPr="00544F5F">
        <w:t xml:space="preserve"> (</w:t>
      </w:r>
      <w:r w:rsidR="00E43745">
        <w:t>ANEXO XI</w:t>
      </w:r>
      <w:r w:rsidR="003E23C9">
        <w:t>I</w:t>
      </w:r>
      <w:r w:rsidRPr="00544F5F">
        <w:t>).</w:t>
      </w:r>
    </w:p>
    <w:p w14:paraId="34DB23F3" w14:textId="77777777" w:rsidR="001643C8" w:rsidRDefault="001643C8" w:rsidP="002731B4">
      <w:pPr>
        <w:spacing w:before="120"/>
        <w:ind w:right="-284"/>
        <w:jc w:val="both"/>
        <w:rPr>
          <w:b/>
          <w:szCs w:val="22"/>
        </w:rPr>
      </w:pPr>
    </w:p>
    <w:p w14:paraId="55FF023C" w14:textId="77777777" w:rsidR="001643C8" w:rsidRDefault="001643C8" w:rsidP="002731B4">
      <w:pPr>
        <w:ind w:right="-284"/>
        <w:jc w:val="both"/>
        <w:rPr>
          <w:b/>
          <w:szCs w:val="22"/>
        </w:rPr>
      </w:pPr>
      <w:r w:rsidRPr="00CF0EE8">
        <w:rPr>
          <w:b/>
          <w:szCs w:val="22"/>
        </w:rPr>
        <w:t>2</w:t>
      </w:r>
      <w:r>
        <w:rPr>
          <w:b/>
          <w:szCs w:val="22"/>
        </w:rPr>
        <w:t>. DA FONTE DE RECURSOS</w:t>
      </w:r>
    </w:p>
    <w:p w14:paraId="33059349" w14:textId="77777777" w:rsidR="001643C8" w:rsidRPr="00CF0EE8" w:rsidRDefault="001643C8" w:rsidP="002731B4">
      <w:pPr>
        <w:spacing w:before="120"/>
        <w:ind w:right="-284"/>
        <w:jc w:val="both"/>
        <w:rPr>
          <w:b/>
          <w:szCs w:val="22"/>
        </w:rPr>
      </w:pPr>
    </w:p>
    <w:p w14:paraId="77F0290A" w14:textId="77777777" w:rsidR="001643C8" w:rsidRDefault="001643C8" w:rsidP="002731B4">
      <w:pPr>
        <w:pStyle w:val="Corpodetexto"/>
        <w:tabs>
          <w:tab w:val="num" w:pos="993"/>
        </w:tabs>
        <w:spacing w:before="120"/>
        <w:ind w:right="-284"/>
        <w:jc w:val="both"/>
        <w:rPr>
          <w:sz w:val="20"/>
        </w:rPr>
      </w:pPr>
      <w:r w:rsidRPr="002244F6">
        <w:rPr>
          <w:sz w:val="20"/>
        </w:rPr>
        <w:t>As despesas decorrentes do objeto desta licitação correrão à conta:</w:t>
      </w:r>
    </w:p>
    <w:p w14:paraId="53635673" w14:textId="77777777" w:rsidR="001643C8" w:rsidRDefault="001643C8" w:rsidP="002731B4">
      <w:pPr>
        <w:pStyle w:val="Corpodetexto"/>
        <w:tabs>
          <w:tab w:val="num" w:pos="993"/>
        </w:tabs>
        <w:spacing w:before="120"/>
        <w:ind w:right="-284"/>
        <w:jc w:val="both"/>
        <w:rPr>
          <w:sz w:val="20"/>
        </w:rPr>
      </w:pPr>
    </w:p>
    <w:tbl>
      <w:tblPr>
        <w:tblStyle w:val="Tabelacomgrade"/>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093"/>
      </w:tblGrid>
      <w:tr w:rsidR="001643C8" w:rsidRPr="0051286D" w14:paraId="3751A6BD" w14:textId="77777777" w:rsidTr="003E04A1">
        <w:tc>
          <w:tcPr>
            <w:tcW w:w="2263" w:type="dxa"/>
          </w:tcPr>
          <w:p w14:paraId="24F85052" w14:textId="77777777" w:rsidR="001643C8" w:rsidRPr="0051286D" w:rsidRDefault="001643C8" w:rsidP="002731B4">
            <w:pPr>
              <w:pStyle w:val="Corpodetexto"/>
              <w:tabs>
                <w:tab w:val="num" w:pos="993"/>
              </w:tabs>
              <w:spacing w:before="120"/>
              <w:ind w:right="-284"/>
              <w:jc w:val="both"/>
              <w:rPr>
                <w:sz w:val="20"/>
              </w:rPr>
            </w:pPr>
            <w:r w:rsidRPr="0051286D">
              <w:rPr>
                <w:sz w:val="20"/>
              </w:rPr>
              <w:t>Elemento de Despesa:</w:t>
            </w:r>
          </w:p>
        </w:tc>
        <w:tc>
          <w:tcPr>
            <w:tcW w:w="7093" w:type="dxa"/>
          </w:tcPr>
          <w:p w14:paraId="652E2BC2" w14:textId="77777777" w:rsidR="001643C8" w:rsidRPr="0051286D" w:rsidRDefault="001643C8" w:rsidP="002731B4">
            <w:pPr>
              <w:pStyle w:val="Corpodetexto"/>
              <w:tabs>
                <w:tab w:val="num" w:pos="993"/>
              </w:tabs>
              <w:spacing w:before="120"/>
              <w:ind w:right="-284"/>
              <w:jc w:val="both"/>
              <w:rPr>
                <w:sz w:val="20"/>
              </w:rPr>
            </w:pPr>
            <w:r w:rsidRPr="0051286D">
              <w:rPr>
                <w:sz w:val="20"/>
              </w:rPr>
              <w:t>4490.51 – Obras e Instalações</w:t>
            </w:r>
          </w:p>
        </w:tc>
      </w:tr>
      <w:tr w:rsidR="001643C8" w:rsidRPr="00A45F9C" w14:paraId="3D888BE1" w14:textId="77777777" w:rsidTr="003E04A1">
        <w:tc>
          <w:tcPr>
            <w:tcW w:w="2263" w:type="dxa"/>
          </w:tcPr>
          <w:p w14:paraId="527684C3" w14:textId="77777777" w:rsidR="001643C8" w:rsidRPr="00A45F9C" w:rsidRDefault="001643C8" w:rsidP="002731B4">
            <w:pPr>
              <w:pStyle w:val="Corpodetexto"/>
              <w:tabs>
                <w:tab w:val="num" w:pos="993"/>
              </w:tabs>
              <w:spacing w:before="120"/>
              <w:ind w:right="-284"/>
              <w:jc w:val="both"/>
              <w:rPr>
                <w:sz w:val="20"/>
              </w:rPr>
            </w:pPr>
            <w:r w:rsidRPr="00A45F9C">
              <w:rPr>
                <w:sz w:val="20"/>
              </w:rPr>
              <w:t>Programa de Trabalho</w:t>
            </w:r>
          </w:p>
        </w:tc>
        <w:tc>
          <w:tcPr>
            <w:tcW w:w="7093" w:type="dxa"/>
          </w:tcPr>
          <w:p w14:paraId="27D02075" w14:textId="5C3108F2" w:rsidR="001643C8" w:rsidRPr="00A45F9C" w:rsidRDefault="00A45F9C" w:rsidP="002731B4">
            <w:pPr>
              <w:pStyle w:val="Corpodetexto"/>
              <w:tabs>
                <w:tab w:val="num" w:pos="993"/>
              </w:tabs>
              <w:spacing w:before="120"/>
              <w:ind w:right="-284"/>
              <w:jc w:val="both"/>
              <w:rPr>
                <w:color w:val="000000"/>
                <w:sz w:val="20"/>
              </w:rPr>
            </w:pPr>
            <w:r w:rsidRPr="00A45F9C">
              <w:rPr>
                <w:color w:val="000000"/>
                <w:sz w:val="20"/>
              </w:rPr>
              <w:t>12.364.2080.20RK.0054 - Funcionamento de Instituições Federais de Ensino Superior no estado de MS</w:t>
            </w:r>
          </w:p>
          <w:p w14:paraId="7679E664" w14:textId="448F3C40" w:rsidR="001643C8" w:rsidRPr="00A45F9C" w:rsidRDefault="001643C8" w:rsidP="00C34919">
            <w:pPr>
              <w:pStyle w:val="Corpodetexto"/>
              <w:tabs>
                <w:tab w:val="num" w:pos="993"/>
              </w:tabs>
              <w:spacing w:before="120"/>
              <w:ind w:right="-284"/>
              <w:jc w:val="both"/>
              <w:rPr>
                <w:sz w:val="20"/>
              </w:rPr>
            </w:pPr>
            <w:r w:rsidRPr="00A45F9C">
              <w:rPr>
                <w:sz w:val="20"/>
              </w:rPr>
              <w:t xml:space="preserve">12.364.2080.8282.0054 – Reestruturação e Expansão de Instituições </w:t>
            </w:r>
            <w:r w:rsidR="00C34919" w:rsidRPr="00A45F9C">
              <w:rPr>
                <w:sz w:val="20"/>
              </w:rPr>
              <w:t>no Estado de MS</w:t>
            </w:r>
          </w:p>
        </w:tc>
      </w:tr>
      <w:tr w:rsidR="001643C8" w:rsidRPr="00A45F9C" w14:paraId="1C259494" w14:textId="77777777" w:rsidTr="003E04A1">
        <w:tc>
          <w:tcPr>
            <w:tcW w:w="2263" w:type="dxa"/>
          </w:tcPr>
          <w:p w14:paraId="3A6B12D3" w14:textId="77777777" w:rsidR="001643C8" w:rsidRPr="00A45F9C" w:rsidRDefault="001643C8" w:rsidP="002731B4">
            <w:pPr>
              <w:pStyle w:val="Corpodetexto"/>
              <w:tabs>
                <w:tab w:val="num" w:pos="993"/>
              </w:tabs>
              <w:spacing w:before="120"/>
              <w:ind w:right="-284"/>
              <w:jc w:val="both"/>
              <w:rPr>
                <w:sz w:val="20"/>
              </w:rPr>
            </w:pPr>
            <w:r w:rsidRPr="00A45F9C">
              <w:rPr>
                <w:sz w:val="20"/>
              </w:rPr>
              <w:t>Fonte de Recursos:</w:t>
            </w:r>
          </w:p>
        </w:tc>
        <w:tc>
          <w:tcPr>
            <w:tcW w:w="7093" w:type="dxa"/>
          </w:tcPr>
          <w:p w14:paraId="38BE0B8F" w14:textId="6A969FE7" w:rsidR="001643C8" w:rsidRPr="00A45F9C" w:rsidRDefault="007C320D" w:rsidP="002731B4">
            <w:pPr>
              <w:pStyle w:val="Corpodetexto"/>
              <w:tabs>
                <w:tab w:val="num" w:pos="993"/>
              </w:tabs>
              <w:spacing w:before="120"/>
              <w:ind w:right="-284"/>
              <w:jc w:val="both"/>
              <w:rPr>
                <w:sz w:val="20"/>
              </w:rPr>
            </w:pPr>
            <w:r w:rsidRPr="00A45F9C">
              <w:rPr>
                <w:sz w:val="20"/>
              </w:rPr>
              <w:t>8100</w:t>
            </w:r>
            <w:r w:rsidR="001643C8" w:rsidRPr="00A45F9C">
              <w:rPr>
                <w:sz w:val="20"/>
              </w:rPr>
              <w:t xml:space="preserve"> – Recursos </w:t>
            </w:r>
            <w:r w:rsidRPr="00A45F9C">
              <w:rPr>
                <w:sz w:val="20"/>
              </w:rPr>
              <w:t>Ordinários</w:t>
            </w:r>
            <w:r w:rsidR="001643C8" w:rsidRPr="00A45F9C">
              <w:rPr>
                <w:sz w:val="20"/>
              </w:rPr>
              <w:t>;</w:t>
            </w:r>
          </w:p>
          <w:p w14:paraId="7D265EA1" w14:textId="413F1D8B" w:rsidR="007C320D" w:rsidRPr="00A45F9C" w:rsidRDefault="007C320D" w:rsidP="002731B4">
            <w:pPr>
              <w:pStyle w:val="Corpodetexto"/>
              <w:tabs>
                <w:tab w:val="num" w:pos="993"/>
              </w:tabs>
              <w:spacing w:before="120"/>
              <w:ind w:right="-284"/>
              <w:jc w:val="both"/>
              <w:rPr>
                <w:sz w:val="20"/>
              </w:rPr>
            </w:pPr>
            <w:r w:rsidRPr="00A45F9C">
              <w:rPr>
                <w:sz w:val="20"/>
              </w:rPr>
              <w:t xml:space="preserve">8108 </w:t>
            </w:r>
            <w:r w:rsidR="00C34919" w:rsidRPr="00A45F9C">
              <w:rPr>
                <w:sz w:val="20"/>
              </w:rPr>
              <w:t>–</w:t>
            </w:r>
            <w:r w:rsidRPr="00A45F9C">
              <w:rPr>
                <w:sz w:val="20"/>
              </w:rPr>
              <w:t xml:space="preserve"> </w:t>
            </w:r>
            <w:r w:rsidR="00C34919" w:rsidRPr="00A45F9C">
              <w:rPr>
                <w:sz w:val="20"/>
              </w:rPr>
              <w:t xml:space="preserve">Recursos do </w:t>
            </w:r>
            <w:r w:rsidRPr="00A45F9C">
              <w:rPr>
                <w:color w:val="000000"/>
                <w:sz w:val="20"/>
              </w:rPr>
              <w:t>Fundo Social</w:t>
            </w:r>
            <w:r w:rsidR="00A45F9C" w:rsidRPr="00A45F9C">
              <w:rPr>
                <w:color w:val="000000"/>
                <w:sz w:val="20"/>
              </w:rPr>
              <w:t> – Parcela Destinada à Educação Pública e à Saúd</w:t>
            </w:r>
            <w:r w:rsidR="00A45F9C">
              <w:rPr>
                <w:color w:val="000000"/>
                <w:sz w:val="20"/>
              </w:rPr>
              <w:t>e</w:t>
            </w:r>
          </w:p>
          <w:p w14:paraId="6DCE3DCB" w14:textId="0C539276" w:rsidR="001643C8" w:rsidRPr="00A45F9C" w:rsidRDefault="007C320D" w:rsidP="002731B4">
            <w:pPr>
              <w:pStyle w:val="Corpodetexto"/>
              <w:tabs>
                <w:tab w:val="num" w:pos="993"/>
              </w:tabs>
              <w:spacing w:before="120"/>
              <w:ind w:right="-284"/>
              <w:jc w:val="both"/>
              <w:rPr>
                <w:sz w:val="20"/>
              </w:rPr>
            </w:pPr>
            <w:r w:rsidRPr="00A45F9C">
              <w:rPr>
                <w:sz w:val="20"/>
              </w:rPr>
              <w:t>8</w:t>
            </w:r>
            <w:r w:rsidR="001643C8" w:rsidRPr="00A45F9C">
              <w:rPr>
                <w:sz w:val="20"/>
              </w:rPr>
              <w:t>250 – Recursos não financeiros diretamente arrecadados</w:t>
            </w:r>
          </w:p>
        </w:tc>
      </w:tr>
    </w:tbl>
    <w:p w14:paraId="68C1A0BE" w14:textId="77777777" w:rsidR="001643C8" w:rsidRDefault="001643C8" w:rsidP="002731B4">
      <w:pPr>
        <w:pStyle w:val="Corpodetexto"/>
        <w:tabs>
          <w:tab w:val="num" w:pos="993"/>
        </w:tabs>
        <w:spacing w:before="120"/>
        <w:ind w:right="-284"/>
        <w:jc w:val="both"/>
        <w:rPr>
          <w:sz w:val="20"/>
        </w:rPr>
      </w:pPr>
    </w:p>
    <w:p w14:paraId="674094F4" w14:textId="77777777" w:rsidR="001643C8" w:rsidRPr="00C2700D" w:rsidRDefault="001643C8" w:rsidP="002731B4">
      <w:pPr>
        <w:pStyle w:val="Corpodetexto"/>
        <w:tabs>
          <w:tab w:val="num" w:pos="993"/>
        </w:tabs>
        <w:spacing w:before="120"/>
        <w:ind w:right="-284"/>
        <w:jc w:val="both"/>
        <w:rPr>
          <w:b/>
          <w:sz w:val="20"/>
        </w:rPr>
      </w:pPr>
      <w:r w:rsidRPr="00C2700D">
        <w:rPr>
          <w:sz w:val="20"/>
        </w:rPr>
        <w:t xml:space="preserve"> </w:t>
      </w:r>
      <w:r w:rsidRPr="00C2700D">
        <w:rPr>
          <w:b/>
          <w:sz w:val="20"/>
        </w:rPr>
        <w:t>3. DA DATA E DO HORÁRIO DA LICITAÇÃO:</w:t>
      </w:r>
    </w:p>
    <w:p w14:paraId="339F3F1D" w14:textId="77777777" w:rsidR="001643C8" w:rsidRPr="00150C3E" w:rsidRDefault="001643C8" w:rsidP="002731B4">
      <w:pPr>
        <w:spacing w:before="120"/>
        <w:ind w:right="-284"/>
        <w:jc w:val="both"/>
        <w:rPr>
          <w:b/>
          <w:szCs w:val="22"/>
        </w:rPr>
      </w:pPr>
    </w:p>
    <w:p w14:paraId="7F4519A4" w14:textId="721C36B2" w:rsidR="001643C8" w:rsidRPr="00A21993" w:rsidRDefault="001643C8" w:rsidP="002731B4">
      <w:pPr>
        <w:spacing w:before="120"/>
        <w:ind w:right="-284"/>
        <w:jc w:val="both"/>
        <w:rPr>
          <w:szCs w:val="22"/>
        </w:rPr>
      </w:pPr>
      <w:r>
        <w:rPr>
          <w:szCs w:val="22"/>
        </w:rPr>
        <w:t>3</w:t>
      </w:r>
      <w:r w:rsidRPr="00A21993">
        <w:rPr>
          <w:szCs w:val="22"/>
        </w:rPr>
        <w:t xml:space="preserve">.1. No dia </w:t>
      </w:r>
      <w:r w:rsidR="00554405">
        <w:rPr>
          <w:szCs w:val="22"/>
        </w:rPr>
        <w:t>16</w:t>
      </w:r>
      <w:r w:rsidR="008A5EF7">
        <w:rPr>
          <w:szCs w:val="22"/>
        </w:rPr>
        <w:t>/</w:t>
      </w:r>
      <w:r w:rsidR="00554405">
        <w:rPr>
          <w:szCs w:val="22"/>
        </w:rPr>
        <w:t>10</w:t>
      </w:r>
      <w:r w:rsidR="009B6B47">
        <w:rPr>
          <w:szCs w:val="22"/>
        </w:rPr>
        <w:t>/2018</w:t>
      </w:r>
      <w:r w:rsidRPr="00A21993">
        <w:rPr>
          <w:szCs w:val="22"/>
        </w:rPr>
        <w:t xml:space="preserve"> às 0</w:t>
      </w:r>
      <w:r>
        <w:rPr>
          <w:szCs w:val="22"/>
        </w:rPr>
        <w:t xml:space="preserve">9:30 </w:t>
      </w:r>
      <w:r w:rsidR="005C1DD6">
        <w:rPr>
          <w:szCs w:val="22"/>
        </w:rPr>
        <w:t>horas, a</w:t>
      </w:r>
      <w:r>
        <w:t xml:space="preserve"> sessão pública será aberta por comando do Presidente da COMISSÃO;</w:t>
      </w:r>
    </w:p>
    <w:p w14:paraId="18F5AE2E" w14:textId="6892A761" w:rsidR="001643C8" w:rsidRDefault="001643C8" w:rsidP="002731B4">
      <w:pPr>
        <w:spacing w:before="120"/>
        <w:ind w:left="709" w:right="-284"/>
        <w:jc w:val="both"/>
      </w:pPr>
      <w:r>
        <w:rPr>
          <w:szCs w:val="22"/>
        </w:rPr>
        <w:lastRenderedPageBreak/>
        <w:t>3</w:t>
      </w:r>
      <w:r w:rsidRPr="00A21993">
        <w:rPr>
          <w:szCs w:val="22"/>
        </w:rPr>
        <w:t>.1.1.</w:t>
      </w:r>
      <w:r>
        <w:rPr>
          <w:szCs w:val="22"/>
        </w:rPr>
        <w:t xml:space="preserve"> </w:t>
      </w:r>
      <w:r>
        <w:t xml:space="preserve">A licitação será realizada na forma ELETRÔNICA, por meio do endereço eletrônico </w:t>
      </w:r>
      <w:hyperlink r:id="rId10" w:history="1">
        <w:r w:rsidR="005C1DD6" w:rsidRPr="00EC0243">
          <w:rPr>
            <w:rStyle w:val="Hyperlink"/>
          </w:rPr>
          <w:t>www.comprasgovernamentais.gov.br</w:t>
        </w:r>
      </w:hyperlink>
      <w:r>
        <w:t xml:space="preserve">, mediante condições de segurança - criptografia e autenticação; </w:t>
      </w:r>
    </w:p>
    <w:p w14:paraId="2427C918" w14:textId="77777777" w:rsidR="001643C8" w:rsidRDefault="001643C8" w:rsidP="002731B4">
      <w:pPr>
        <w:spacing w:before="120"/>
        <w:ind w:right="-284"/>
        <w:jc w:val="both"/>
      </w:pPr>
      <w:r>
        <w:rPr>
          <w:szCs w:val="22"/>
        </w:rPr>
        <w:t xml:space="preserve">3.2. </w:t>
      </w:r>
      <w:r>
        <w:t>Todos os horários estabelecidos neste edital, aviso e Sessão Pública observarão, para todos os efeitos, o horário oficial de Brasília/DF, inclusive para contagem de tempo e registro no sistema eletrônico e na documentação relativa ao certame.</w:t>
      </w:r>
    </w:p>
    <w:p w14:paraId="255A61E8" w14:textId="77777777" w:rsidR="001643C8" w:rsidRPr="00A21993" w:rsidRDefault="001643C8" w:rsidP="002731B4">
      <w:pPr>
        <w:spacing w:before="120"/>
        <w:ind w:right="-284"/>
        <w:jc w:val="both"/>
        <w:rPr>
          <w:szCs w:val="22"/>
        </w:rPr>
      </w:pPr>
      <w:r>
        <w:t>3.3. Não havendo expediente ou ocorrendo qualquer fato superveniente que impeça a realização do certame na data marcada, a sessão será automaticamente transferida para o primeiro dia útil subsequente, no mesmo horário e endereço eletrônico anteriormente estabelecido, desde que não haja comunicação do Presidente da Comissão em contrário.</w:t>
      </w:r>
    </w:p>
    <w:p w14:paraId="176AC000" w14:textId="77777777" w:rsidR="001643C8" w:rsidRPr="00A21993" w:rsidRDefault="001643C8" w:rsidP="002731B4">
      <w:pPr>
        <w:spacing w:before="120"/>
        <w:ind w:right="-284"/>
        <w:jc w:val="both"/>
        <w:rPr>
          <w:szCs w:val="22"/>
        </w:rPr>
      </w:pPr>
    </w:p>
    <w:p w14:paraId="755474BF" w14:textId="77777777" w:rsidR="001643C8" w:rsidRPr="00CF0EE8" w:rsidRDefault="001643C8" w:rsidP="002731B4">
      <w:pPr>
        <w:ind w:right="-284"/>
        <w:jc w:val="both"/>
        <w:rPr>
          <w:b/>
          <w:szCs w:val="22"/>
        </w:rPr>
      </w:pPr>
      <w:r w:rsidRPr="00CF0EE8">
        <w:rPr>
          <w:b/>
          <w:szCs w:val="22"/>
        </w:rPr>
        <w:t>4. DO FUNDAMENTO LEGAL, DA FORMA DE EXECUÇÃO DA LICITAÇÃO, DO MODO DE DISPUTA, DO REGIME DE CONTRATAÇÃO E DO CRITÉRIO DE JULGAMENTO:</w:t>
      </w:r>
    </w:p>
    <w:p w14:paraId="440FBECB" w14:textId="77777777" w:rsidR="001643C8" w:rsidRPr="00A21993" w:rsidRDefault="001643C8" w:rsidP="002731B4">
      <w:pPr>
        <w:spacing w:before="120"/>
        <w:ind w:right="-284"/>
        <w:jc w:val="both"/>
        <w:rPr>
          <w:szCs w:val="22"/>
        </w:rPr>
      </w:pPr>
    </w:p>
    <w:p w14:paraId="2B1751E1" w14:textId="1C792A0C" w:rsidR="001643C8" w:rsidRPr="00A21993" w:rsidRDefault="001643C8" w:rsidP="002731B4">
      <w:pPr>
        <w:spacing w:before="120"/>
        <w:ind w:right="-284"/>
        <w:jc w:val="both"/>
        <w:rPr>
          <w:szCs w:val="22"/>
        </w:rPr>
      </w:pPr>
      <w:r>
        <w:rPr>
          <w:szCs w:val="22"/>
        </w:rPr>
        <w:t>4</w:t>
      </w:r>
      <w:r w:rsidRPr="00A21993">
        <w:rPr>
          <w:szCs w:val="22"/>
        </w:rPr>
        <w:t xml:space="preserve">.1. A presente licitação reger-se-á pelo disposto neste Edital e seus Anexos, pela Lei nº 12.462, de 05 de </w:t>
      </w:r>
      <w:r w:rsidR="0055418E">
        <w:rPr>
          <w:szCs w:val="22"/>
        </w:rPr>
        <w:t>a</w:t>
      </w:r>
      <w:r w:rsidRPr="00A21993">
        <w:rPr>
          <w:szCs w:val="22"/>
        </w:rPr>
        <w:t>gosto de 2011, pelo</w:t>
      </w:r>
      <w:r>
        <w:rPr>
          <w:szCs w:val="22"/>
        </w:rPr>
        <w:t>s</w:t>
      </w:r>
      <w:r w:rsidRPr="00A21993">
        <w:rPr>
          <w:szCs w:val="22"/>
        </w:rPr>
        <w:t xml:space="preserve"> Decreto</w:t>
      </w:r>
      <w:r>
        <w:rPr>
          <w:szCs w:val="22"/>
        </w:rPr>
        <w:t>s</w:t>
      </w:r>
      <w:r w:rsidRPr="00A21993">
        <w:rPr>
          <w:szCs w:val="22"/>
        </w:rPr>
        <w:t xml:space="preserve"> nº 7.581, de 11 de outubro de 2011 </w:t>
      </w:r>
      <w:r>
        <w:rPr>
          <w:szCs w:val="22"/>
        </w:rPr>
        <w:t xml:space="preserve">e nº 8.080, de 20 de agosto de 2013 </w:t>
      </w:r>
      <w:r w:rsidRPr="00A21993">
        <w:rPr>
          <w:szCs w:val="22"/>
        </w:rPr>
        <w:t xml:space="preserve">pelo fato da obra </w:t>
      </w:r>
      <w:r>
        <w:rPr>
          <w:szCs w:val="22"/>
        </w:rPr>
        <w:t>estar vinculada ao Sistema Público de Ensino;</w:t>
      </w:r>
    </w:p>
    <w:p w14:paraId="38AD004D" w14:textId="12A79530" w:rsidR="001643C8" w:rsidRPr="00A21993" w:rsidRDefault="001643C8" w:rsidP="002731B4">
      <w:pPr>
        <w:spacing w:before="120"/>
        <w:ind w:right="-284"/>
        <w:jc w:val="both"/>
        <w:rPr>
          <w:szCs w:val="22"/>
        </w:rPr>
      </w:pPr>
      <w:r>
        <w:rPr>
          <w:szCs w:val="22"/>
        </w:rPr>
        <w:t>4</w:t>
      </w:r>
      <w:r w:rsidRPr="00A21993">
        <w:rPr>
          <w:szCs w:val="22"/>
        </w:rPr>
        <w:t xml:space="preserve">.2. Fundamento legal: </w:t>
      </w:r>
      <w:r w:rsidR="00765902" w:rsidRPr="00A21993">
        <w:rPr>
          <w:szCs w:val="22"/>
        </w:rPr>
        <w:t>A</w:t>
      </w:r>
      <w:r w:rsidR="005C1DD6">
        <w:rPr>
          <w:szCs w:val="22"/>
        </w:rPr>
        <w:t>rt</w:t>
      </w:r>
      <w:r w:rsidR="00765902" w:rsidRPr="00A21993">
        <w:rPr>
          <w:szCs w:val="22"/>
        </w:rPr>
        <w:t>.</w:t>
      </w:r>
      <w:r w:rsidR="00765902">
        <w:rPr>
          <w:szCs w:val="22"/>
        </w:rPr>
        <w:t xml:space="preserve"> 1º, </w:t>
      </w:r>
      <w:r>
        <w:rPr>
          <w:szCs w:val="22"/>
        </w:rPr>
        <w:t xml:space="preserve">Parágrafo 3º </w:t>
      </w:r>
      <w:r w:rsidR="005C1DD6">
        <w:rPr>
          <w:szCs w:val="22"/>
        </w:rPr>
        <w:t>da</w:t>
      </w:r>
      <w:r>
        <w:rPr>
          <w:szCs w:val="22"/>
        </w:rPr>
        <w:t xml:space="preserve"> L</w:t>
      </w:r>
      <w:r w:rsidR="005C1DD6">
        <w:rPr>
          <w:szCs w:val="22"/>
        </w:rPr>
        <w:t>ei</w:t>
      </w:r>
      <w:r>
        <w:rPr>
          <w:szCs w:val="22"/>
        </w:rPr>
        <w:t xml:space="preserve"> </w:t>
      </w:r>
      <w:r w:rsidR="005C1DD6">
        <w:rPr>
          <w:szCs w:val="22"/>
        </w:rPr>
        <w:t>n</w:t>
      </w:r>
      <w:r>
        <w:rPr>
          <w:szCs w:val="22"/>
        </w:rPr>
        <w:t>º 12.462, DE 2011;</w:t>
      </w:r>
    </w:p>
    <w:p w14:paraId="5FF16276" w14:textId="77777777" w:rsidR="001643C8" w:rsidRPr="00A21993" w:rsidRDefault="001643C8" w:rsidP="002731B4">
      <w:pPr>
        <w:spacing w:before="120"/>
        <w:ind w:right="-284"/>
        <w:jc w:val="both"/>
        <w:rPr>
          <w:szCs w:val="22"/>
        </w:rPr>
      </w:pPr>
      <w:r>
        <w:rPr>
          <w:szCs w:val="22"/>
        </w:rPr>
        <w:t>4</w:t>
      </w:r>
      <w:r w:rsidRPr="00A21993">
        <w:rPr>
          <w:szCs w:val="22"/>
        </w:rPr>
        <w:t>.3. Forma de Exe</w:t>
      </w:r>
      <w:r>
        <w:rPr>
          <w:szCs w:val="22"/>
        </w:rPr>
        <w:t>cução da Licitação: ELETRÔNICO;</w:t>
      </w:r>
    </w:p>
    <w:p w14:paraId="4A5B3690" w14:textId="77777777" w:rsidR="001643C8" w:rsidRDefault="001643C8" w:rsidP="002731B4">
      <w:pPr>
        <w:spacing w:before="120"/>
        <w:ind w:right="-284"/>
        <w:jc w:val="both"/>
        <w:rPr>
          <w:szCs w:val="22"/>
        </w:rPr>
      </w:pPr>
      <w:r w:rsidRPr="0051286D">
        <w:rPr>
          <w:szCs w:val="22"/>
        </w:rPr>
        <w:t xml:space="preserve">4.4. Modo de Disputa: </w:t>
      </w:r>
      <w:r w:rsidR="00D64333">
        <w:rPr>
          <w:szCs w:val="22"/>
        </w:rPr>
        <w:t>FECHADO</w:t>
      </w:r>
      <w:r w:rsidRPr="0051286D">
        <w:rPr>
          <w:szCs w:val="22"/>
        </w:rPr>
        <w:t>;</w:t>
      </w:r>
    </w:p>
    <w:p w14:paraId="0C80158C" w14:textId="42CEEEFE" w:rsidR="00A2163A" w:rsidRPr="0051286D" w:rsidRDefault="00A2163A" w:rsidP="002731B4">
      <w:pPr>
        <w:spacing w:before="120"/>
        <w:ind w:right="-284"/>
        <w:jc w:val="both"/>
        <w:rPr>
          <w:szCs w:val="22"/>
        </w:rPr>
      </w:pPr>
      <w:r>
        <w:rPr>
          <w:szCs w:val="22"/>
        </w:rPr>
        <w:t xml:space="preserve">4.5. Regime de execução: </w:t>
      </w:r>
      <w:r w:rsidR="006A5CE4">
        <w:rPr>
          <w:szCs w:val="22"/>
        </w:rPr>
        <w:t>EXECUÇÃO INDIRETA</w:t>
      </w:r>
    </w:p>
    <w:p w14:paraId="28490928" w14:textId="6F9A529C" w:rsidR="001643C8" w:rsidRPr="0051286D" w:rsidRDefault="001643C8" w:rsidP="002731B4">
      <w:pPr>
        <w:spacing w:before="120"/>
        <w:ind w:right="-284"/>
        <w:jc w:val="both"/>
        <w:rPr>
          <w:szCs w:val="22"/>
        </w:rPr>
      </w:pPr>
      <w:r w:rsidRPr="0051286D">
        <w:rPr>
          <w:szCs w:val="22"/>
        </w:rPr>
        <w:t>4.</w:t>
      </w:r>
      <w:r w:rsidR="00A2163A">
        <w:rPr>
          <w:szCs w:val="22"/>
        </w:rPr>
        <w:t>6</w:t>
      </w:r>
      <w:r w:rsidRPr="0051286D">
        <w:rPr>
          <w:szCs w:val="22"/>
        </w:rPr>
        <w:t xml:space="preserve">. Regime de Contratação: EMPREITADA POR PREÇO </w:t>
      </w:r>
      <w:r w:rsidR="00870C93">
        <w:rPr>
          <w:szCs w:val="22"/>
        </w:rPr>
        <w:t>GLOBAL</w:t>
      </w:r>
      <w:r w:rsidRPr="0051286D">
        <w:rPr>
          <w:szCs w:val="22"/>
        </w:rPr>
        <w:t>;</w:t>
      </w:r>
    </w:p>
    <w:p w14:paraId="14F10B04" w14:textId="0ACAB060" w:rsidR="001643C8" w:rsidRPr="0051286D" w:rsidRDefault="001643C8" w:rsidP="002731B4">
      <w:pPr>
        <w:spacing w:before="120"/>
        <w:ind w:right="-284"/>
        <w:jc w:val="both"/>
        <w:rPr>
          <w:szCs w:val="22"/>
        </w:rPr>
      </w:pPr>
      <w:r w:rsidRPr="0051286D">
        <w:rPr>
          <w:szCs w:val="22"/>
        </w:rPr>
        <w:t>4.</w:t>
      </w:r>
      <w:r w:rsidR="00A2163A">
        <w:rPr>
          <w:szCs w:val="22"/>
        </w:rPr>
        <w:t>7</w:t>
      </w:r>
      <w:r w:rsidRPr="0051286D">
        <w:rPr>
          <w:szCs w:val="22"/>
        </w:rPr>
        <w:t>. Critério de julgamento: MAIOR DESCONTO.</w:t>
      </w:r>
    </w:p>
    <w:p w14:paraId="7E4056DD" w14:textId="664F3C1B" w:rsidR="001643C8" w:rsidRDefault="001643C8" w:rsidP="002731B4">
      <w:pPr>
        <w:spacing w:before="120"/>
        <w:ind w:right="-284"/>
        <w:jc w:val="both"/>
        <w:rPr>
          <w:szCs w:val="22"/>
        </w:rPr>
      </w:pPr>
      <w:r w:rsidRPr="0051286D">
        <w:rPr>
          <w:szCs w:val="22"/>
        </w:rPr>
        <w:t>4.</w:t>
      </w:r>
      <w:r w:rsidR="00A2163A">
        <w:rPr>
          <w:szCs w:val="22"/>
        </w:rPr>
        <w:t>8</w:t>
      </w:r>
      <w:r w:rsidRPr="0051286D">
        <w:rPr>
          <w:szCs w:val="22"/>
        </w:rPr>
        <w:t>. UASG: 154054</w:t>
      </w:r>
    </w:p>
    <w:p w14:paraId="05516841" w14:textId="224FA5E2" w:rsidR="001643C8" w:rsidRPr="00FE1F12" w:rsidRDefault="001643C8" w:rsidP="002731B4">
      <w:pPr>
        <w:spacing w:before="120"/>
        <w:ind w:right="-284"/>
        <w:jc w:val="both"/>
      </w:pPr>
      <w:r w:rsidRPr="00FE1F12">
        <w:t>4</w:t>
      </w:r>
      <w:r w:rsidR="00A2163A">
        <w:t>.9</w:t>
      </w:r>
      <w:r w:rsidRPr="00FE1F12">
        <w:t>. Orçamento Estimativo:</w:t>
      </w:r>
      <w:r w:rsidR="00193119" w:rsidRPr="00FE1F12">
        <w:rPr>
          <w:color w:val="000000"/>
        </w:rPr>
        <w:t xml:space="preserve"> </w:t>
      </w:r>
      <w:r w:rsidR="00485582">
        <w:rPr>
          <w:rStyle w:val="Forte"/>
          <w:color w:val="000000"/>
        </w:rPr>
        <w:t>R$ 5.189.772,22 (Cinco milhões, cento e oitenta e nove mil, setecentos e setenta e dois reais e vinte e dois centavos)</w:t>
      </w:r>
      <w:r w:rsidR="00870C93">
        <w:rPr>
          <w:rStyle w:val="Forte"/>
          <w:color w:val="000000"/>
        </w:rPr>
        <w:t>.</w:t>
      </w:r>
    </w:p>
    <w:p w14:paraId="1F1944C8" w14:textId="229D7424" w:rsidR="001643C8" w:rsidRDefault="001643C8" w:rsidP="002731B4">
      <w:pPr>
        <w:spacing w:before="120"/>
        <w:ind w:right="-284"/>
        <w:jc w:val="both"/>
      </w:pPr>
      <w:r>
        <w:t>4.</w:t>
      </w:r>
      <w:r w:rsidR="00A2163A">
        <w:t>10</w:t>
      </w:r>
      <w:r>
        <w:t>. Quantidade de itens: 01</w:t>
      </w:r>
    </w:p>
    <w:p w14:paraId="277064DB" w14:textId="77777777" w:rsidR="001643C8" w:rsidRDefault="001643C8" w:rsidP="002731B4">
      <w:pPr>
        <w:spacing w:before="120"/>
        <w:ind w:right="-284" w:firstLine="284"/>
        <w:jc w:val="both"/>
        <w:rPr>
          <w:szCs w:val="22"/>
        </w:rPr>
      </w:pPr>
    </w:p>
    <w:p w14:paraId="1DD9E1E1" w14:textId="77777777" w:rsidR="001643C8" w:rsidRDefault="001643C8" w:rsidP="002731B4">
      <w:pPr>
        <w:ind w:right="-284"/>
        <w:jc w:val="both"/>
        <w:rPr>
          <w:b/>
          <w:szCs w:val="22"/>
        </w:rPr>
      </w:pPr>
      <w:r>
        <w:rPr>
          <w:b/>
          <w:szCs w:val="22"/>
        </w:rPr>
        <w:t>5</w:t>
      </w:r>
      <w:r w:rsidRPr="007571F3">
        <w:rPr>
          <w:b/>
          <w:szCs w:val="22"/>
        </w:rPr>
        <w:t xml:space="preserve">. DA PARTICIPAÇÃO </w:t>
      </w:r>
    </w:p>
    <w:p w14:paraId="4ABB30AE" w14:textId="77777777" w:rsidR="001643C8" w:rsidRPr="007571F3" w:rsidRDefault="001643C8" w:rsidP="002731B4">
      <w:pPr>
        <w:spacing w:before="120"/>
        <w:ind w:right="-284"/>
        <w:jc w:val="both"/>
        <w:rPr>
          <w:b/>
          <w:szCs w:val="22"/>
        </w:rPr>
      </w:pPr>
    </w:p>
    <w:p w14:paraId="2BCD32BB" w14:textId="77777777" w:rsidR="006954D4" w:rsidRPr="00C42906" w:rsidRDefault="006954D4" w:rsidP="006954D4">
      <w:pPr>
        <w:autoSpaceDE w:val="0"/>
        <w:autoSpaceDN w:val="0"/>
        <w:adjustRightInd w:val="0"/>
        <w:spacing w:before="120"/>
        <w:jc w:val="both"/>
        <w:rPr>
          <w:rFonts w:eastAsia="ArialMT"/>
        </w:rPr>
      </w:pPr>
      <w:r w:rsidRPr="00C42906">
        <w:rPr>
          <w:rFonts w:eastAsia="ArialMT"/>
        </w:rPr>
        <w:t>5.1. Poderão participar deste RDC quaisquer licitantes inscritos no Sistema de Cadastramento Unificado de Fornecedores (SICAF), que tenham especificado como objetivo social da empresa, expresso no estatuto ou contrato social, atividade pertinente e compatível com o objeto desta licitação, e que atendam a todas as exigências estabelecidas neste Edital e seus Anexos.</w:t>
      </w:r>
    </w:p>
    <w:p w14:paraId="7A1FF803" w14:textId="77777777" w:rsidR="006954D4" w:rsidRPr="00C42906" w:rsidRDefault="006954D4" w:rsidP="006954D4">
      <w:pPr>
        <w:autoSpaceDE w:val="0"/>
        <w:autoSpaceDN w:val="0"/>
        <w:adjustRightInd w:val="0"/>
        <w:spacing w:before="120"/>
        <w:ind w:left="540"/>
        <w:jc w:val="both"/>
        <w:rPr>
          <w:rFonts w:eastAsia="ArialMT"/>
          <w:color w:val="000000"/>
        </w:rPr>
      </w:pPr>
      <w:r w:rsidRPr="00C42906">
        <w:rPr>
          <w:rFonts w:eastAsia="ArialMT"/>
        </w:rPr>
        <w:t>5.1.1</w:t>
      </w:r>
      <w:r>
        <w:rPr>
          <w:rFonts w:eastAsia="ArialMT"/>
        </w:rPr>
        <w:t xml:space="preserve">. </w:t>
      </w:r>
      <w:r w:rsidRPr="00C42906">
        <w:rPr>
          <w:rFonts w:eastAsia="ArialMT"/>
        </w:rPr>
        <w:t xml:space="preserve"> O cadastramento com a habilitação parcial do licitante no SICAF, é válido</w:t>
      </w:r>
      <w:r w:rsidRPr="00C42906">
        <w:rPr>
          <w:rFonts w:eastAsia="ArialMT"/>
          <w:color w:val="000000"/>
        </w:rPr>
        <w:t xml:space="preserve"> como parte dos requisitos mínimos da contratação.</w:t>
      </w:r>
    </w:p>
    <w:p w14:paraId="377A8141" w14:textId="77777777" w:rsidR="006954D4" w:rsidRPr="00C42906" w:rsidRDefault="006954D4" w:rsidP="006954D4">
      <w:pPr>
        <w:autoSpaceDE w:val="0"/>
        <w:autoSpaceDN w:val="0"/>
        <w:adjustRightInd w:val="0"/>
        <w:spacing w:before="120"/>
        <w:ind w:left="540"/>
        <w:jc w:val="both"/>
        <w:rPr>
          <w:rFonts w:eastAsia="ArialMT"/>
        </w:rPr>
      </w:pPr>
      <w:r w:rsidRPr="00C42906">
        <w:rPr>
          <w:rFonts w:eastAsia="ArialMT"/>
        </w:rPr>
        <w:t>5.1.2</w:t>
      </w:r>
      <w:r>
        <w:rPr>
          <w:rFonts w:eastAsia="ArialMT"/>
        </w:rPr>
        <w:t>.</w:t>
      </w:r>
      <w:r w:rsidRPr="00C42906">
        <w:rPr>
          <w:rFonts w:eastAsia="ArialMT"/>
        </w:rPr>
        <w:t xml:space="preserve"> O cadastramento com a habilitação parcial no SICAF poderá ser realizado em qualquer unidade dos órgãos/entidades que integram o Sistema de Serviços Gerais (SIASG), localizados nas Unidades da Federação, até 3 (três) dias antes da data prevista para a abertura da sessão deste RDC Eletrônico.</w:t>
      </w:r>
    </w:p>
    <w:p w14:paraId="71BD5F52" w14:textId="77777777" w:rsidR="006954D4" w:rsidRPr="003B2E2E" w:rsidRDefault="006954D4" w:rsidP="006954D4">
      <w:pPr>
        <w:autoSpaceDE w:val="0"/>
        <w:autoSpaceDN w:val="0"/>
        <w:adjustRightInd w:val="0"/>
        <w:spacing w:before="120"/>
        <w:jc w:val="both"/>
        <w:rPr>
          <w:rFonts w:eastAsia="ArialMT"/>
          <w:color w:val="000000"/>
        </w:rPr>
      </w:pPr>
      <w:r w:rsidRPr="003B2E2E">
        <w:rPr>
          <w:rFonts w:eastAsia="ArialMT"/>
          <w:color w:val="000000"/>
        </w:rPr>
        <w:t xml:space="preserve">5.2. Para participarem deste RDC, os licitantes deverão estar previamente cadastrados na Secretaria de Logística e Tecnologia da Informação (SLTI), por meio do sítio </w:t>
      </w:r>
      <w:hyperlink r:id="rId11" w:history="1">
        <w:r w:rsidRPr="003B2E2E">
          <w:rPr>
            <w:rStyle w:val="Hyperlink"/>
          </w:rPr>
          <w:t>www.comprasgovernamentais.gov.br</w:t>
        </w:r>
      </w:hyperlink>
      <w:r w:rsidRPr="003B2E2E">
        <w:t>, para terem acesso ao sistema eletrônico COMPRASNET.</w:t>
      </w:r>
    </w:p>
    <w:p w14:paraId="08FEBC49" w14:textId="77777777" w:rsidR="006954D4" w:rsidRPr="00A21993" w:rsidRDefault="006954D4" w:rsidP="006954D4">
      <w:pPr>
        <w:spacing w:before="120"/>
        <w:ind w:right="-284"/>
        <w:jc w:val="both"/>
        <w:rPr>
          <w:szCs w:val="22"/>
        </w:rPr>
      </w:pPr>
      <w:r>
        <w:rPr>
          <w:szCs w:val="22"/>
        </w:rPr>
        <w:t>5</w:t>
      </w:r>
      <w:r w:rsidRPr="00A21993">
        <w:rPr>
          <w:szCs w:val="22"/>
        </w:rPr>
        <w:t>.</w:t>
      </w:r>
      <w:r>
        <w:rPr>
          <w:szCs w:val="22"/>
        </w:rPr>
        <w:t>3</w:t>
      </w:r>
      <w:r w:rsidRPr="00A21993">
        <w:rPr>
          <w:szCs w:val="22"/>
        </w:rPr>
        <w:t>. Não poderá participar direta ou</w:t>
      </w:r>
      <w:r>
        <w:rPr>
          <w:szCs w:val="22"/>
        </w:rPr>
        <w:t xml:space="preserve"> indiretamente desta licitação:</w:t>
      </w:r>
    </w:p>
    <w:p w14:paraId="2F89FAC9"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.1. Empresa declarada inidônea por órgão ou entidade da Administração Pública direta ou indireta, federal, estadual, mu</w:t>
      </w:r>
      <w:r>
        <w:rPr>
          <w:szCs w:val="22"/>
        </w:rPr>
        <w:t>nicipal ou do Distrito Federal;</w:t>
      </w:r>
    </w:p>
    <w:p w14:paraId="5B66C8AF"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 xml:space="preserve">.2. Empresa suspensa de licitar e contratar com </w:t>
      </w:r>
      <w:r>
        <w:rPr>
          <w:szCs w:val="22"/>
        </w:rPr>
        <w:t>a UFMS</w:t>
      </w:r>
      <w:r w:rsidRPr="00A21993">
        <w:rPr>
          <w:szCs w:val="22"/>
        </w:rPr>
        <w:t xml:space="preserve">, e com toda a Administração Pública em qualquer de suas esferas; </w:t>
      </w:r>
    </w:p>
    <w:p w14:paraId="112DCF59" w14:textId="77777777" w:rsidR="006954D4" w:rsidRDefault="006954D4" w:rsidP="006954D4">
      <w:pPr>
        <w:spacing w:before="120"/>
        <w:ind w:left="284" w:right="-284"/>
        <w:jc w:val="both"/>
        <w:rPr>
          <w:szCs w:val="22"/>
        </w:rPr>
      </w:pPr>
      <w:r>
        <w:rPr>
          <w:szCs w:val="22"/>
        </w:rPr>
        <w:lastRenderedPageBreak/>
        <w:t>5</w:t>
      </w:r>
      <w:r w:rsidRPr="00A21993">
        <w:rPr>
          <w:szCs w:val="22"/>
        </w:rPr>
        <w:t>.</w:t>
      </w:r>
      <w:r>
        <w:rPr>
          <w:szCs w:val="22"/>
        </w:rPr>
        <w:t>3</w:t>
      </w:r>
      <w:r w:rsidRPr="00A21993">
        <w:rPr>
          <w:szCs w:val="22"/>
        </w:rPr>
        <w:t xml:space="preserve">.3. Empresa com decretação de falência, em processo de recuperação judicial ou </w:t>
      </w:r>
      <w:r>
        <w:rPr>
          <w:szCs w:val="22"/>
        </w:rPr>
        <w:t>extrajudicial;</w:t>
      </w:r>
    </w:p>
    <w:p w14:paraId="257840C8" w14:textId="77777777" w:rsidR="006954D4" w:rsidRPr="0010595B" w:rsidRDefault="006954D4" w:rsidP="006954D4">
      <w:pPr>
        <w:spacing w:before="120"/>
        <w:ind w:left="708" w:right="-284"/>
        <w:jc w:val="both"/>
      </w:pPr>
      <w:r>
        <w:rPr>
          <w:szCs w:val="22"/>
        </w:rPr>
        <w:t xml:space="preserve">5.3.3.1. </w:t>
      </w:r>
      <w:r w:rsidRPr="0010595B">
        <w:rPr>
          <w:bCs/>
        </w:rPr>
        <w:t>Só será permitida a participação de empresas em recuperação judicial e extrajudicial se comprovada, respectivamente, a aprovação ou a homologação do plano de recuperação pelo juízo competente e apresentada certidão emitida pelo juízo da recuperação, que ateste a aptidão econômica e financeira para o certame</w:t>
      </w:r>
      <w:r w:rsidRPr="0010595B">
        <w:t>.</w:t>
      </w:r>
    </w:p>
    <w:p w14:paraId="1159FC05"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 xml:space="preserve">.4. Empresa submissa a concurso de credores, </w:t>
      </w:r>
      <w:r>
        <w:rPr>
          <w:szCs w:val="22"/>
        </w:rPr>
        <w:t>em liquidação ou em dissolução;</w:t>
      </w:r>
    </w:p>
    <w:p w14:paraId="44260A9B"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 xml:space="preserve">.5. Empresa cujos diretores, responsáveis legais ou técnicos, membros de conselho técnico, consultivo, deliberativo ou administrativo ou sócios, pertençam, ainda que parcialmente, de empresa do mesmo grupo, ou em mais de uma empresa, que esteja participando desta licitação; </w:t>
      </w:r>
    </w:p>
    <w:p w14:paraId="0271BE65" w14:textId="77777777" w:rsidR="006954D4" w:rsidRPr="00A21993" w:rsidRDefault="006954D4" w:rsidP="006954D4">
      <w:pPr>
        <w:spacing w:before="120"/>
        <w:ind w:left="567" w:right="-284"/>
        <w:jc w:val="both"/>
        <w:rPr>
          <w:szCs w:val="22"/>
        </w:rPr>
      </w:pPr>
      <w:r>
        <w:rPr>
          <w:szCs w:val="22"/>
        </w:rPr>
        <w:t>5</w:t>
      </w:r>
      <w:r w:rsidRPr="00A21993">
        <w:rPr>
          <w:szCs w:val="22"/>
        </w:rPr>
        <w:t>.</w:t>
      </w:r>
      <w:r>
        <w:rPr>
          <w:szCs w:val="22"/>
        </w:rPr>
        <w:t>3</w:t>
      </w:r>
      <w:r w:rsidRPr="00A21993">
        <w:rPr>
          <w:szCs w:val="22"/>
        </w:rPr>
        <w:t xml:space="preserve">.5.1. Caso constatada tal situação, ainda que a posteriori, a empresa licitante será desqualificada, ficando esta e seus representantes incursos nas sanções previstas no Art. </w:t>
      </w:r>
      <w:r>
        <w:rPr>
          <w:szCs w:val="22"/>
        </w:rPr>
        <w:t>47 da lei 12.462/2011.</w:t>
      </w:r>
    </w:p>
    <w:p w14:paraId="60A1D340"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 xml:space="preserve">.6. Empresa cujo objeto social não seja pertinente e compatível com o objeto deste </w:t>
      </w:r>
      <w:r>
        <w:rPr>
          <w:szCs w:val="22"/>
        </w:rPr>
        <w:t>Edital;</w:t>
      </w:r>
    </w:p>
    <w:p w14:paraId="3B321EB0"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.7. Pessoa física ou jurídica que elaborou, isoladamente ou em consórcio, o projeto bási</w:t>
      </w:r>
      <w:r>
        <w:rPr>
          <w:szCs w:val="22"/>
        </w:rPr>
        <w:t>co ou executivo correspondente;</w:t>
      </w:r>
    </w:p>
    <w:p w14:paraId="0CD007A7"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 xml:space="preserve">.8. Da pessoa jurídica da qual o autor do projeto básico ou executivo seja administrador, sócio com mais de cinco por cento do capital volante, controlador, gerente, responsável técnico ou subcontratado, ou </w:t>
      </w:r>
    </w:p>
    <w:p w14:paraId="23C2509C"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 xml:space="preserve">.9. Servidor público ou </w:t>
      </w:r>
      <w:r>
        <w:rPr>
          <w:szCs w:val="22"/>
        </w:rPr>
        <w:t>ocupante de cargo em comissão da UFMS</w:t>
      </w:r>
      <w:r w:rsidRPr="00A21993">
        <w:rPr>
          <w:szCs w:val="22"/>
        </w:rPr>
        <w:t xml:space="preserve"> ou responsável </w:t>
      </w:r>
      <w:r>
        <w:rPr>
          <w:szCs w:val="22"/>
        </w:rPr>
        <w:t>pela licitação.</w:t>
      </w:r>
    </w:p>
    <w:p w14:paraId="709B3A53" w14:textId="77777777" w:rsidR="006954D4" w:rsidRPr="00A21993" w:rsidRDefault="006954D4" w:rsidP="006954D4">
      <w:pPr>
        <w:spacing w:before="120"/>
        <w:ind w:left="567" w:right="-284"/>
        <w:jc w:val="both"/>
        <w:rPr>
          <w:szCs w:val="22"/>
        </w:rPr>
      </w:pPr>
      <w:r>
        <w:rPr>
          <w:szCs w:val="22"/>
        </w:rPr>
        <w:t>5</w:t>
      </w:r>
      <w:r w:rsidRPr="00A21993">
        <w:rPr>
          <w:szCs w:val="22"/>
        </w:rPr>
        <w:t>.</w:t>
      </w:r>
      <w:r>
        <w:rPr>
          <w:szCs w:val="22"/>
        </w:rPr>
        <w:t>3</w:t>
      </w:r>
      <w:r w:rsidRPr="00A21993">
        <w:rPr>
          <w:szCs w:val="22"/>
        </w:rPr>
        <w:t xml:space="preserve">.9.1. Para fins do disposto nos subitens </w:t>
      </w:r>
      <w:r>
        <w:rPr>
          <w:szCs w:val="22"/>
        </w:rPr>
        <w:t>5</w:t>
      </w:r>
      <w:r w:rsidRPr="00A21993">
        <w:rPr>
          <w:szCs w:val="22"/>
        </w:rPr>
        <w:t>.</w:t>
      </w:r>
      <w:r>
        <w:rPr>
          <w:szCs w:val="22"/>
        </w:rPr>
        <w:t>3</w:t>
      </w:r>
      <w:r w:rsidRPr="00A21993">
        <w:rPr>
          <w:szCs w:val="22"/>
        </w:rPr>
        <w:t xml:space="preserve">.7, </w:t>
      </w:r>
      <w:r>
        <w:rPr>
          <w:szCs w:val="22"/>
        </w:rPr>
        <w:t>5</w:t>
      </w:r>
      <w:r w:rsidRPr="00A21993">
        <w:rPr>
          <w:szCs w:val="22"/>
        </w:rPr>
        <w:t>.</w:t>
      </w:r>
      <w:r>
        <w:rPr>
          <w:szCs w:val="22"/>
        </w:rPr>
        <w:t>3</w:t>
      </w:r>
      <w:r w:rsidRPr="00A21993">
        <w:rPr>
          <w:szCs w:val="22"/>
        </w:rPr>
        <w:t xml:space="preserve">.8 e </w:t>
      </w:r>
      <w:r>
        <w:rPr>
          <w:szCs w:val="22"/>
        </w:rPr>
        <w:t>5</w:t>
      </w:r>
      <w:r w:rsidRPr="00A21993">
        <w:rPr>
          <w:szCs w:val="22"/>
        </w:rPr>
        <w:t>.</w:t>
      </w:r>
      <w:r>
        <w:rPr>
          <w:szCs w:val="22"/>
        </w:rPr>
        <w:t>3</w:t>
      </w:r>
      <w:r w:rsidRPr="00A21993">
        <w:rPr>
          <w:szCs w:val="22"/>
        </w:rPr>
        <w:t xml:space="preserve">.9 do subitem </w:t>
      </w:r>
      <w:r>
        <w:rPr>
          <w:szCs w:val="22"/>
        </w:rPr>
        <w:t>5</w:t>
      </w:r>
      <w:r w:rsidRPr="00A21993">
        <w:rPr>
          <w:szCs w:val="22"/>
        </w:rPr>
        <w:t>.</w:t>
      </w:r>
      <w:r>
        <w:rPr>
          <w:szCs w:val="22"/>
        </w:rPr>
        <w:t>3</w:t>
      </w:r>
      <w:r w:rsidRPr="00A21993">
        <w:rPr>
          <w:szCs w:val="22"/>
        </w:rPr>
        <w:t>, considera-se participação indireta a existência de qualquer vínculo de natureza técnica, comercial, econômica, financeira ou trabalhista entre o autor do projeto, pessoa física ou jurídica, e o licitante ou responsável pelos serviços, fornecimento e obras, incluindo-se os fornecimentos de bens e serviços a estes necessári</w:t>
      </w:r>
      <w:r>
        <w:rPr>
          <w:szCs w:val="22"/>
        </w:rPr>
        <w:t>os;</w:t>
      </w:r>
    </w:p>
    <w:p w14:paraId="0E197133" w14:textId="77777777" w:rsidR="006954D4" w:rsidRDefault="006954D4" w:rsidP="006954D4">
      <w:pPr>
        <w:spacing w:before="120"/>
        <w:ind w:right="-284" w:firstLine="567"/>
        <w:jc w:val="both"/>
        <w:rPr>
          <w:szCs w:val="22"/>
        </w:rPr>
      </w:pPr>
      <w:r>
        <w:rPr>
          <w:szCs w:val="22"/>
        </w:rPr>
        <w:t>5</w:t>
      </w:r>
      <w:r w:rsidRPr="00A21993">
        <w:rPr>
          <w:szCs w:val="22"/>
        </w:rPr>
        <w:t>.</w:t>
      </w:r>
      <w:r>
        <w:rPr>
          <w:szCs w:val="22"/>
        </w:rPr>
        <w:t>3</w:t>
      </w:r>
      <w:r w:rsidRPr="00A21993">
        <w:rPr>
          <w:szCs w:val="22"/>
        </w:rPr>
        <w:t xml:space="preserve">.9.2. O disposto no subitem </w:t>
      </w:r>
      <w:r>
        <w:rPr>
          <w:szCs w:val="22"/>
        </w:rPr>
        <w:t>5</w:t>
      </w:r>
      <w:r w:rsidRPr="00A21993">
        <w:rPr>
          <w:szCs w:val="22"/>
        </w:rPr>
        <w:t>.</w:t>
      </w:r>
      <w:r>
        <w:rPr>
          <w:szCs w:val="22"/>
        </w:rPr>
        <w:t>3</w:t>
      </w:r>
      <w:r w:rsidRPr="00A21993">
        <w:rPr>
          <w:szCs w:val="22"/>
        </w:rPr>
        <w:t>.9.1 apl</w:t>
      </w:r>
      <w:r>
        <w:rPr>
          <w:szCs w:val="22"/>
        </w:rPr>
        <w:t>ica-se aos membros da COMISSÃO</w:t>
      </w:r>
    </w:p>
    <w:p w14:paraId="01186C80" w14:textId="77777777" w:rsidR="006954D4" w:rsidRPr="00164D22" w:rsidRDefault="006954D4" w:rsidP="006954D4">
      <w:pPr>
        <w:spacing w:before="120"/>
        <w:ind w:right="-284" w:firstLine="284"/>
        <w:jc w:val="both"/>
        <w:rPr>
          <w:szCs w:val="22"/>
        </w:rPr>
      </w:pPr>
      <w:r w:rsidRPr="00164D22">
        <w:rPr>
          <w:szCs w:val="22"/>
        </w:rPr>
        <w:t xml:space="preserve">5.3.10. </w:t>
      </w:r>
      <w:r w:rsidRPr="00164D22">
        <w:t>Entidades empresariais que estejam reunidas em consórcio</w:t>
      </w:r>
      <w:r>
        <w:t>.</w:t>
      </w:r>
    </w:p>
    <w:p w14:paraId="21071C1B" w14:textId="77777777" w:rsidR="006954D4" w:rsidRPr="00A21993" w:rsidRDefault="006954D4" w:rsidP="006954D4">
      <w:pPr>
        <w:spacing w:before="120"/>
        <w:ind w:right="-284"/>
        <w:jc w:val="both"/>
        <w:rPr>
          <w:szCs w:val="22"/>
        </w:rPr>
      </w:pPr>
      <w:r>
        <w:rPr>
          <w:szCs w:val="22"/>
        </w:rPr>
        <w:t>5</w:t>
      </w:r>
      <w:r w:rsidRPr="00A21993">
        <w:rPr>
          <w:szCs w:val="22"/>
        </w:rPr>
        <w:t>.</w:t>
      </w:r>
      <w:r>
        <w:rPr>
          <w:szCs w:val="22"/>
        </w:rPr>
        <w:t>4</w:t>
      </w:r>
      <w:r w:rsidRPr="00A21993">
        <w:rPr>
          <w:szCs w:val="22"/>
        </w:rPr>
        <w:t xml:space="preserve">. Nenhuma licitante poderá participar desta licitação com mais de uma </w:t>
      </w:r>
      <w:r>
        <w:rPr>
          <w:szCs w:val="22"/>
        </w:rPr>
        <w:t>PROPOSTA DE PREÇOS;</w:t>
      </w:r>
    </w:p>
    <w:p w14:paraId="28CDF4BA" w14:textId="77777777" w:rsidR="006954D4" w:rsidRPr="00A21993" w:rsidRDefault="006954D4" w:rsidP="006954D4">
      <w:pPr>
        <w:spacing w:before="120"/>
        <w:ind w:right="-284"/>
        <w:jc w:val="both"/>
        <w:rPr>
          <w:szCs w:val="22"/>
        </w:rPr>
      </w:pPr>
      <w:r>
        <w:rPr>
          <w:szCs w:val="22"/>
        </w:rPr>
        <w:t>5</w:t>
      </w:r>
      <w:r w:rsidRPr="00A21993">
        <w:rPr>
          <w:szCs w:val="22"/>
        </w:rPr>
        <w:t>.</w:t>
      </w:r>
      <w:r>
        <w:rPr>
          <w:szCs w:val="22"/>
        </w:rPr>
        <w:t>5</w:t>
      </w:r>
      <w:r w:rsidRPr="00A21993">
        <w:rPr>
          <w:szCs w:val="22"/>
        </w:rPr>
        <w:t xml:space="preserve">. No presente feito licitatório somente poderá se manifestar, em nome da licitante, </w:t>
      </w:r>
      <w:r>
        <w:rPr>
          <w:szCs w:val="22"/>
        </w:rPr>
        <w:t>a pessoa por ela credenciada;</w:t>
      </w:r>
    </w:p>
    <w:p w14:paraId="00325C67"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5</w:t>
      </w:r>
      <w:r w:rsidRPr="00A21993">
        <w:rPr>
          <w:szCs w:val="22"/>
        </w:rPr>
        <w:t xml:space="preserve">.1. Nenhuma pessoa, ainda que munida de procuração, poderá representar mais de </w:t>
      </w:r>
      <w:r>
        <w:rPr>
          <w:szCs w:val="22"/>
        </w:rPr>
        <w:t>uma licitante junto a</w:t>
      </w:r>
      <w:r w:rsidRPr="00A21993">
        <w:rPr>
          <w:szCs w:val="22"/>
        </w:rPr>
        <w:t xml:space="preserve"> </w:t>
      </w:r>
      <w:r>
        <w:rPr>
          <w:szCs w:val="22"/>
        </w:rPr>
        <w:t>UFMS</w:t>
      </w:r>
      <w:r w:rsidRPr="00A21993">
        <w:rPr>
          <w:szCs w:val="22"/>
        </w:rPr>
        <w:t xml:space="preserve">, nesta licitação, sob pena de exclusão sumária das licitantes </w:t>
      </w:r>
      <w:r>
        <w:rPr>
          <w:szCs w:val="22"/>
        </w:rPr>
        <w:t>representadas.</w:t>
      </w:r>
    </w:p>
    <w:p w14:paraId="270F8890" w14:textId="77777777" w:rsidR="006954D4" w:rsidRPr="00A21993" w:rsidRDefault="006954D4" w:rsidP="006954D4">
      <w:pPr>
        <w:spacing w:before="120"/>
        <w:ind w:right="-284"/>
        <w:jc w:val="both"/>
        <w:rPr>
          <w:szCs w:val="22"/>
        </w:rPr>
      </w:pPr>
      <w:r>
        <w:rPr>
          <w:szCs w:val="22"/>
        </w:rPr>
        <w:t>5</w:t>
      </w:r>
      <w:r w:rsidRPr="00A21993">
        <w:rPr>
          <w:szCs w:val="22"/>
        </w:rPr>
        <w:t>.</w:t>
      </w:r>
      <w:r>
        <w:rPr>
          <w:szCs w:val="22"/>
        </w:rPr>
        <w:t>6</w:t>
      </w:r>
      <w:r w:rsidRPr="00A21993">
        <w:rPr>
          <w:szCs w:val="22"/>
        </w:rPr>
        <w:t>. A participação na presente licitação implica a aceitação plena e irrevogável de todos os termos, cláusulas e condições constantes deste Edital e de seus Anexos, bem como a observância dos preceitos legais e regulamentares em vigor e a responsabilidade pela fidelidade e legitimidade das informações e dos documentos apresentado</w:t>
      </w:r>
      <w:r>
        <w:rPr>
          <w:szCs w:val="22"/>
        </w:rPr>
        <w:t>s em qualquer fase do processo.</w:t>
      </w:r>
    </w:p>
    <w:p w14:paraId="0C3D6EB8" w14:textId="77777777" w:rsidR="006954D4" w:rsidRDefault="006954D4" w:rsidP="002731B4">
      <w:pPr>
        <w:ind w:right="-284"/>
        <w:jc w:val="both"/>
        <w:rPr>
          <w:b/>
          <w:szCs w:val="22"/>
        </w:rPr>
      </w:pPr>
    </w:p>
    <w:p w14:paraId="43A5F201" w14:textId="77777777" w:rsidR="001643C8" w:rsidRDefault="001643C8" w:rsidP="002731B4">
      <w:pPr>
        <w:ind w:right="-284"/>
        <w:jc w:val="both"/>
        <w:rPr>
          <w:b/>
          <w:szCs w:val="22"/>
        </w:rPr>
      </w:pPr>
    </w:p>
    <w:p w14:paraId="5041EF39" w14:textId="77777777" w:rsidR="001643C8" w:rsidRDefault="001643C8" w:rsidP="002731B4">
      <w:pPr>
        <w:ind w:right="-284"/>
        <w:jc w:val="both"/>
        <w:rPr>
          <w:b/>
          <w:szCs w:val="22"/>
        </w:rPr>
      </w:pPr>
      <w:r>
        <w:rPr>
          <w:b/>
          <w:szCs w:val="22"/>
        </w:rPr>
        <w:t>6. DO CREDENCIAMENTO</w:t>
      </w:r>
    </w:p>
    <w:p w14:paraId="0C8335E7" w14:textId="77777777" w:rsidR="001643C8" w:rsidRPr="006063CB" w:rsidRDefault="001643C8" w:rsidP="002731B4">
      <w:pPr>
        <w:spacing w:before="120"/>
        <w:ind w:right="-284"/>
        <w:jc w:val="both"/>
        <w:rPr>
          <w:b/>
          <w:szCs w:val="22"/>
        </w:rPr>
      </w:pPr>
    </w:p>
    <w:p w14:paraId="20B78A61" w14:textId="77777777" w:rsidR="001643C8" w:rsidRDefault="001643C8" w:rsidP="002731B4">
      <w:pPr>
        <w:pStyle w:val="Default"/>
        <w:spacing w:before="120"/>
        <w:ind w:right="-284"/>
        <w:jc w:val="both"/>
        <w:rPr>
          <w:sz w:val="20"/>
          <w:szCs w:val="20"/>
        </w:rPr>
      </w:pPr>
      <w:r w:rsidRPr="00DB7396">
        <w:rPr>
          <w:sz w:val="20"/>
          <w:szCs w:val="20"/>
        </w:rPr>
        <w:t xml:space="preserve">6.1. O credenciamento para a participação na licitação dar-se-á pela atribuição no âmbito do </w:t>
      </w:r>
      <w:r w:rsidRPr="00DB7396">
        <w:rPr>
          <w:i/>
          <w:iCs/>
          <w:sz w:val="20"/>
          <w:szCs w:val="20"/>
        </w:rPr>
        <w:t xml:space="preserve">Portal de Compras Governamentais </w:t>
      </w:r>
      <w:r w:rsidRPr="00DB7396">
        <w:rPr>
          <w:sz w:val="20"/>
          <w:szCs w:val="20"/>
        </w:rPr>
        <w:t>(</w:t>
      </w:r>
      <w:r w:rsidRPr="00DB7396">
        <w:rPr>
          <w:i/>
          <w:iCs/>
          <w:sz w:val="20"/>
          <w:szCs w:val="20"/>
        </w:rPr>
        <w:t>www.comprasgovernamentais.gov.br</w:t>
      </w:r>
      <w:r w:rsidRPr="00DB7396">
        <w:rPr>
          <w:sz w:val="20"/>
          <w:szCs w:val="20"/>
        </w:rPr>
        <w:t xml:space="preserve">) de chave de identificação e de senha, pessoal e intransferível, para acesso ao sistema eletrônico. </w:t>
      </w:r>
    </w:p>
    <w:p w14:paraId="3C446C34" w14:textId="77777777" w:rsidR="001643C8" w:rsidRPr="00DB7396" w:rsidRDefault="001643C8" w:rsidP="002731B4">
      <w:pPr>
        <w:pStyle w:val="Default"/>
        <w:spacing w:before="120"/>
        <w:ind w:left="284" w:right="-284"/>
        <w:jc w:val="both"/>
        <w:rPr>
          <w:color w:val="auto"/>
          <w:sz w:val="20"/>
          <w:szCs w:val="20"/>
        </w:rPr>
      </w:pPr>
      <w:r w:rsidRPr="00DB7396">
        <w:rPr>
          <w:bCs/>
          <w:color w:val="auto"/>
          <w:sz w:val="20"/>
          <w:szCs w:val="20"/>
        </w:rPr>
        <w:t>6.1.1.</w:t>
      </w:r>
      <w:r w:rsidRPr="00DB7396">
        <w:rPr>
          <w:b/>
          <w:bCs/>
          <w:color w:val="auto"/>
          <w:sz w:val="20"/>
          <w:szCs w:val="20"/>
        </w:rPr>
        <w:t xml:space="preserve"> </w:t>
      </w:r>
      <w:r w:rsidRPr="00DB7396">
        <w:rPr>
          <w:color w:val="auto"/>
          <w:sz w:val="20"/>
          <w:szCs w:val="20"/>
        </w:rPr>
        <w:t>A SLTI/MP atuará como órgão provedo</w:t>
      </w:r>
      <w:r w:rsidR="007B2A2A">
        <w:rPr>
          <w:color w:val="auto"/>
          <w:sz w:val="20"/>
          <w:szCs w:val="20"/>
        </w:rPr>
        <w:t>r do sistema eletrônico do RDC.</w:t>
      </w:r>
    </w:p>
    <w:p w14:paraId="27F7CCE0" w14:textId="77777777" w:rsidR="001643C8" w:rsidRDefault="001643C8" w:rsidP="002731B4">
      <w:pPr>
        <w:pStyle w:val="Default"/>
        <w:spacing w:before="120"/>
        <w:ind w:right="-284"/>
        <w:jc w:val="both"/>
        <w:rPr>
          <w:color w:val="auto"/>
          <w:sz w:val="20"/>
          <w:szCs w:val="20"/>
        </w:rPr>
      </w:pPr>
      <w:r w:rsidRPr="00DB7396">
        <w:rPr>
          <w:bCs/>
          <w:color w:val="auto"/>
          <w:sz w:val="20"/>
          <w:szCs w:val="20"/>
        </w:rPr>
        <w:t>6.2.</w:t>
      </w:r>
      <w:r w:rsidRPr="00DB7396">
        <w:rPr>
          <w:b/>
          <w:bCs/>
          <w:color w:val="auto"/>
          <w:sz w:val="20"/>
          <w:szCs w:val="20"/>
        </w:rPr>
        <w:t xml:space="preserve"> </w:t>
      </w:r>
      <w:r w:rsidRPr="00DB7396">
        <w:rPr>
          <w:color w:val="auto"/>
          <w:sz w:val="20"/>
          <w:szCs w:val="20"/>
        </w:rPr>
        <w:t xml:space="preserve">O uso da senha de acesso ao sistema eletrônico é de inteira e exclusiva responsabilidade da licitante, incluindo qualquer transação efetuada diretamente, ou por seu representante, não cabendo ao provedor do sistema e/ou à </w:t>
      </w:r>
      <w:r>
        <w:rPr>
          <w:color w:val="auto"/>
          <w:sz w:val="20"/>
          <w:szCs w:val="20"/>
        </w:rPr>
        <w:t>COMISSÃO</w:t>
      </w:r>
      <w:r w:rsidRPr="00DB7396">
        <w:rPr>
          <w:color w:val="auto"/>
          <w:sz w:val="20"/>
          <w:szCs w:val="20"/>
        </w:rPr>
        <w:t xml:space="preserve"> responsabilidade por eventuais danos decorrentes de uso indevido da </w:t>
      </w:r>
      <w:r w:rsidR="007C309A">
        <w:rPr>
          <w:color w:val="auto"/>
          <w:sz w:val="20"/>
          <w:szCs w:val="20"/>
        </w:rPr>
        <w:t>senha, ainda que por terceiros.</w:t>
      </w:r>
    </w:p>
    <w:p w14:paraId="63FF71AC" w14:textId="6F545C1B" w:rsidR="001643C8" w:rsidRDefault="001643C8" w:rsidP="00CF6BD0">
      <w:pPr>
        <w:pStyle w:val="Default"/>
        <w:spacing w:before="120"/>
        <w:ind w:right="-284"/>
        <w:jc w:val="both"/>
        <w:rPr>
          <w:sz w:val="20"/>
          <w:szCs w:val="20"/>
        </w:rPr>
      </w:pPr>
      <w:r w:rsidRPr="00DE3580">
        <w:rPr>
          <w:bCs/>
          <w:color w:val="auto"/>
          <w:sz w:val="20"/>
          <w:szCs w:val="20"/>
        </w:rPr>
        <w:t>6.</w:t>
      </w:r>
      <w:r w:rsidR="006954D4">
        <w:rPr>
          <w:bCs/>
          <w:color w:val="auto"/>
          <w:sz w:val="20"/>
          <w:szCs w:val="20"/>
        </w:rPr>
        <w:t>3</w:t>
      </w:r>
      <w:r w:rsidRPr="00DE3580">
        <w:rPr>
          <w:bCs/>
          <w:color w:val="auto"/>
          <w:sz w:val="20"/>
          <w:szCs w:val="20"/>
        </w:rPr>
        <w:t>.</w:t>
      </w:r>
      <w:r w:rsidRPr="00DE3580">
        <w:rPr>
          <w:b/>
          <w:bCs/>
          <w:color w:val="auto"/>
          <w:sz w:val="20"/>
          <w:szCs w:val="20"/>
        </w:rPr>
        <w:t xml:space="preserve"> </w:t>
      </w:r>
      <w:r w:rsidRPr="00DE3580">
        <w:rPr>
          <w:b/>
          <w:bCs/>
          <w:sz w:val="20"/>
          <w:szCs w:val="20"/>
        </w:rPr>
        <w:t xml:space="preserve"> </w:t>
      </w:r>
      <w:r w:rsidRPr="00DE3580">
        <w:rPr>
          <w:sz w:val="20"/>
          <w:szCs w:val="20"/>
        </w:rPr>
        <w:t xml:space="preserve">As informações acerca do funcionamento, regulamento e da correta utilização do sistema eletrônico deverão ser obtidas no </w:t>
      </w:r>
      <w:r w:rsidRPr="00DE3580">
        <w:rPr>
          <w:i/>
          <w:iCs/>
          <w:sz w:val="20"/>
          <w:szCs w:val="20"/>
        </w:rPr>
        <w:t xml:space="preserve">Portal de Compras Governamentais </w:t>
      </w:r>
      <w:r w:rsidRPr="00DE3580">
        <w:rPr>
          <w:sz w:val="20"/>
          <w:szCs w:val="20"/>
        </w:rPr>
        <w:t>(</w:t>
      </w:r>
      <w:hyperlink r:id="rId12" w:history="1">
        <w:r w:rsidRPr="00DE3580">
          <w:rPr>
            <w:rStyle w:val="Hyperlink"/>
            <w:i/>
            <w:iCs/>
            <w:sz w:val="20"/>
            <w:szCs w:val="20"/>
          </w:rPr>
          <w:t>www.comprasgovernamentais.gov.br</w:t>
        </w:r>
      </w:hyperlink>
      <w:r w:rsidRPr="00DE3580">
        <w:rPr>
          <w:sz w:val="20"/>
          <w:szCs w:val="20"/>
        </w:rPr>
        <w:t>).</w:t>
      </w:r>
    </w:p>
    <w:p w14:paraId="609A726E" w14:textId="4BD47C75" w:rsidR="00077F17" w:rsidRPr="00077F17" w:rsidRDefault="004D4F77" w:rsidP="00077F17">
      <w:pPr>
        <w:autoSpaceDE w:val="0"/>
        <w:autoSpaceDN w:val="0"/>
        <w:adjustRightInd w:val="0"/>
        <w:spacing w:before="120"/>
        <w:jc w:val="both"/>
        <w:rPr>
          <w:bCs/>
        </w:rPr>
      </w:pPr>
      <w:r>
        <w:rPr>
          <w:bCs/>
        </w:rPr>
        <w:t>6.</w:t>
      </w:r>
      <w:r w:rsidR="006954D4">
        <w:rPr>
          <w:bCs/>
        </w:rPr>
        <w:t>4</w:t>
      </w:r>
      <w:r w:rsidR="00077F17" w:rsidRPr="00077F17">
        <w:rPr>
          <w:bCs/>
        </w:rPr>
        <w:t xml:space="preserve">. Não cabe à CPEL prestar ao licitante quaisquer informações ou orientações no tocante às funcionalidades do sistema, bem como buscar informações, esclarecimentos ou documentos junto ao provedor do sistema eletrônico, </w:t>
      </w:r>
      <w:r w:rsidR="00077F17" w:rsidRPr="00077F17">
        <w:rPr>
          <w:bCs/>
        </w:rPr>
        <w:lastRenderedPageBreak/>
        <w:t>uma vez que os canais indicados no portal são os meios recomendados para estes fins e, ainda, pelo fato de que a CPEL não dispõe de acesso às ferramentas do sistema destinadas ao fornecedor.</w:t>
      </w:r>
    </w:p>
    <w:p w14:paraId="3E9F58F8" w14:textId="663ECA0F" w:rsidR="00077F17" w:rsidRPr="00077F17" w:rsidRDefault="004D4F77" w:rsidP="00077F17">
      <w:pPr>
        <w:spacing w:before="120"/>
        <w:jc w:val="both"/>
      </w:pPr>
      <w:r>
        <w:rPr>
          <w:bCs/>
        </w:rPr>
        <w:t>6.</w:t>
      </w:r>
      <w:r w:rsidR="006954D4">
        <w:rPr>
          <w:bCs/>
        </w:rPr>
        <w:t>5</w:t>
      </w:r>
      <w:r w:rsidR="00077F17" w:rsidRPr="00077F17">
        <w:rPr>
          <w:bCs/>
        </w:rPr>
        <w:t>. O licitante é o único responsável por obter todas as orientações necessárias quanto às funcionalidades do sistema eletrônico COMPRASNET, cabendo a este, de maneira bastante antecipada, dotar-se de todas as informações e capacitações necessárias para fins de atuar no uso desta ferramenta, não cabendo recorrer à CPEL para o esclarecimento de dúvidas operacionais sobre o sistema eletrônico.</w:t>
      </w:r>
    </w:p>
    <w:p w14:paraId="76E8EB5E" w14:textId="77777777" w:rsidR="00077F17" w:rsidRPr="00077F17" w:rsidRDefault="00077F17" w:rsidP="00077F17">
      <w:pPr>
        <w:pStyle w:val="Default"/>
        <w:spacing w:before="120"/>
        <w:ind w:right="-284"/>
        <w:jc w:val="both"/>
        <w:rPr>
          <w:sz w:val="20"/>
          <w:szCs w:val="20"/>
        </w:rPr>
      </w:pPr>
    </w:p>
    <w:p w14:paraId="1D7F1396" w14:textId="77777777" w:rsidR="001643C8" w:rsidRDefault="001643C8" w:rsidP="002731B4">
      <w:pPr>
        <w:ind w:right="-284"/>
        <w:jc w:val="both"/>
        <w:rPr>
          <w:b/>
          <w:szCs w:val="22"/>
        </w:rPr>
      </w:pPr>
      <w:r>
        <w:rPr>
          <w:b/>
          <w:szCs w:val="22"/>
        </w:rPr>
        <w:t xml:space="preserve">7. </w:t>
      </w:r>
      <w:r>
        <w:rPr>
          <w:b/>
        </w:rPr>
        <w:t xml:space="preserve">DA APRESENTAÇÃO </w:t>
      </w:r>
      <w:r w:rsidRPr="009B7114">
        <w:rPr>
          <w:b/>
        </w:rPr>
        <w:t>DAS PROPOSTAS</w:t>
      </w:r>
    </w:p>
    <w:p w14:paraId="2F1F13EC" w14:textId="77777777" w:rsidR="001643C8" w:rsidRPr="00466B6C" w:rsidRDefault="001643C8" w:rsidP="002731B4">
      <w:pPr>
        <w:spacing w:before="120"/>
        <w:ind w:right="-284"/>
        <w:jc w:val="both"/>
        <w:rPr>
          <w:b/>
          <w:szCs w:val="22"/>
        </w:rPr>
      </w:pPr>
    </w:p>
    <w:p w14:paraId="564C0193" w14:textId="77777777" w:rsidR="001643C8" w:rsidRDefault="001643C8" w:rsidP="002731B4">
      <w:pPr>
        <w:spacing w:before="120"/>
        <w:ind w:right="-284"/>
        <w:jc w:val="both"/>
      </w:pPr>
      <w:r>
        <w:rPr>
          <w:szCs w:val="22"/>
        </w:rPr>
        <w:t>7</w:t>
      </w:r>
      <w:r w:rsidRPr="00A21993">
        <w:rPr>
          <w:szCs w:val="22"/>
        </w:rPr>
        <w:t xml:space="preserve">.1. </w:t>
      </w:r>
      <w:r>
        <w:t xml:space="preserve">A participação no RDC eletrônico ocorrerá mediante utilização da chave de identificação e de senha privativa do licitante e subsequente encaminhamento da PROPOSTA DE DESCONTO no valor total do item. </w:t>
      </w:r>
    </w:p>
    <w:p w14:paraId="3CE55120" w14:textId="77777777" w:rsidR="001643C8" w:rsidRDefault="001643C8" w:rsidP="002731B4">
      <w:pPr>
        <w:spacing w:before="120"/>
        <w:ind w:right="-284"/>
        <w:jc w:val="both"/>
      </w:pPr>
      <w:r>
        <w:t>7.2. Após a divulgação do edital, os licitantes deverão encaminhar PROPOSTA DE DESCONTO até a data e hora marcadas para a abertura da sessão, exclusivamente por meio do sistema eletrônico – www.comprasgovernamentais.gov.br - quando, então, encerrar-se-á, automaticamente, a fase de recebimento de propostas.</w:t>
      </w:r>
    </w:p>
    <w:p w14:paraId="4466019B" w14:textId="77777777" w:rsidR="001643C8" w:rsidRDefault="001643C8" w:rsidP="00CC6C97">
      <w:r>
        <w:t xml:space="preserve">7.2.1. As propostas de desconto deverão possuir prazo de validade não inferior a </w:t>
      </w:r>
      <w:r w:rsidR="008271EE">
        <w:t>90 (nov</w:t>
      </w:r>
      <w:r>
        <w:t xml:space="preserve">enta) dias consecutivos; </w:t>
      </w:r>
    </w:p>
    <w:p w14:paraId="18586E01" w14:textId="77777777" w:rsidR="001643C8" w:rsidRDefault="001643C8" w:rsidP="002731B4">
      <w:pPr>
        <w:spacing w:before="120"/>
        <w:ind w:right="-284"/>
        <w:jc w:val="both"/>
      </w:pPr>
      <w:r>
        <w:t xml:space="preserve">7.3. No momento do envio da proposta o licitante deverá declarar por meio do sistema eletrônico as seguintes declarações: </w:t>
      </w:r>
    </w:p>
    <w:p w14:paraId="1380D5E9" w14:textId="77777777" w:rsidR="001643C8" w:rsidRDefault="001643C8" w:rsidP="00D70E5B">
      <w:pPr>
        <w:spacing w:before="120"/>
        <w:ind w:left="284" w:right="-284"/>
        <w:jc w:val="both"/>
      </w:pPr>
      <w:r>
        <w:t>7.3.1. No caso de Microempresa – ME ou de Empresa de Pequeno Porte - EPP, que cumpre os requisitos estabelecidos no Art. 3º da Lei Complementar nº 123, de 14 de dezembro de 2006, alterada pela Lei nº 11.488, de 15 de junho de 2007, em seu Art. 34, declarando que a Empresa/Cooperativa está apta a usufruir o tratamento favorecido estabelecido nos artigos 42 ao 49 da referida Lei Complementar;</w:t>
      </w:r>
    </w:p>
    <w:p w14:paraId="509B124D" w14:textId="77777777" w:rsidR="001643C8" w:rsidRDefault="001643C8" w:rsidP="00D70E5B">
      <w:pPr>
        <w:spacing w:before="120"/>
        <w:ind w:left="284" w:right="-284"/>
        <w:jc w:val="both"/>
      </w:pPr>
      <w:r>
        <w:t xml:space="preserve">7.3.2. Que está ciente com as condições contidas no Edital e em seus anexos, bem como de que cumpre plenamente os requisitos de habilitação definidos no Edital; </w:t>
      </w:r>
    </w:p>
    <w:p w14:paraId="6819F8D3" w14:textId="77777777" w:rsidR="001643C8" w:rsidRDefault="001643C8" w:rsidP="00D70E5B">
      <w:pPr>
        <w:spacing w:before="120"/>
        <w:ind w:left="284" w:right="-284"/>
        <w:jc w:val="both"/>
      </w:pPr>
      <w:r>
        <w:t xml:space="preserve">7.3.3. De que até a presente data inexistem fatos impeditivos para a habilitação no presente processo licitatório, ciente da obrigatoriedade de declarar ocorrências posteriores; </w:t>
      </w:r>
    </w:p>
    <w:p w14:paraId="476BA339" w14:textId="77777777" w:rsidR="001643C8" w:rsidRDefault="001643C8" w:rsidP="00D70E5B">
      <w:pPr>
        <w:spacing w:before="120"/>
        <w:ind w:left="284" w:right="-284"/>
        <w:jc w:val="both"/>
      </w:pPr>
      <w:r>
        <w:t xml:space="preserve">7.3.4.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 e </w:t>
      </w:r>
    </w:p>
    <w:p w14:paraId="5FC63A19" w14:textId="0A058DF7" w:rsidR="00001030" w:rsidRDefault="00001030" w:rsidP="00D70E5B">
      <w:pPr>
        <w:spacing w:before="120"/>
        <w:ind w:left="284" w:right="-284"/>
        <w:jc w:val="both"/>
      </w:pPr>
      <w:r>
        <w:t xml:space="preserve">7.3.5. </w:t>
      </w:r>
      <w:r w:rsidR="00F02C3D">
        <w:t>Declaração de que</w:t>
      </w:r>
      <w:r>
        <w:t xml:space="preserve"> que não possui, em sua cadeia produtiva, empregados executando trabalho degradante ou forçado; e</w:t>
      </w:r>
    </w:p>
    <w:p w14:paraId="2E2D96C3" w14:textId="3E85174A" w:rsidR="00001030" w:rsidRPr="00001030" w:rsidRDefault="00001030" w:rsidP="00F02C3D">
      <w:pPr>
        <w:autoSpaceDE w:val="0"/>
        <w:autoSpaceDN w:val="0"/>
        <w:adjustRightInd w:val="0"/>
        <w:spacing w:before="120"/>
        <w:ind w:left="284"/>
        <w:jc w:val="both"/>
      </w:pPr>
      <w:r w:rsidRPr="00001030">
        <w:t xml:space="preserve">7.3.6. </w:t>
      </w:r>
      <w:r>
        <w:rPr>
          <w:rFonts w:eastAsiaTheme="minorEastAsia"/>
          <w:lang w:eastAsia="ja-JP"/>
        </w:rPr>
        <w:t>D</w:t>
      </w:r>
      <w:r w:rsidRPr="00001030">
        <w:rPr>
          <w:rFonts w:eastAsiaTheme="minorEastAsia"/>
          <w:lang w:eastAsia="ja-JP"/>
        </w:rPr>
        <w:t>eclara</w:t>
      </w:r>
      <w:r>
        <w:rPr>
          <w:rFonts w:eastAsiaTheme="minorEastAsia"/>
          <w:lang w:eastAsia="ja-JP"/>
        </w:rPr>
        <w:t>ção</w:t>
      </w:r>
      <w:r w:rsidRPr="00001030">
        <w:rPr>
          <w:rFonts w:eastAsiaTheme="minorEastAsia"/>
          <w:lang w:eastAsia="ja-JP"/>
        </w:rPr>
        <w:t xml:space="preserve">, conforme disposto no art.93 da Lei nº 8.213, de 24 de julho de 1991, </w:t>
      </w:r>
      <w:r w:rsidR="00787400">
        <w:rPr>
          <w:rFonts w:eastAsiaTheme="minorEastAsia"/>
          <w:lang w:eastAsia="ja-JP"/>
        </w:rPr>
        <w:t xml:space="preserve">que </w:t>
      </w:r>
      <w:r w:rsidRPr="00001030">
        <w:rPr>
          <w:rFonts w:eastAsiaTheme="minorEastAsia"/>
          <w:lang w:eastAsia="ja-JP"/>
        </w:rPr>
        <w:t>está ciente do cumprimento da reserva de cargos prevista em lei para</w:t>
      </w:r>
      <w:r>
        <w:rPr>
          <w:rFonts w:eastAsiaTheme="minorEastAsia"/>
          <w:lang w:eastAsia="ja-JP"/>
        </w:rPr>
        <w:t xml:space="preserve"> </w:t>
      </w:r>
      <w:r w:rsidRPr="00001030">
        <w:rPr>
          <w:rFonts w:eastAsiaTheme="minorEastAsia"/>
          <w:lang w:eastAsia="ja-JP"/>
        </w:rPr>
        <w:t xml:space="preserve">pessoa com deficiência ou para reabilitado da </w:t>
      </w:r>
      <w:r>
        <w:rPr>
          <w:rFonts w:eastAsiaTheme="minorEastAsia"/>
          <w:lang w:eastAsia="ja-JP"/>
        </w:rPr>
        <w:t>p</w:t>
      </w:r>
      <w:r w:rsidRPr="00001030">
        <w:rPr>
          <w:rFonts w:eastAsiaTheme="minorEastAsia"/>
          <w:lang w:eastAsia="ja-JP"/>
        </w:rPr>
        <w:t>revidência Social e que, se aplicado ao número de funcionários da</w:t>
      </w:r>
      <w:r>
        <w:rPr>
          <w:rFonts w:eastAsiaTheme="minorEastAsia"/>
          <w:lang w:eastAsia="ja-JP"/>
        </w:rPr>
        <w:t xml:space="preserve"> </w:t>
      </w:r>
      <w:r w:rsidRPr="00001030">
        <w:rPr>
          <w:rFonts w:eastAsiaTheme="minorEastAsia"/>
          <w:lang w:eastAsia="ja-JP"/>
        </w:rPr>
        <w:t>sua empresa, atende às regras de acessibilidade previstas na legislação</w:t>
      </w:r>
      <w:r w:rsidR="00F02C3D">
        <w:rPr>
          <w:rFonts w:eastAsiaTheme="minorEastAsia"/>
          <w:lang w:eastAsia="ja-JP"/>
        </w:rPr>
        <w:t>; e</w:t>
      </w:r>
    </w:p>
    <w:p w14:paraId="0761A31E" w14:textId="17C6A9BF" w:rsidR="001643C8" w:rsidRDefault="001643C8" w:rsidP="002731B4">
      <w:pPr>
        <w:spacing w:before="120"/>
        <w:ind w:right="-284" w:firstLine="284"/>
        <w:jc w:val="both"/>
      </w:pPr>
      <w:r>
        <w:t>7.3.</w:t>
      </w:r>
      <w:r w:rsidR="00001030">
        <w:t>7</w:t>
      </w:r>
      <w:r>
        <w:t>. Que a proposta apresentada para esta licitação foi el</w:t>
      </w:r>
      <w:r w:rsidR="00F02C3D">
        <w:t>aborada de maneira independente</w:t>
      </w:r>
      <w:r>
        <w:t>. As declarações mencionadas nos subitens anteriores serão visualizadas pelo presidente, na fase de habilitação.</w:t>
      </w:r>
    </w:p>
    <w:p w14:paraId="12DB50F8" w14:textId="18C34A18" w:rsidR="00787400" w:rsidRDefault="001643C8" w:rsidP="002731B4">
      <w:pPr>
        <w:spacing w:before="120"/>
        <w:ind w:right="-284"/>
        <w:jc w:val="both"/>
      </w:pPr>
      <w:r>
        <w:t>7.4.</w:t>
      </w:r>
      <w:r w:rsidR="00787400">
        <w:t xml:space="preserve"> As declarações mencionadas nos subitens anteriores serão visualizadas pelo presidente, na fase de habilitação, quando serão impressas e anexadas aos autos do processo, não havendo necessidade de envio </w:t>
      </w:r>
      <w:r w:rsidR="00203868">
        <w:t>por meio eletrônico</w:t>
      </w:r>
      <w:r w:rsidR="00787400">
        <w:t xml:space="preserve"> ou outra forma.</w:t>
      </w:r>
    </w:p>
    <w:p w14:paraId="47BB6E78" w14:textId="6C1715AA" w:rsidR="001643C8" w:rsidRDefault="00787400" w:rsidP="002731B4">
      <w:pPr>
        <w:spacing w:before="120"/>
        <w:ind w:right="-284"/>
        <w:jc w:val="both"/>
      </w:pPr>
      <w:r>
        <w:t xml:space="preserve">7.5. </w:t>
      </w:r>
      <w:r w:rsidR="001643C8">
        <w:t xml:space="preserve">Nos casos de emissão de declaração falsa, a empresa licitante estará sujeita à tipificação no crime de falsidade ideológica, prevista no artigo 299 do Código Penal Brasileiro, bem como nos crimes previstos nos artigos 90 e 93 da Lei nº 8.666/93, além de poder ser punido administrativamente, conforme as sanções previstas no presente Edital. </w:t>
      </w:r>
    </w:p>
    <w:p w14:paraId="7C89D0C0" w14:textId="3D559412" w:rsidR="001643C8" w:rsidRDefault="001643C8" w:rsidP="002731B4">
      <w:pPr>
        <w:spacing w:before="120"/>
        <w:ind w:right="-284"/>
        <w:jc w:val="both"/>
      </w:pPr>
      <w:r>
        <w:t>7.</w:t>
      </w:r>
      <w:r w:rsidR="00787400">
        <w:t>6</w:t>
      </w:r>
      <w:r>
        <w:t>. Até a abertura da sessão, o licitante poderá retirar ou substituir a proposta anteriormente apresentada.</w:t>
      </w:r>
    </w:p>
    <w:p w14:paraId="4E1A49D0" w14:textId="7E15EC67" w:rsidR="001643C8" w:rsidRDefault="001643C8" w:rsidP="002731B4">
      <w:pPr>
        <w:spacing w:before="120"/>
        <w:ind w:right="-284"/>
        <w:jc w:val="both"/>
      </w:pPr>
      <w:r>
        <w:t>7.</w:t>
      </w:r>
      <w:r w:rsidR="00787400">
        <w:t>7</w:t>
      </w:r>
      <w:r>
        <w:t xml:space="preserve">. Ao cadastrar sua proposta no sítio do Sistema COMPRAS GOVERNAMENTAIS o licitante deverá fazer a descrição detalhada do objeto. Para o detalhamento deverá ser utilizado o campo “Descrição detalhada do objeto ofertado”. Não serão aceitas descrições como: “CONFORME EDITAL” ou “DESCRIÇÃO CONTIDA NO INSTRUMENTO CONVOCATÓRIO”, etc. </w:t>
      </w:r>
    </w:p>
    <w:p w14:paraId="618E9856" w14:textId="6E4E7120" w:rsidR="001643C8" w:rsidRDefault="001643C8" w:rsidP="002731B4">
      <w:pPr>
        <w:spacing w:before="120"/>
        <w:ind w:right="-284"/>
        <w:jc w:val="both"/>
      </w:pPr>
      <w:r>
        <w:lastRenderedPageBreak/>
        <w:t>7.</w:t>
      </w:r>
      <w:r w:rsidR="00787400">
        <w:t>8</w:t>
      </w:r>
      <w:r>
        <w:t xml:space="preserve">. A apresentação da proposta implicará plena aceitação, por parte do proponente das condições estabelecidas neste edital e seus anexos. </w:t>
      </w:r>
    </w:p>
    <w:p w14:paraId="36770B09" w14:textId="6778BDF7" w:rsidR="001643C8" w:rsidRPr="00265CCE" w:rsidRDefault="001643C8" w:rsidP="002731B4">
      <w:pPr>
        <w:spacing w:before="120"/>
        <w:ind w:right="-284"/>
        <w:jc w:val="both"/>
      </w:pPr>
      <w:r w:rsidRPr="00265CCE">
        <w:t>7.</w:t>
      </w:r>
      <w:r w:rsidR="00787400">
        <w:t>9</w:t>
      </w:r>
      <w:r w:rsidRPr="00265CCE">
        <w:t xml:space="preserve">. </w:t>
      </w:r>
      <w:r w:rsidR="00265CCE" w:rsidRPr="00265CCE">
        <w:rPr>
          <w:rFonts w:eastAsia="ArialMT"/>
          <w:color w:val="000000"/>
        </w:rPr>
        <w:t xml:space="preserve">O licitante que deixar de apresentar quaisquer dos documentos exigidos, ou os apresentarem em desacordo com o estabelecido neste </w:t>
      </w:r>
      <w:r w:rsidR="00265CCE">
        <w:rPr>
          <w:rFonts w:eastAsia="ArialMT"/>
          <w:color w:val="000000"/>
        </w:rPr>
        <w:t>E</w:t>
      </w:r>
      <w:r w:rsidR="00265CCE" w:rsidRPr="00265CCE">
        <w:rPr>
          <w:rFonts w:eastAsia="ArialMT"/>
          <w:color w:val="000000"/>
        </w:rPr>
        <w:t xml:space="preserve">dital e seus Anexos, ou ainda com irregularidades, </w:t>
      </w:r>
      <w:r w:rsidR="00265CCE" w:rsidRPr="00265CCE">
        <w:rPr>
          <w:rFonts w:eastAsia="ArialMT"/>
          <w:b/>
          <w:color w:val="000000"/>
        </w:rPr>
        <w:t>será</w:t>
      </w:r>
      <w:r w:rsidR="00265CCE" w:rsidRPr="00265CCE">
        <w:rPr>
          <w:rFonts w:eastAsia="ArialMT"/>
          <w:color w:val="000000"/>
        </w:rPr>
        <w:t xml:space="preserve"> </w:t>
      </w:r>
      <w:r w:rsidR="00265CCE" w:rsidRPr="00265CCE">
        <w:rPr>
          <w:b/>
          <w:bCs/>
          <w:color w:val="000000"/>
        </w:rPr>
        <w:t>desclassificado/inabilitado</w:t>
      </w:r>
      <w:r w:rsidR="00265CCE" w:rsidRPr="00265CCE">
        <w:rPr>
          <w:rFonts w:eastAsia="ArialMT"/>
          <w:color w:val="000000"/>
        </w:rPr>
        <w:t>, não se admitindo complementação posterior, salvo se motivada por alguma diligência de ordem técnica ou da CP</w:t>
      </w:r>
      <w:r w:rsidR="00265CCE">
        <w:rPr>
          <w:rFonts w:eastAsia="ArialMT"/>
          <w:color w:val="000000"/>
        </w:rPr>
        <w:t>E</w:t>
      </w:r>
      <w:r w:rsidR="00265CCE" w:rsidRPr="00265CCE">
        <w:rPr>
          <w:rFonts w:eastAsia="ArialMT"/>
          <w:color w:val="000000"/>
        </w:rPr>
        <w:t>L, desde que não altere a formulação da proposta.</w:t>
      </w:r>
      <w:r w:rsidRPr="00265CCE">
        <w:t xml:space="preserve"> </w:t>
      </w:r>
    </w:p>
    <w:p w14:paraId="0FEF3269" w14:textId="4CAD43CC" w:rsidR="001643C8" w:rsidRDefault="001643C8" w:rsidP="002731B4">
      <w:pPr>
        <w:spacing w:before="120"/>
        <w:ind w:right="-284"/>
        <w:jc w:val="both"/>
      </w:pPr>
      <w:r>
        <w:t>7.</w:t>
      </w:r>
      <w:r w:rsidR="00787400">
        <w:t>10</w:t>
      </w:r>
      <w:r>
        <w:t xml:space="preserve">. O desconto proposto será de exclusiva responsabilidade do licitante, não lhe assistindo o direito de pleitear qualquer alteração do mesmo, sob a alegação de erro, omissão ou qualquer outro pretexto. </w:t>
      </w:r>
    </w:p>
    <w:p w14:paraId="666DAD53" w14:textId="099B7BF5" w:rsidR="001643C8" w:rsidRDefault="001643C8" w:rsidP="002731B4">
      <w:pPr>
        <w:spacing w:before="120"/>
        <w:ind w:right="-284"/>
        <w:jc w:val="both"/>
      </w:pPr>
      <w:r>
        <w:t>7.1</w:t>
      </w:r>
      <w:r w:rsidR="00787400">
        <w:t>1</w:t>
      </w:r>
      <w:r>
        <w:t xml:space="preserve">. O julgamento por maior desconto terá como referência o preço global fixado no instrumento convocatório, sendo o desconto estendido aos eventuais termos aditivos. </w:t>
      </w:r>
    </w:p>
    <w:p w14:paraId="189F386C" w14:textId="6DF8DB1A" w:rsidR="001643C8" w:rsidRDefault="001643C8" w:rsidP="002731B4">
      <w:pPr>
        <w:spacing w:before="120"/>
        <w:ind w:right="-284"/>
        <w:jc w:val="both"/>
      </w:pPr>
      <w:r w:rsidRPr="007222F6">
        <w:rPr>
          <w:b/>
        </w:rPr>
        <w:t>7.1</w:t>
      </w:r>
      <w:r w:rsidR="00787400" w:rsidRPr="007222F6">
        <w:rPr>
          <w:b/>
        </w:rPr>
        <w:t>2</w:t>
      </w:r>
      <w:r w:rsidRPr="007222F6">
        <w:rPr>
          <w:b/>
        </w:rPr>
        <w:t>. O percentual de desconto apresentado pelos licitantes incidirá linearmente sobre os preços de todos os itens do orçamento estimado constante do instrumento convocatório</w:t>
      </w:r>
      <w:r>
        <w:t>;</w:t>
      </w:r>
    </w:p>
    <w:p w14:paraId="2F4456F6" w14:textId="64A56C2A" w:rsidR="001643C8" w:rsidRDefault="001643C8" w:rsidP="002731B4">
      <w:pPr>
        <w:spacing w:before="120"/>
        <w:ind w:right="-284"/>
        <w:jc w:val="both"/>
      </w:pPr>
      <w:r>
        <w:t>7.1</w:t>
      </w:r>
      <w:r w:rsidR="00787400">
        <w:t>3</w:t>
      </w:r>
      <w:r>
        <w:t xml:space="preserve">. A omissão de qualquer despesa necessária ao perfeito cumprimento do objeto deste certame será interpretada como não existente ou já incluída no preço, não podendo o licitante pleitear acréscimo após a abertura da sessão pública. </w:t>
      </w:r>
    </w:p>
    <w:p w14:paraId="6BC8D908" w14:textId="06F7BA1D" w:rsidR="001643C8" w:rsidRDefault="00A45288" w:rsidP="002731B4">
      <w:pPr>
        <w:spacing w:before="120"/>
        <w:ind w:right="-284"/>
        <w:jc w:val="both"/>
      </w:pPr>
      <w:r>
        <w:t>7.1</w:t>
      </w:r>
      <w:r w:rsidR="00787400">
        <w:t>4</w:t>
      </w:r>
      <w:r>
        <w:t>. Qualquer elemento que possa</w:t>
      </w:r>
      <w:r w:rsidR="001643C8">
        <w:t xml:space="preserve"> identificar o licitante importará na desclassificação da proposta, sem prejuízo das sanções previstas neste Edital. </w:t>
      </w:r>
    </w:p>
    <w:p w14:paraId="133AF48E" w14:textId="1D29D01F" w:rsidR="001643C8" w:rsidRDefault="001643C8" w:rsidP="002731B4">
      <w:pPr>
        <w:spacing w:before="120"/>
        <w:ind w:right="-284"/>
        <w:jc w:val="both"/>
      </w:pPr>
      <w:r>
        <w:t>7.1</w:t>
      </w:r>
      <w:r w:rsidR="00787400">
        <w:t>5</w:t>
      </w:r>
      <w:r>
        <w:t>. As propostas ficarão disponíveis no sistema eletrônico.</w:t>
      </w:r>
    </w:p>
    <w:p w14:paraId="57C4ADBF" w14:textId="77777777" w:rsidR="001643C8" w:rsidRDefault="001643C8" w:rsidP="002731B4">
      <w:pPr>
        <w:spacing w:before="120"/>
        <w:ind w:right="-284"/>
        <w:jc w:val="both"/>
      </w:pPr>
    </w:p>
    <w:p w14:paraId="2F4A6123" w14:textId="77777777" w:rsidR="001643C8" w:rsidRPr="00944DE5" w:rsidRDefault="001643C8" w:rsidP="002731B4">
      <w:pPr>
        <w:ind w:right="-284"/>
        <w:jc w:val="both"/>
        <w:rPr>
          <w:b/>
        </w:rPr>
      </w:pPr>
      <w:r w:rsidRPr="00944DE5">
        <w:rPr>
          <w:b/>
        </w:rPr>
        <w:t xml:space="preserve">8. DA ABERTURA </w:t>
      </w:r>
      <w:r w:rsidR="00E21295">
        <w:rPr>
          <w:b/>
        </w:rPr>
        <w:t>DA SESSÃO</w:t>
      </w:r>
    </w:p>
    <w:p w14:paraId="537D5301" w14:textId="77777777" w:rsidR="001643C8" w:rsidRDefault="001643C8" w:rsidP="002731B4">
      <w:pPr>
        <w:spacing w:before="120"/>
        <w:ind w:right="-284"/>
        <w:jc w:val="both"/>
      </w:pPr>
    </w:p>
    <w:p w14:paraId="09E63EA9" w14:textId="77777777" w:rsidR="001643C8" w:rsidRDefault="001643C8" w:rsidP="002731B4">
      <w:pPr>
        <w:autoSpaceDE w:val="0"/>
        <w:autoSpaceDN w:val="0"/>
        <w:adjustRightInd w:val="0"/>
        <w:spacing w:before="120"/>
        <w:ind w:right="-284"/>
        <w:jc w:val="both"/>
        <w:rPr>
          <w:color w:val="000000"/>
        </w:rPr>
      </w:pPr>
      <w:r>
        <w:rPr>
          <w:color w:val="000000"/>
        </w:rPr>
        <w:t>8</w:t>
      </w:r>
      <w:r w:rsidRPr="00CC3461">
        <w:rPr>
          <w:color w:val="000000"/>
        </w:rPr>
        <w:t>.1</w:t>
      </w:r>
      <w:r>
        <w:rPr>
          <w:color w:val="000000"/>
        </w:rPr>
        <w:t>.</w:t>
      </w:r>
      <w:r w:rsidRPr="00CC3461">
        <w:rPr>
          <w:color w:val="000000"/>
        </w:rPr>
        <w:t xml:space="preserve"> A abertura da sessão pública deste RDC, conduzida pelo Presidente da </w:t>
      </w:r>
      <w:r>
        <w:rPr>
          <w:color w:val="000000"/>
        </w:rPr>
        <w:t>COMISSÃO</w:t>
      </w:r>
      <w:r w:rsidRPr="00CC3461">
        <w:rPr>
          <w:color w:val="000000"/>
        </w:rPr>
        <w:t xml:space="preserve">, ocorrerá na data e na hora indicadas no item </w:t>
      </w:r>
      <w:r>
        <w:rPr>
          <w:color w:val="000000"/>
        </w:rPr>
        <w:t>3</w:t>
      </w:r>
      <w:r w:rsidRPr="00CC3461">
        <w:rPr>
          <w:color w:val="000000"/>
        </w:rPr>
        <w:t xml:space="preserve">.1 deste Edital, no sítio </w:t>
      </w:r>
      <w:hyperlink r:id="rId13" w:history="1">
        <w:r w:rsidRPr="00387F8F">
          <w:rPr>
            <w:rStyle w:val="Hyperlink"/>
          </w:rPr>
          <w:t>http://www.comprasgovernamentais.gov.br</w:t>
        </w:r>
      </w:hyperlink>
      <w:r>
        <w:rPr>
          <w:color w:val="000000"/>
        </w:rPr>
        <w:t xml:space="preserve">. </w:t>
      </w:r>
    </w:p>
    <w:p w14:paraId="60FE7F15" w14:textId="77777777" w:rsidR="001643C8" w:rsidRPr="000C78D4" w:rsidRDefault="001643C8" w:rsidP="002731B4">
      <w:pPr>
        <w:autoSpaceDE w:val="0"/>
        <w:autoSpaceDN w:val="0"/>
        <w:adjustRightInd w:val="0"/>
        <w:spacing w:before="120"/>
        <w:ind w:right="-284"/>
        <w:jc w:val="both"/>
        <w:rPr>
          <w:color w:val="000000"/>
        </w:rPr>
      </w:pPr>
      <w:r>
        <w:rPr>
          <w:color w:val="000000"/>
        </w:rPr>
        <w:t>8</w:t>
      </w:r>
      <w:r w:rsidRPr="00CC3461">
        <w:rPr>
          <w:color w:val="000000"/>
        </w:rPr>
        <w:t>.2</w:t>
      </w:r>
      <w:r>
        <w:rPr>
          <w:color w:val="000000"/>
        </w:rPr>
        <w:t>.</w:t>
      </w:r>
      <w:r w:rsidRPr="00CC3461">
        <w:rPr>
          <w:color w:val="000000"/>
        </w:rPr>
        <w:t xml:space="preserve"> Durante a sessão pública, a comunicação entre o Presidente e os licitantes ocorrerá exclusivamente </w:t>
      </w:r>
      <w:r w:rsidRPr="000C78D4">
        <w:rPr>
          <w:color w:val="000000"/>
        </w:rPr>
        <w:t xml:space="preserve">mediante troca de mensagens, via Chat, em campo próprio do sistema eletrônico. Não será aceito contato por meio telefônico, e-mail ou qualquer outro tipo, salvo por caso fortuito ou força maior. </w:t>
      </w:r>
    </w:p>
    <w:p w14:paraId="1E5E307B" w14:textId="77777777" w:rsidR="001643C8" w:rsidRPr="000C78D4" w:rsidRDefault="001643C8" w:rsidP="002731B4">
      <w:pPr>
        <w:autoSpaceDE w:val="0"/>
        <w:autoSpaceDN w:val="0"/>
        <w:adjustRightInd w:val="0"/>
        <w:spacing w:before="120"/>
        <w:ind w:right="-284"/>
        <w:jc w:val="both"/>
        <w:rPr>
          <w:color w:val="000000"/>
        </w:rPr>
      </w:pPr>
      <w:r w:rsidRPr="000C78D4">
        <w:rPr>
          <w:color w:val="000000"/>
        </w:rPr>
        <w:t xml:space="preserve">8.3. O Presidente verificará as propostas apresentadas e desclassificará, motivadamente, aquelas que não estejam em conformidade com os requisitos estabelecidos neste Edital. </w:t>
      </w:r>
    </w:p>
    <w:p w14:paraId="1E76AF16" w14:textId="77777777" w:rsidR="00745912" w:rsidRPr="000C78D4" w:rsidRDefault="001643C8" w:rsidP="002731B4">
      <w:pPr>
        <w:spacing w:before="120"/>
        <w:jc w:val="both"/>
        <w:rPr>
          <w:color w:val="000000"/>
        </w:rPr>
      </w:pPr>
      <w:r w:rsidRPr="000C78D4">
        <w:rPr>
          <w:color w:val="000000"/>
        </w:rPr>
        <w:t>8.4. A desclassificação da PROPOSTA será sempre fundamentada e registrada no sistema, com acompanhamento em tempo real pelas licitantes.</w:t>
      </w:r>
      <w:r w:rsidR="00423796" w:rsidRPr="000C78D4">
        <w:rPr>
          <w:color w:val="000000"/>
        </w:rPr>
        <w:t xml:space="preserve"> </w:t>
      </w:r>
    </w:p>
    <w:p w14:paraId="4A278EA5" w14:textId="77777777" w:rsidR="00652D96" w:rsidRPr="000C78D4" w:rsidRDefault="00652D96" w:rsidP="002731B4">
      <w:pPr>
        <w:autoSpaceDE w:val="0"/>
        <w:autoSpaceDN w:val="0"/>
        <w:adjustRightInd w:val="0"/>
        <w:spacing w:before="120"/>
        <w:jc w:val="both"/>
        <w:rPr>
          <w:rFonts w:eastAsia="ArialMT"/>
        </w:rPr>
      </w:pPr>
      <w:r w:rsidRPr="000C78D4">
        <w:rPr>
          <w:rFonts w:eastAsia="ArialMT"/>
        </w:rPr>
        <w:t>8.5. Uma vez iniciada a sessão, não serão permitidas quaisquer retificações que possam influir no resultado final desta licitação, ressalvados ajustes do valor final após eventual negociação e/ou desempate de ME/EPP.</w:t>
      </w:r>
    </w:p>
    <w:p w14:paraId="6A983DDC" w14:textId="1CEC8348" w:rsidR="00652D96" w:rsidRPr="000C78D4" w:rsidRDefault="00652D96" w:rsidP="000C78D4">
      <w:pPr>
        <w:autoSpaceDE w:val="0"/>
        <w:autoSpaceDN w:val="0"/>
        <w:adjustRightInd w:val="0"/>
        <w:spacing w:before="120"/>
        <w:jc w:val="both"/>
        <w:rPr>
          <w:rFonts w:eastAsia="ArialMT"/>
        </w:rPr>
      </w:pPr>
      <w:r w:rsidRPr="000C78D4">
        <w:rPr>
          <w:rFonts w:eastAsia="ArialMT"/>
          <w:color w:val="000000"/>
        </w:rPr>
        <w:t>8.</w:t>
      </w:r>
      <w:r w:rsidR="000C78D4" w:rsidRPr="000C78D4">
        <w:rPr>
          <w:rFonts w:eastAsia="ArialMT"/>
          <w:color w:val="000000"/>
        </w:rPr>
        <w:t>6</w:t>
      </w:r>
      <w:r w:rsidRPr="000C78D4">
        <w:rPr>
          <w:rFonts w:eastAsia="ArialMT"/>
          <w:color w:val="000000"/>
        </w:rPr>
        <w:t xml:space="preserve">. É facultada à </w:t>
      </w:r>
      <w:r w:rsidR="0061042E">
        <w:rPr>
          <w:rFonts w:eastAsia="ArialMT"/>
          <w:color w:val="000000"/>
        </w:rPr>
        <w:t>COMISSÃO</w:t>
      </w:r>
      <w:r w:rsidRPr="000C78D4">
        <w:rPr>
          <w:b/>
          <w:bCs/>
          <w:color w:val="000000"/>
        </w:rPr>
        <w:t xml:space="preserve"> </w:t>
      </w:r>
      <w:r w:rsidRPr="000C78D4">
        <w:rPr>
          <w:rFonts w:eastAsia="ArialMT"/>
          <w:color w:val="000000"/>
        </w:rPr>
        <w:t xml:space="preserve">ou à autoridade superior, em qualquer fase desta licitação, a promoção de diligência destinada a </w:t>
      </w:r>
      <w:r w:rsidRPr="000C78D4">
        <w:rPr>
          <w:rFonts w:eastAsia="ArialMT"/>
        </w:rPr>
        <w:t>esclarecer ou completar a instrução do processo, vedada a apresentação posterior de documentos e/ou informações que alterem a formulação da proposta.</w:t>
      </w:r>
    </w:p>
    <w:p w14:paraId="6D8A0CAB" w14:textId="77777777" w:rsidR="00B64E18" w:rsidRDefault="00B64E18" w:rsidP="008E5D9C">
      <w:pPr>
        <w:autoSpaceDE w:val="0"/>
        <w:autoSpaceDN w:val="0"/>
        <w:adjustRightInd w:val="0"/>
        <w:spacing w:before="120"/>
        <w:jc w:val="both"/>
      </w:pPr>
      <w:r>
        <w:rPr>
          <w:rFonts w:eastAsia="ArialMT"/>
        </w:rPr>
        <w:t>8.7.</w:t>
      </w:r>
      <w:r>
        <w:t xml:space="preserve"> O Presidente da COMISSÃO anunciará a proposta classificada provisoriamente em primeiro lugar, imediatamente após a abertura da Sessão Pública ou, se for o caso, após a negociação e decisão acerca da aceitação do maior desconto. </w:t>
      </w:r>
    </w:p>
    <w:p w14:paraId="6414DD9A" w14:textId="77777777" w:rsidR="00B64E18" w:rsidRDefault="00B64E18" w:rsidP="008E5D9C">
      <w:pPr>
        <w:autoSpaceDE w:val="0"/>
        <w:autoSpaceDN w:val="0"/>
        <w:adjustRightInd w:val="0"/>
        <w:spacing w:before="120"/>
        <w:jc w:val="both"/>
      </w:pPr>
      <w:r>
        <w:t>8.</w:t>
      </w:r>
      <w:r w:rsidR="00904EE8">
        <w:t>8</w:t>
      </w:r>
      <w:r>
        <w:t xml:space="preserve">. Ocorrendo a participação de licitante que detenha a condição de tratamento favorecido, diferenciado e simplificado, nos termos da Lei Complementar nº 123/2006 ou Decreto nº 8.538/2015, e não sendo a proposta válida classificada em primeiro lugar de empresa desse porte, serão adotados os procedimentos estabelecidos nas legislações acima apontadas e suas alterações c/c </w:t>
      </w:r>
      <w:proofErr w:type="spellStart"/>
      <w:r>
        <w:t>arts</w:t>
      </w:r>
      <w:proofErr w:type="spellEnd"/>
      <w:r>
        <w:t xml:space="preserve">. 38 e 39 do Decreto n.º 7.581/11. </w:t>
      </w:r>
    </w:p>
    <w:p w14:paraId="0F8642ED" w14:textId="77777777" w:rsidR="00B64E18" w:rsidRDefault="00904EE8" w:rsidP="008E5D9C">
      <w:pPr>
        <w:autoSpaceDE w:val="0"/>
        <w:autoSpaceDN w:val="0"/>
        <w:adjustRightInd w:val="0"/>
        <w:spacing w:before="120"/>
        <w:ind w:left="708"/>
        <w:jc w:val="both"/>
      </w:pPr>
      <w:r>
        <w:t>8.8</w:t>
      </w:r>
      <w:r w:rsidR="00B64E18">
        <w:t>.1. Entende-se por empate</w:t>
      </w:r>
      <w:r w:rsidR="0043323A">
        <w:t xml:space="preserve"> ficto</w:t>
      </w:r>
      <w:r w:rsidR="00B64E18">
        <w:t xml:space="preserve"> aquelas situações em que as propostas apresentadas pelas </w:t>
      </w:r>
      <w:proofErr w:type="spellStart"/>
      <w:r w:rsidR="00B64E18">
        <w:t>MEs</w:t>
      </w:r>
      <w:proofErr w:type="spellEnd"/>
      <w:r w:rsidR="00B64E18">
        <w:t xml:space="preserve">, </w:t>
      </w:r>
      <w:proofErr w:type="spellStart"/>
      <w:r w:rsidR="00B64E18">
        <w:t>EPPs</w:t>
      </w:r>
      <w:proofErr w:type="spellEnd"/>
      <w:r w:rsidR="00B64E18">
        <w:t xml:space="preserve"> e Cooperativas sejam iguais ou até 10% (dez por cento) superiores à proposta mais bem classificada.</w:t>
      </w:r>
    </w:p>
    <w:p w14:paraId="2CC239BE" w14:textId="77777777" w:rsidR="00B64E18" w:rsidRDefault="00904EE8" w:rsidP="008E5D9C">
      <w:pPr>
        <w:autoSpaceDE w:val="0"/>
        <w:autoSpaceDN w:val="0"/>
        <w:adjustRightInd w:val="0"/>
        <w:spacing w:before="120"/>
        <w:ind w:left="708"/>
        <w:jc w:val="both"/>
      </w:pPr>
      <w:r>
        <w:t>8.8</w:t>
      </w:r>
      <w:r w:rsidR="00B64E18">
        <w:t xml:space="preserve">.2. Para efeito do disposto no item </w:t>
      </w:r>
      <w:r>
        <w:t>8.8</w:t>
      </w:r>
      <w:r w:rsidR="00B64E18">
        <w:t xml:space="preserve">.1, ocorrendo o empate, o sistema eletrônico convocará a ME, EPP ou Cooperativa melhor classificada, que poderá apresentar, no prazo máximo de 05 (cinco) minutos, </w:t>
      </w:r>
      <w:r w:rsidR="00B64E18">
        <w:lastRenderedPageBreak/>
        <w:t>sob pena de preclusão do direito, proposta de preço inferior àquela considerada vencedora do certame, situação em que será, após conformidade de sua habilitação, adjudicado em seu favor o objeto licitado.</w:t>
      </w:r>
    </w:p>
    <w:p w14:paraId="322DF7FB" w14:textId="77777777" w:rsidR="00B64E18" w:rsidRDefault="00904EE8" w:rsidP="008E5D9C">
      <w:pPr>
        <w:autoSpaceDE w:val="0"/>
        <w:autoSpaceDN w:val="0"/>
        <w:adjustRightInd w:val="0"/>
        <w:spacing w:before="120"/>
        <w:ind w:left="708"/>
        <w:jc w:val="both"/>
      </w:pPr>
      <w:r>
        <w:t>8.8</w:t>
      </w:r>
      <w:r w:rsidR="00B64E18">
        <w:t xml:space="preserve">.3. Durante o período indicado no item </w:t>
      </w:r>
      <w:r>
        <w:t>8.8</w:t>
      </w:r>
      <w:r w:rsidR="00B64E18">
        <w:t>.2, apenas ME, EPP, Cooperativas poderão registrar o novo desconto.</w:t>
      </w:r>
    </w:p>
    <w:p w14:paraId="288F1660" w14:textId="77777777" w:rsidR="00B64E18" w:rsidRDefault="00904EE8" w:rsidP="008E5D9C">
      <w:pPr>
        <w:autoSpaceDE w:val="0"/>
        <w:autoSpaceDN w:val="0"/>
        <w:adjustRightInd w:val="0"/>
        <w:spacing w:before="120"/>
        <w:ind w:left="708"/>
        <w:jc w:val="both"/>
      </w:pPr>
      <w:r>
        <w:t>8.8</w:t>
      </w:r>
      <w:r w:rsidR="00B64E18">
        <w:t xml:space="preserve">.4. Não ocorrendo à contratação da ME, EPP e Sociedades Cooperativas, conforme item </w:t>
      </w:r>
      <w:r>
        <w:t>8.8</w:t>
      </w:r>
      <w:r w:rsidR="00B64E18">
        <w:t>.2 serão convocadas as remanescentes que porventura se enquadrem na hipótese do § 1º do art. 44, da Lei Complementar n.º 123/06, na ordem classificatória, para o exercício do mesmo direito.</w:t>
      </w:r>
    </w:p>
    <w:p w14:paraId="145A3193" w14:textId="77777777" w:rsidR="00B64E18" w:rsidRDefault="00904EE8" w:rsidP="008E5D9C">
      <w:pPr>
        <w:autoSpaceDE w:val="0"/>
        <w:autoSpaceDN w:val="0"/>
        <w:adjustRightInd w:val="0"/>
        <w:spacing w:before="120"/>
        <w:ind w:left="708"/>
        <w:jc w:val="both"/>
      </w:pPr>
      <w:r>
        <w:t>8.8</w:t>
      </w:r>
      <w:r w:rsidR="00B64E18">
        <w:t xml:space="preserve">.5. No caso de equivalência dos valores apresentados pelas </w:t>
      </w:r>
      <w:proofErr w:type="spellStart"/>
      <w:r w:rsidR="00B64E18">
        <w:t>MEs</w:t>
      </w:r>
      <w:proofErr w:type="spellEnd"/>
      <w:r w:rsidR="00B64E18">
        <w:t xml:space="preserve">, </w:t>
      </w:r>
      <w:proofErr w:type="spellStart"/>
      <w:r w:rsidR="00B64E18">
        <w:t>EPPs</w:t>
      </w:r>
      <w:proofErr w:type="spellEnd"/>
      <w:r w:rsidR="00B64E18">
        <w:t xml:space="preserve"> e sociedades cooperativas que se encontrem no intervalo estabelecido no §1º, do art. 44 da Lei Complementar n.º 123/06, prevalecerá o desconto recebido e registrado cronologicamente em primeiro lugar que poderá apresentar melhor oferta.</w:t>
      </w:r>
    </w:p>
    <w:p w14:paraId="632C9FEE" w14:textId="77777777" w:rsidR="008E5D9C" w:rsidRDefault="008E5D9C" w:rsidP="008E5D9C">
      <w:pPr>
        <w:autoSpaceDE w:val="0"/>
        <w:autoSpaceDN w:val="0"/>
        <w:adjustRightInd w:val="0"/>
        <w:spacing w:before="120"/>
        <w:jc w:val="both"/>
      </w:pPr>
      <w:r>
        <w:t>8.</w:t>
      </w:r>
      <w:r w:rsidR="00904EE8">
        <w:t>9</w:t>
      </w:r>
      <w:r w:rsidR="00B64E18">
        <w:t xml:space="preserve">. No caso de empate entre 02 (duas) ou mais propostas, não sendo o caso de aplicação do direito de preferência referido no item </w:t>
      </w:r>
      <w:r w:rsidR="00904EE8">
        <w:t>8.8</w:t>
      </w:r>
      <w:r w:rsidR="00B64E18">
        <w:t xml:space="preserve">, prevalecerá o desconto recebido e registrado cronologicamente em primeiro lugar. </w:t>
      </w:r>
    </w:p>
    <w:p w14:paraId="42004AE6" w14:textId="77777777" w:rsidR="00F62A65" w:rsidRPr="00F62A65" w:rsidRDefault="00F62A65" w:rsidP="00F62A65">
      <w:pPr>
        <w:autoSpaceDE w:val="0"/>
        <w:autoSpaceDN w:val="0"/>
        <w:adjustRightInd w:val="0"/>
        <w:spacing w:before="120"/>
        <w:jc w:val="both"/>
        <w:rPr>
          <w:rFonts w:eastAsia="ArialMT"/>
          <w:color w:val="000000"/>
        </w:rPr>
      </w:pPr>
      <w:r>
        <w:t>8.1</w:t>
      </w:r>
      <w:r w:rsidR="0043323A">
        <w:t>0</w:t>
      </w:r>
      <w:r w:rsidRPr="00F62A65">
        <w:t xml:space="preserve">. </w:t>
      </w:r>
      <w:r w:rsidRPr="00F62A65">
        <w:rPr>
          <w:rFonts w:eastAsia="ArialMT"/>
          <w:color w:val="000000"/>
        </w:rPr>
        <w:t>Não haverá etapa de lances nesta licitação, sendo que cada licitante concorrerá com o valor do desconto inicial de sua proposta comercial</w:t>
      </w:r>
      <w:r w:rsidRPr="00F62A65">
        <w:rPr>
          <w:bCs/>
          <w:color w:val="000000"/>
        </w:rPr>
        <w:t>.</w:t>
      </w:r>
    </w:p>
    <w:p w14:paraId="20462070" w14:textId="77777777" w:rsidR="002731B4" w:rsidRDefault="002731B4" w:rsidP="008E5D9C">
      <w:pPr>
        <w:autoSpaceDE w:val="0"/>
        <w:autoSpaceDN w:val="0"/>
        <w:adjustRightInd w:val="0"/>
        <w:spacing w:before="120"/>
        <w:jc w:val="both"/>
        <w:rPr>
          <w:rFonts w:ascii="Ebrima" w:eastAsia="ArialMT" w:hAnsi="Ebrima" w:cs="Arial"/>
        </w:rPr>
      </w:pPr>
    </w:p>
    <w:p w14:paraId="3D573C15" w14:textId="77777777" w:rsidR="00B12B39" w:rsidRDefault="00B12B39" w:rsidP="00B12B39">
      <w:pPr>
        <w:ind w:right="-284"/>
        <w:jc w:val="both"/>
        <w:rPr>
          <w:b/>
        </w:rPr>
      </w:pPr>
      <w:r>
        <w:rPr>
          <w:b/>
        </w:rPr>
        <w:t>9.</w:t>
      </w:r>
      <w:r w:rsidRPr="00CC3461">
        <w:rPr>
          <w:b/>
        </w:rPr>
        <w:t xml:space="preserve"> DA</w:t>
      </w:r>
      <w:r w:rsidRPr="004B2F88">
        <w:rPr>
          <w:b/>
        </w:rPr>
        <w:t xml:space="preserve"> NEGOCIAÇÃO E DA</w:t>
      </w:r>
      <w:r w:rsidRPr="00CC3461">
        <w:rPr>
          <w:b/>
        </w:rPr>
        <w:t xml:space="preserve"> ACEITABILIDADE DA PROPOSTA </w:t>
      </w:r>
    </w:p>
    <w:p w14:paraId="56A8D1D6" w14:textId="77777777" w:rsidR="002731B4" w:rsidRDefault="002731B4" w:rsidP="008E5D9C">
      <w:pPr>
        <w:autoSpaceDE w:val="0"/>
        <w:autoSpaceDN w:val="0"/>
        <w:adjustRightInd w:val="0"/>
        <w:spacing w:before="120"/>
        <w:jc w:val="both"/>
        <w:rPr>
          <w:rFonts w:ascii="Ebrima" w:eastAsia="ArialMT" w:hAnsi="Ebrima" w:cs="Arial"/>
        </w:rPr>
      </w:pPr>
    </w:p>
    <w:p w14:paraId="2586E146" w14:textId="77777777" w:rsidR="00904EE8" w:rsidRDefault="00904EE8" w:rsidP="00904EE8">
      <w:pPr>
        <w:autoSpaceDE w:val="0"/>
        <w:autoSpaceDN w:val="0"/>
        <w:adjustRightInd w:val="0"/>
        <w:spacing w:before="120"/>
        <w:ind w:right="-284"/>
        <w:jc w:val="both"/>
      </w:pPr>
      <w:r>
        <w:t>9.1. O Presidente da COMISSÃO, após anunciada a classificação das licitantes, poderá encaminhar, via sistema eletrônico, contraproposta à licitante que tenha ofertado o maior desconto, para buscar melhor proposta, observado o critério de julgamento, não se admitindo negociar condições diferentes daquelas previstas no edital.</w:t>
      </w:r>
    </w:p>
    <w:p w14:paraId="427D0ECD" w14:textId="77777777" w:rsidR="00904EE8" w:rsidRDefault="00904EE8" w:rsidP="00904EE8">
      <w:pPr>
        <w:autoSpaceDE w:val="0"/>
        <w:autoSpaceDN w:val="0"/>
        <w:adjustRightInd w:val="0"/>
        <w:spacing w:before="120"/>
        <w:ind w:right="-284"/>
        <w:jc w:val="both"/>
      </w:pPr>
      <w:r>
        <w:t>9.2. A negociação será realizada por meio do sistema, podendo ser acompanhada pelos demais licitantes.</w:t>
      </w:r>
    </w:p>
    <w:p w14:paraId="52AD962E" w14:textId="77777777" w:rsidR="00904EE8" w:rsidRDefault="00904EE8" w:rsidP="00904EE8">
      <w:pPr>
        <w:autoSpaceDE w:val="0"/>
        <w:autoSpaceDN w:val="0"/>
        <w:adjustRightInd w:val="0"/>
        <w:spacing w:before="120"/>
        <w:ind w:right="-284"/>
        <w:jc w:val="both"/>
      </w:pPr>
      <w:r>
        <w:t xml:space="preserve">9.3. O Presidente anunciará </w:t>
      </w:r>
      <w:r w:rsidR="0043323A">
        <w:t>a proposta classificada provisoriamente em primeiro lugar</w:t>
      </w:r>
      <w:r>
        <w:t xml:space="preserve"> ou, quando for o caso, após a negociação e decisão acerca da aceitação do maior desconto.</w:t>
      </w:r>
    </w:p>
    <w:p w14:paraId="68673607" w14:textId="77777777" w:rsidR="00904EE8" w:rsidRDefault="00904EE8" w:rsidP="00904EE8">
      <w:pPr>
        <w:autoSpaceDE w:val="0"/>
        <w:autoSpaceDN w:val="0"/>
        <w:adjustRightInd w:val="0"/>
        <w:spacing w:before="120"/>
        <w:ind w:right="-284"/>
        <w:jc w:val="both"/>
      </w:pPr>
      <w:r>
        <w:t>9.4. Será vencedora a empresa que atender ao edital e ofertar o MAIOR DESCONTO;</w:t>
      </w:r>
    </w:p>
    <w:p w14:paraId="5A90AA25" w14:textId="77777777" w:rsidR="00904EE8" w:rsidRDefault="00904EE8" w:rsidP="00904EE8">
      <w:pPr>
        <w:autoSpaceDE w:val="0"/>
        <w:autoSpaceDN w:val="0"/>
        <w:adjustRightInd w:val="0"/>
        <w:spacing w:before="120"/>
        <w:ind w:right="-284"/>
        <w:jc w:val="both"/>
      </w:pPr>
      <w:r>
        <w:t>9.5. Na verificação da conformidade da melhor proposta apresentada (aquela que tiver seu preço aceito) com os requisitos do instrumento convocatório, será desclassificada caso:</w:t>
      </w:r>
    </w:p>
    <w:p w14:paraId="7ADC3417" w14:textId="77777777" w:rsidR="00904EE8" w:rsidRDefault="00904EE8" w:rsidP="00904EE8">
      <w:pPr>
        <w:autoSpaceDE w:val="0"/>
        <w:autoSpaceDN w:val="0"/>
        <w:adjustRightInd w:val="0"/>
        <w:spacing w:before="120"/>
        <w:ind w:left="284" w:right="-284"/>
        <w:jc w:val="both"/>
      </w:pPr>
      <w:r>
        <w:t>9.5.1. Contenha vícios insanáveis;</w:t>
      </w:r>
    </w:p>
    <w:p w14:paraId="6CC750B6" w14:textId="77777777" w:rsidR="00904EE8" w:rsidRDefault="00904EE8" w:rsidP="00904EE8">
      <w:pPr>
        <w:autoSpaceDE w:val="0"/>
        <w:autoSpaceDN w:val="0"/>
        <w:adjustRightInd w:val="0"/>
        <w:spacing w:before="120"/>
        <w:ind w:left="284" w:right="-284"/>
        <w:jc w:val="both"/>
      </w:pPr>
      <w:r>
        <w:t>9.5.2. Não obedeça às especificações técnicas previstas no instrumento convocatório;</w:t>
      </w:r>
    </w:p>
    <w:p w14:paraId="357047C9" w14:textId="77777777" w:rsidR="00904EE8" w:rsidRDefault="00904EE8" w:rsidP="00904EE8">
      <w:pPr>
        <w:autoSpaceDE w:val="0"/>
        <w:autoSpaceDN w:val="0"/>
        <w:adjustRightInd w:val="0"/>
        <w:spacing w:before="120"/>
        <w:ind w:left="284" w:right="-284"/>
        <w:jc w:val="both"/>
      </w:pPr>
      <w:r>
        <w:t>9.5.3. Apresente preço manifestamente inexequível ou permaneça acima do orçamento estimado para a contratação, inclusive nas hipóteses previstas no caput do art. 9º do Decreto 7.581/11.</w:t>
      </w:r>
    </w:p>
    <w:p w14:paraId="2F7EB2A0" w14:textId="77777777" w:rsidR="00904EE8" w:rsidRDefault="00904EE8" w:rsidP="00904EE8">
      <w:pPr>
        <w:autoSpaceDE w:val="0"/>
        <w:autoSpaceDN w:val="0"/>
        <w:adjustRightInd w:val="0"/>
        <w:spacing w:before="120"/>
        <w:ind w:left="284" w:right="-284"/>
        <w:jc w:val="both"/>
      </w:pPr>
      <w:r>
        <w:t xml:space="preserve">9.5.4. Não tenha sua exequibilidade demonstrada, quando exigido pela Administração Pública; ou </w:t>
      </w:r>
    </w:p>
    <w:p w14:paraId="2A977E57" w14:textId="77777777" w:rsidR="00904EE8" w:rsidRDefault="00904EE8" w:rsidP="00904EE8">
      <w:pPr>
        <w:autoSpaceDE w:val="0"/>
        <w:autoSpaceDN w:val="0"/>
        <w:adjustRightInd w:val="0"/>
        <w:spacing w:before="120"/>
        <w:ind w:left="284" w:right="-284"/>
        <w:jc w:val="both"/>
      </w:pPr>
      <w:r>
        <w:t>9.5.5. Apresente desconformidade com quaisquer outras exigências do instrumento convocatório, desde que insanável.</w:t>
      </w:r>
    </w:p>
    <w:p w14:paraId="10D69DC2" w14:textId="77777777" w:rsidR="00904EE8" w:rsidRDefault="00904EE8" w:rsidP="00904EE8">
      <w:pPr>
        <w:autoSpaceDE w:val="0"/>
        <w:autoSpaceDN w:val="0"/>
        <w:adjustRightInd w:val="0"/>
        <w:spacing w:before="120"/>
        <w:ind w:right="-284"/>
        <w:jc w:val="both"/>
      </w:pPr>
      <w:r>
        <w:t>9.6. A Comissão de Licitação poderá realizar diligências para aferir a exequibilidade da proposta ou exigir do licitante que ela seja demonstrada.</w:t>
      </w:r>
    </w:p>
    <w:p w14:paraId="146EE044" w14:textId="77777777" w:rsidR="00904EE8" w:rsidRDefault="00904EE8" w:rsidP="00904EE8">
      <w:pPr>
        <w:autoSpaceDE w:val="0"/>
        <w:autoSpaceDN w:val="0"/>
        <w:adjustRightInd w:val="0"/>
        <w:spacing w:before="120"/>
        <w:ind w:left="284" w:right="-284"/>
        <w:jc w:val="both"/>
      </w:pPr>
      <w:r>
        <w:t>9.6.1. Consideram-se inexequíveis as propostas com valor global inferiores a 70% (setenta por cento) do menor dos seguintes valores:</w:t>
      </w:r>
    </w:p>
    <w:p w14:paraId="7C9E3A6F" w14:textId="77777777" w:rsidR="00904EE8" w:rsidRDefault="00904EE8" w:rsidP="00904EE8">
      <w:pPr>
        <w:autoSpaceDE w:val="0"/>
        <w:autoSpaceDN w:val="0"/>
        <w:adjustRightInd w:val="0"/>
        <w:spacing w:before="120"/>
        <w:ind w:left="851" w:right="-284"/>
        <w:jc w:val="both"/>
      </w:pPr>
      <w:r>
        <w:t xml:space="preserve">a) Média aritmética dos valores das propostas superiores a 50% (cinquenta por cento) do valor do orçamento estimado pela administração pública, ou </w:t>
      </w:r>
    </w:p>
    <w:p w14:paraId="5D34BB32" w14:textId="77777777" w:rsidR="00904EE8" w:rsidRDefault="00904EE8" w:rsidP="00904EE8">
      <w:pPr>
        <w:autoSpaceDE w:val="0"/>
        <w:autoSpaceDN w:val="0"/>
        <w:adjustRightInd w:val="0"/>
        <w:spacing w:before="120"/>
        <w:ind w:left="851" w:right="-284"/>
        <w:jc w:val="both"/>
      </w:pPr>
      <w:r>
        <w:t>b) Valor do orçamento estimado pela Administração Pública.</w:t>
      </w:r>
    </w:p>
    <w:p w14:paraId="4AFE4534" w14:textId="77777777" w:rsidR="00904EE8" w:rsidRDefault="00904EE8" w:rsidP="00904EE8">
      <w:pPr>
        <w:autoSpaceDE w:val="0"/>
        <w:autoSpaceDN w:val="0"/>
        <w:adjustRightInd w:val="0"/>
        <w:spacing w:before="120"/>
        <w:ind w:right="-284"/>
        <w:jc w:val="both"/>
      </w:pPr>
      <w:r>
        <w:t>9.7. A administração conferirá ao licitante a oportunidade de demonstrar a exequibilidade da sua proposta.</w:t>
      </w:r>
    </w:p>
    <w:p w14:paraId="17B1C624" w14:textId="77777777" w:rsidR="00904EE8" w:rsidRDefault="00904EE8" w:rsidP="00904EE8">
      <w:pPr>
        <w:autoSpaceDE w:val="0"/>
        <w:autoSpaceDN w:val="0"/>
        <w:adjustRightInd w:val="0"/>
        <w:spacing w:before="120"/>
        <w:ind w:right="-284"/>
        <w:jc w:val="both"/>
      </w:pPr>
      <w:r>
        <w:t>9.8. Na hipótese acima, o licitante deverá demonstrar que o valor da proposta é compatível com a execução do objeto licitado no que se refere aos custos dos insumos e aos coeficientes de produtividade adotados nas composições do valor global.</w:t>
      </w:r>
    </w:p>
    <w:p w14:paraId="1A0B1C49" w14:textId="77777777" w:rsidR="00904EE8" w:rsidRDefault="00904EE8" w:rsidP="00904EE8">
      <w:pPr>
        <w:autoSpaceDE w:val="0"/>
        <w:autoSpaceDN w:val="0"/>
        <w:adjustRightInd w:val="0"/>
        <w:spacing w:before="120"/>
        <w:ind w:right="-284"/>
        <w:jc w:val="both"/>
      </w:pPr>
      <w:r>
        <w:lastRenderedPageBreak/>
        <w:t>9.9. A análise de exequibilidade da proposta não considerará materiais e instalações a serem fornecidos pelo licitante em relação aos quais ele renuncie a parcela ou à totalidade da remuneração, desde que a renúncia esteja expressa na proposta.</w:t>
      </w:r>
    </w:p>
    <w:p w14:paraId="3748E1C1" w14:textId="77777777" w:rsidR="00581343" w:rsidRDefault="00581343" w:rsidP="007A6CD1">
      <w:pPr>
        <w:autoSpaceDE w:val="0"/>
        <w:autoSpaceDN w:val="0"/>
        <w:adjustRightInd w:val="0"/>
        <w:jc w:val="both"/>
      </w:pPr>
    </w:p>
    <w:p w14:paraId="02097CAA" w14:textId="73988158" w:rsidR="007A6CD1" w:rsidRDefault="007A6CD1" w:rsidP="007A6CD1">
      <w:pPr>
        <w:autoSpaceDE w:val="0"/>
        <w:autoSpaceDN w:val="0"/>
        <w:adjustRightInd w:val="0"/>
        <w:jc w:val="both"/>
        <w:rPr>
          <w:b/>
        </w:rPr>
      </w:pPr>
      <w:r>
        <w:t xml:space="preserve">9.10. </w:t>
      </w:r>
      <w:r w:rsidRPr="00654752">
        <w:rPr>
          <w:b/>
        </w:rPr>
        <w:t>A licitante com proposta vencedora será convocada a enviar a PROPOSTA FINAL DE PREÇOS, DOCUMENTOS DE HABILITAÇÃO</w:t>
      </w:r>
      <w:r w:rsidR="00143EBC" w:rsidRPr="00654752">
        <w:rPr>
          <w:b/>
        </w:rPr>
        <w:t xml:space="preserve"> </w:t>
      </w:r>
      <w:r w:rsidR="00FF3D71" w:rsidRPr="00654752">
        <w:rPr>
          <w:b/>
        </w:rPr>
        <w:t>e</w:t>
      </w:r>
      <w:r w:rsidRPr="00654752">
        <w:rPr>
          <w:b/>
        </w:rPr>
        <w:t xml:space="preserve"> demais ANEXOS do edital por meio do sistema http://www.comprasgovernamentais.gov.br – opção “enviar anexo”, no prazo de até 4 (quatro) horas após convocação do presidente, </w:t>
      </w:r>
      <w:r w:rsidR="00AD053A" w:rsidRPr="00654752">
        <w:rPr>
          <w:rFonts w:eastAsia="ArialMT"/>
          <w:b/>
        </w:rPr>
        <w:t xml:space="preserve">podendo este prazo ser prorrogado </w:t>
      </w:r>
      <w:r w:rsidR="009C0844" w:rsidRPr="00654752">
        <w:rPr>
          <w:rFonts w:eastAsia="ArialMT"/>
          <w:b/>
        </w:rPr>
        <w:t xml:space="preserve">uma única vez, </w:t>
      </w:r>
      <w:r w:rsidR="00AD053A" w:rsidRPr="00654752">
        <w:rPr>
          <w:rFonts w:eastAsia="ArialMT"/>
          <w:b/>
        </w:rPr>
        <w:t>a critério da Administ</w:t>
      </w:r>
      <w:r w:rsidR="0045594C" w:rsidRPr="00654752">
        <w:rPr>
          <w:rFonts w:eastAsia="ArialMT"/>
          <w:b/>
        </w:rPr>
        <w:t>ração, desde que solicitado pela</w:t>
      </w:r>
      <w:r w:rsidR="00AD053A" w:rsidRPr="00654752">
        <w:rPr>
          <w:rFonts w:eastAsia="ArialMT"/>
          <w:b/>
        </w:rPr>
        <w:t xml:space="preserve"> licitante de forma tempestiva e motivada</w:t>
      </w:r>
      <w:r w:rsidR="00312BDA" w:rsidRPr="00654752">
        <w:rPr>
          <w:b/>
        </w:rPr>
        <w:t>.</w:t>
      </w:r>
    </w:p>
    <w:p w14:paraId="53A5A9C3" w14:textId="77777777" w:rsidR="00757698" w:rsidRDefault="00757698" w:rsidP="007A6CD1">
      <w:pPr>
        <w:autoSpaceDE w:val="0"/>
        <w:autoSpaceDN w:val="0"/>
        <w:adjustRightInd w:val="0"/>
        <w:jc w:val="both"/>
      </w:pPr>
    </w:p>
    <w:p w14:paraId="407FFAB7" w14:textId="7D2624D5" w:rsidR="00757698" w:rsidRPr="00654752" w:rsidRDefault="00757698" w:rsidP="00757698">
      <w:pPr>
        <w:autoSpaceDE w:val="0"/>
        <w:autoSpaceDN w:val="0"/>
        <w:adjustRightInd w:val="0"/>
        <w:ind w:left="284"/>
        <w:jc w:val="both"/>
        <w:rPr>
          <w:b/>
        </w:rPr>
      </w:pPr>
      <w:r>
        <w:t>9.10.1. É recomendável que as licitantes deixem os documentos previamente elaborados</w:t>
      </w:r>
      <w:r w:rsidR="00BE0AA2">
        <w:t>,</w:t>
      </w:r>
      <w:r>
        <w:t xml:space="preserve"> evitando </w:t>
      </w:r>
      <w:r w:rsidR="00BE0AA2">
        <w:t xml:space="preserve">assim </w:t>
      </w:r>
      <w:r>
        <w:t xml:space="preserve">a perda de negócios resultante do não cumprimento dos prazos estabelecidos. </w:t>
      </w:r>
    </w:p>
    <w:p w14:paraId="263DC492" w14:textId="77777777" w:rsidR="007C129C" w:rsidRDefault="007C129C" w:rsidP="007A6CD1">
      <w:pPr>
        <w:autoSpaceDE w:val="0"/>
        <w:autoSpaceDN w:val="0"/>
        <w:adjustRightInd w:val="0"/>
        <w:jc w:val="both"/>
      </w:pPr>
    </w:p>
    <w:p w14:paraId="2678A219" w14:textId="45B14733" w:rsidR="009B4C1E" w:rsidRDefault="009B4C1E" w:rsidP="007C129C">
      <w:pPr>
        <w:autoSpaceDE w:val="0"/>
        <w:autoSpaceDN w:val="0"/>
        <w:adjustRightInd w:val="0"/>
        <w:ind w:left="284"/>
        <w:jc w:val="both"/>
      </w:pPr>
      <w:r>
        <w:t>9.10.</w:t>
      </w:r>
      <w:r w:rsidR="00FF3014">
        <w:t>2</w:t>
      </w:r>
      <w:r>
        <w:t xml:space="preserve">. Se a licitante participar de </w:t>
      </w:r>
      <w:r w:rsidR="007056C6">
        <w:t xml:space="preserve">fase de </w:t>
      </w:r>
      <w:r>
        <w:t xml:space="preserve">desempate </w:t>
      </w:r>
      <w:r w:rsidR="006C3F85">
        <w:t xml:space="preserve">ME/EPP </w:t>
      </w:r>
      <w:r>
        <w:t>ou negociação de valores, será concedido o prazo de 24 horas</w:t>
      </w:r>
      <w:r w:rsidR="00EC10CA">
        <w:t xml:space="preserve">, a contar da convocação, </w:t>
      </w:r>
      <w:r>
        <w:t xml:space="preserve">para </w:t>
      </w:r>
      <w:r w:rsidR="001C3C84">
        <w:t xml:space="preserve">adequação de planilhas e </w:t>
      </w:r>
      <w:r>
        <w:t>envio dos documentos, podendo este prazo</w:t>
      </w:r>
      <w:r w:rsidR="001C3C84">
        <w:t xml:space="preserve"> ser prorrogado</w:t>
      </w:r>
      <w:r w:rsidR="0003119B">
        <w:t>,</w:t>
      </w:r>
      <w:r w:rsidR="001C3C84">
        <w:t xml:space="preserve"> a critério da Administração, desde que solicitado pela licitante de forma tempestiva e motivada</w:t>
      </w:r>
      <w:r>
        <w:t>.</w:t>
      </w:r>
    </w:p>
    <w:p w14:paraId="4100272D" w14:textId="71F6D3F5" w:rsidR="00EB286F" w:rsidRDefault="007A6CD1" w:rsidP="00312BDA">
      <w:pPr>
        <w:autoSpaceDE w:val="0"/>
        <w:autoSpaceDN w:val="0"/>
        <w:adjustRightInd w:val="0"/>
        <w:spacing w:before="120"/>
        <w:ind w:left="284"/>
        <w:jc w:val="both"/>
      </w:pPr>
      <w:r>
        <w:t>9.10.</w:t>
      </w:r>
      <w:r w:rsidR="00FF3014">
        <w:t>3</w:t>
      </w:r>
      <w:r>
        <w:t xml:space="preserve">. </w:t>
      </w:r>
      <w:r w:rsidR="000A05C7">
        <w:t xml:space="preserve">Entende-se como PROPOSTA FINAL DE PREÇOS a apresentação </w:t>
      </w:r>
      <w:r w:rsidR="00EB286F">
        <w:t>dos seguintes documentos:</w:t>
      </w:r>
    </w:p>
    <w:p w14:paraId="3DEBC3A4" w14:textId="7FC6F594" w:rsidR="00EB286F" w:rsidRDefault="00EB286F" w:rsidP="00312BDA">
      <w:pPr>
        <w:autoSpaceDE w:val="0"/>
        <w:autoSpaceDN w:val="0"/>
        <w:adjustRightInd w:val="0"/>
        <w:spacing w:before="120"/>
        <w:ind w:left="851"/>
        <w:jc w:val="both"/>
      </w:pPr>
      <w:r>
        <w:t>9.10.</w:t>
      </w:r>
      <w:r w:rsidR="00FF3014">
        <w:t>3</w:t>
      </w:r>
      <w:r>
        <w:t>.1. C</w:t>
      </w:r>
      <w:r w:rsidR="000A05C7">
        <w:t>arta d</w:t>
      </w:r>
      <w:r>
        <w:t>e apresentação de proposta de preços (</w:t>
      </w:r>
      <w:r w:rsidR="00E43745">
        <w:t>ANEXO V</w:t>
      </w:r>
      <w:r>
        <w:t>);</w:t>
      </w:r>
    </w:p>
    <w:p w14:paraId="18BD3057" w14:textId="31A7874B" w:rsidR="00B12664" w:rsidRDefault="00EB286F" w:rsidP="00312BDA">
      <w:pPr>
        <w:autoSpaceDE w:val="0"/>
        <w:autoSpaceDN w:val="0"/>
        <w:adjustRightInd w:val="0"/>
        <w:spacing w:before="120"/>
        <w:ind w:left="851"/>
        <w:jc w:val="both"/>
      </w:pPr>
      <w:r>
        <w:t>9.10.</w:t>
      </w:r>
      <w:r w:rsidR="00FF3014">
        <w:t>3</w:t>
      </w:r>
      <w:r>
        <w:t>.2.</w:t>
      </w:r>
      <w:r w:rsidR="000A05C7">
        <w:t xml:space="preserve"> </w:t>
      </w:r>
      <w:r>
        <w:t>Planilha de custos unitários</w:t>
      </w:r>
      <w:r w:rsidR="00FF3D71">
        <w:t xml:space="preserve"> </w:t>
      </w:r>
      <w:r w:rsidR="00B12664">
        <w:t xml:space="preserve">formuladas com base nos arquivos disponibilizados no </w:t>
      </w:r>
      <w:r w:rsidR="00B12664" w:rsidRPr="00CC3461">
        <w:t>ANEXO I</w:t>
      </w:r>
      <w:r w:rsidR="00B12664">
        <w:t xml:space="preserve">I – PROJETO </w:t>
      </w:r>
      <w:r w:rsidR="00B12664" w:rsidRPr="00CC3461">
        <w:t>EXECUTIVO</w:t>
      </w:r>
      <w:r w:rsidR="00B12664">
        <w:t>;</w:t>
      </w:r>
    </w:p>
    <w:p w14:paraId="3D054E89" w14:textId="27703BEF" w:rsidR="006C3F85" w:rsidRDefault="006C3F85" w:rsidP="006C3F85">
      <w:pPr>
        <w:autoSpaceDE w:val="0"/>
        <w:autoSpaceDN w:val="0"/>
        <w:adjustRightInd w:val="0"/>
        <w:spacing w:before="120"/>
        <w:ind w:left="1416"/>
        <w:jc w:val="both"/>
      </w:pPr>
      <w:r>
        <w:t>9.10.3.2.1. O desconto ofertado deverá ser aplicado sobre todos os itens da planilha, em conformidade ao item 7.12 deste edital</w:t>
      </w:r>
    </w:p>
    <w:p w14:paraId="2CF43134" w14:textId="665546DE" w:rsidR="00EB286F" w:rsidRDefault="00B12664" w:rsidP="00312BDA">
      <w:pPr>
        <w:autoSpaceDE w:val="0"/>
        <w:autoSpaceDN w:val="0"/>
        <w:adjustRightInd w:val="0"/>
        <w:spacing w:before="120"/>
        <w:ind w:left="851"/>
        <w:jc w:val="both"/>
      </w:pPr>
      <w:r>
        <w:t>9.10.</w:t>
      </w:r>
      <w:r w:rsidR="00FF3014">
        <w:t>3</w:t>
      </w:r>
      <w:r>
        <w:t>.3. P</w:t>
      </w:r>
      <w:r w:rsidR="00FF3D71">
        <w:t xml:space="preserve">lanilha de </w:t>
      </w:r>
      <w:r w:rsidR="00EB286F">
        <w:t xml:space="preserve">composição de preços unitários, formuladas com base nos arquivos disponibilizados no </w:t>
      </w:r>
      <w:r w:rsidR="00EB286F" w:rsidRPr="00CC3461">
        <w:t>ANEXO I</w:t>
      </w:r>
      <w:r w:rsidR="00EB286F">
        <w:t xml:space="preserve">I – PROJETO </w:t>
      </w:r>
      <w:r w:rsidR="00EB286F" w:rsidRPr="00CC3461">
        <w:t>EXECUTIVO</w:t>
      </w:r>
      <w:r w:rsidR="00EB286F">
        <w:t xml:space="preserve">; </w:t>
      </w:r>
    </w:p>
    <w:p w14:paraId="2F106930" w14:textId="5C18D306" w:rsidR="00E46FCA" w:rsidRPr="00A21993" w:rsidRDefault="00EB286F" w:rsidP="00312BDA">
      <w:pPr>
        <w:autoSpaceDE w:val="0"/>
        <w:autoSpaceDN w:val="0"/>
        <w:adjustRightInd w:val="0"/>
        <w:spacing w:before="120"/>
        <w:ind w:left="851"/>
        <w:jc w:val="both"/>
        <w:rPr>
          <w:szCs w:val="22"/>
        </w:rPr>
      </w:pPr>
      <w:r>
        <w:t>9.10.</w:t>
      </w:r>
      <w:r w:rsidR="00FF3014">
        <w:t>3</w:t>
      </w:r>
      <w:r>
        <w:t>.</w:t>
      </w:r>
      <w:r w:rsidR="00B12664">
        <w:t>4</w:t>
      </w:r>
      <w:r>
        <w:t xml:space="preserve">. </w:t>
      </w:r>
      <w:r w:rsidR="00E46FCA">
        <w:rPr>
          <w:szCs w:val="22"/>
        </w:rPr>
        <w:t>C</w:t>
      </w:r>
      <w:r w:rsidR="0069354E">
        <w:rPr>
          <w:szCs w:val="22"/>
        </w:rPr>
        <w:t>r</w:t>
      </w:r>
      <w:r w:rsidR="00E46FCA" w:rsidRPr="000D13FB">
        <w:rPr>
          <w:szCs w:val="22"/>
        </w:rPr>
        <w:t xml:space="preserve">onograma físico e financeiro preliminar, conforme </w:t>
      </w:r>
      <w:r w:rsidR="00E46FCA">
        <w:rPr>
          <w:szCs w:val="22"/>
        </w:rPr>
        <w:t>ANEXO III</w:t>
      </w:r>
      <w:r w:rsidR="005214E7">
        <w:rPr>
          <w:szCs w:val="22"/>
        </w:rPr>
        <w:t xml:space="preserve"> – Q</w:t>
      </w:r>
      <w:r w:rsidR="00E46FCA" w:rsidRPr="000D13FB">
        <w:rPr>
          <w:szCs w:val="22"/>
        </w:rPr>
        <w:t>uadro 01</w:t>
      </w:r>
      <w:r w:rsidR="00E46FCA">
        <w:t xml:space="preserve">, </w:t>
      </w:r>
      <w:r w:rsidR="00E46FCA" w:rsidRPr="000D13FB">
        <w:rPr>
          <w:szCs w:val="22"/>
        </w:rPr>
        <w:t>com periodicidade de 30 (trinta) dias corridos, não se admitindo parcela na forma de pagamento</w:t>
      </w:r>
      <w:r w:rsidR="00E46FCA" w:rsidRPr="00A21993">
        <w:rPr>
          <w:szCs w:val="22"/>
        </w:rPr>
        <w:t xml:space="preserve"> antecipado, observando-se as etapas e prazos de execução e a previsão de desembolso orçamentário estabelecida neste Edital e </w:t>
      </w:r>
      <w:r w:rsidR="00E46FCA">
        <w:rPr>
          <w:szCs w:val="22"/>
        </w:rPr>
        <w:t>seus Anexos;</w:t>
      </w:r>
    </w:p>
    <w:p w14:paraId="23A0335A" w14:textId="094702B3" w:rsidR="007A6CD1" w:rsidRDefault="00E46FCA" w:rsidP="00C160DC">
      <w:pPr>
        <w:autoSpaceDE w:val="0"/>
        <w:autoSpaceDN w:val="0"/>
        <w:adjustRightInd w:val="0"/>
        <w:spacing w:before="120"/>
        <w:ind w:left="1560"/>
        <w:jc w:val="both"/>
      </w:pPr>
      <w:r>
        <w:t>9.10.</w:t>
      </w:r>
      <w:r w:rsidR="00FF3014">
        <w:t>3</w:t>
      </w:r>
      <w:r>
        <w:t>.</w:t>
      </w:r>
      <w:r w:rsidR="00B12664">
        <w:t>4</w:t>
      </w:r>
      <w:r>
        <w:t>.1</w:t>
      </w:r>
      <w:r w:rsidRPr="0074602A">
        <w:t>. O cronograma físico financeiro estará, também, sujeito a ajustes, em função de motivos de interesse da UFMS, desde que devidamente autuado em processo, contemporâneo à sua ocorrência (Art. 57 da Lei 8.666/93)</w:t>
      </w:r>
      <w:r w:rsidR="00F23B8E">
        <w:t>.</w:t>
      </w:r>
    </w:p>
    <w:p w14:paraId="53DEC029" w14:textId="0A6F1CF8" w:rsidR="00F23B8E" w:rsidRDefault="00F23B8E" w:rsidP="00312BDA">
      <w:pPr>
        <w:autoSpaceDE w:val="0"/>
        <w:autoSpaceDN w:val="0"/>
        <w:adjustRightInd w:val="0"/>
        <w:spacing w:before="120"/>
        <w:ind w:left="851"/>
        <w:jc w:val="both"/>
      </w:pPr>
      <w:r>
        <w:t>9.10.</w:t>
      </w:r>
      <w:r w:rsidR="00FF3014">
        <w:t>3</w:t>
      </w:r>
      <w:r>
        <w:t>.</w:t>
      </w:r>
      <w:r w:rsidR="00B12664">
        <w:t>5</w:t>
      </w:r>
      <w:r>
        <w:t xml:space="preserve">. </w:t>
      </w:r>
      <w:r w:rsidR="0069354E">
        <w:t xml:space="preserve">A Composição analítica do percentual dos Benefícios e Despesas Indiretas - BDI, discriminando todas as parcelas que o compõem, conforme ANEXO </w:t>
      </w:r>
      <w:r w:rsidR="00E43745">
        <w:t>VII</w:t>
      </w:r>
      <w:r>
        <w:t>;</w:t>
      </w:r>
    </w:p>
    <w:p w14:paraId="237ED524" w14:textId="00307521" w:rsidR="00E46FCA" w:rsidRDefault="00E46FCA" w:rsidP="004835AD">
      <w:pPr>
        <w:autoSpaceDE w:val="0"/>
        <w:autoSpaceDN w:val="0"/>
        <w:adjustRightInd w:val="0"/>
        <w:spacing w:before="120"/>
        <w:ind w:left="1560"/>
        <w:jc w:val="both"/>
      </w:pPr>
      <w:r>
        <w:t>9.10.</w:t>
      </w:r>
      <w:r w:rsidR="00FF3014">
        <w:t>3</w:t>
      </w:r>
      <w:r>
        <w:t>.</w:t>
      </w:r>
      <w:r w:rsidR="00B12664">
        <w:t>5</w:t>
      </w:r>
      <w:r>
        <w:t xml:space="preserve">.1. </w:t>
      </w:r>
      <w:r w:rsidR="00D74C4A">
        <w:rPr>
          <w:szCs w:val="22"/>
        </w:rPr>
        <w:t>N</w:t>
      </w:r>
      <w:r w:rsidRPr="00A21993">
        <w:rPr>
          <w:szCs w:val="22"/>
        </w:rPr>
        <w:t>as propostas o percentual de taxas de Bonificação e Despesas Indiretas (BDI), deverã</w:t>
      </w:r>
      <w:r>
        <w:rPr>
          <w:szCs w:val="22"/>
        </w:rPr>
        <w:t>o incidir sobre o valor global</w:t>
      </w:r>
    </w:p>
    <w:p w14:paraId="53C37D4D" w14:textId="4586BF82" w:rsidR="00F23B8E" w:rsidRDefault="00F23B8E" w:rsidP="00312BDA">
      <w:pPr>
        <w:autoSpaceDE w:val="0"/>
        <w:autoSpaceDN w:val="0"/>
        <w:adjustRightInd w:val="0"/>
        <w:spacing w:before="120"/>
        <w:ind w:left="851"/>
        <w:jc w:val="both"/>
      </w:pPr>
      <w:r>
        <w:t>9.10.</w:t>
      </w:r>
      <w:r w:rsidR="00FF3014">
        <w:t>3</w:t>
      </w:r>
      <w:r>
        <w:t>.</w:t>
      </w:r>
      <w:r w:rsidR="00B12664">
        <w:t>6</w:t>
      </w:r>
      <w:r>
        <w:t xml:space="preserve">. </w:t>
      </w:r>
      <w:r w:rsidR="00E46FCA">
        <w:t xml:space="preserve">Composição analítica do percentual dos Encargos Sociais – ES, discriminando todas as parcelas que o compõem, conforme ANEXO </w:t>
      </w:r>
      <w:r w:rsidR="00E43745">
        <w:t>VIII</w:t>
      </w:r>
      <w:r w:rsidR="00E46FCA">
        <w:t>.</w:t>
      </w:r>
    </w:p>
    <w:p w14:paraId="2C126232" w14:textId="56382A77" w:rsidR="005F60A0" w:rsidRPr="004967A6" w:rsidRDefault="005F60A0" w:rsidP="007309A5">
      <w:pPr>
        <w:autoSpaceDE w:val="0"/>
        <w:autoSpaceDN w:val="0"/>
        <w:adjustRightInd w:val="0"/>
        <w:spacing w:before="120"/>
        <w:ind w:left="284"/>
        <w:jc w:val="both"/>
      </w:pPr>
      <w:r>
        <w:t>9.10.</w:t>
      </w:r>
      <w:r w:rsidR="00FF3014">
        <w:t>3</w:t>
      </w:r>
      <w:r>
        <w:t xml:space="preserve">.7. Todos os documentos deverão estar </w:t>
      </w:r>
      <w:r w:rsidRPr="004967A6">
        <w:rPr>
          <w:rFonts w:eastAsia="ArialMT"/>
          <w:color w:val="000000"/>
        </w:rPr>
        <w:t>devidamente assinad</w:t>
      </w:r>
      <w:r>
        <w:rPr>
          <w:rFonts w:eastAsia="ArialMT"/>
          <w:color w:val="000000"/>
        </w:rPr>
        <w:t>os</w:t>
      </w:r>
      <w:r w:rsidR="001C7037">
        <w:rPr>
          <w:rFonts w:eastAsia="ArialMT"/>
          <w:color w:val="000000"/>
        </w:rPr>
        <w:t xml:space="preserve"> </w:t>
      </w:r>
      <w:r w:rsidRPr="004967A6">
        <w:rPr>
          <w:rFonts w:eastAsia="ArialMT"/>
          <w:color w:val="000000"/>
        </w:rPr>
        <w:t>e datad</w:t>
      </w:r>
      <w:r>
        <w:rPr>
          <w:rFonts w:eastAsia="ArialMT"/>
          <w:color w:val="000000"/>
        </w:rPr>
        <w:t>os</w:t>
      </w:r>
      <w:r w:rsidRPr="004967A6">
        <w:rPr>
          <w:rFonts w:eastAsia="ArialMT"/>
          <w:color w:val="000000"/>
        </w:rPr>
        <w:t xml:space="preserve"> pelo licitante ou por seu representante legal, bem como rubricadas em todas as suas folhas</w:t>
      </w:r>
      <w:r w:rsidRPr="004967A6">
        <w:t>;</w:t>
      </w:r>
    </w:p>
    <w:p w14:paraId="0DAAC7CB" w14:textId="055DADC8" w:rsidR="00543FAD" w:rsidRDefault="00143EBC" w:rsidP="007309A5">
      <w:pPr>
        <w:autoSpaceDE w:val="0"/>
        <w:autoSpaceDN w:val="0"/>
        <w:adjustRightInd w:val="0"/>
        <w:spacing w:before="120"/>
        <w:ind w:left="284"/>
        <w:jc w:val="both"/>
        <w:rPr>
          <w:rFonts w:eastAsia="ArialMT"/>
        </w:rPr>
      </w:pPr>
      <w:r w:rsidRPr="00143EBC">
        <w:rPr>
          <w:rFonts w:eastAsia="ArialMT"/>
        </w:rPr>
        <w:t>9.10.</w:t>
      </w:r>
      <w:r w:rsidR="00FF3014">
        <w:rPr>
          <w:rFonts w:eastAsia="ArialMT"/>
        </w:rPr>
        <w:t>4</w:t>
      </w:r>
      <w:r w:rsidRPr="00143EBC">
        <w:rPr>
          <w:rFonts w:eastAsia="ArialMT"/>
        </w:rPr>
        <w:t xml:space="preserve">. </w:t>
      </w:r>
      <w:r>
        <w:rPr>
          <w:rFonts w:eastAsia="ArialMT"/>
        </w:rPr>
        <w:t>Apresentação dos documentos de habilitação conforme item 10 deste edital.</w:t>
      </w:r>
    </w:p>
    <w:p w14:paraId="7FB596DA" w14:textId="3ED0D883" w:rsidR="00CF6BD0" w:rsidRPr="008340FF" w:rsidRDefault="008340FF" w:rsidP="007309A5">
      <w:pPr>
        <w:autoSpaceDE w:val="0"/>
        <w:autoSpaceDN w:val="0"/>
        <w:adjustRightInd w:val="0"/>
        <w:spacing w:before="120"/>
        <w:ind w:left="284"/>
        <w:jc w:val="both"/>
        <w:rPr>
          <w:rFonts w:eastAsia="ArialMT"/>
        </w:rPr>
      </w:pPr>
      <w:r w:rsidRPr="008340FF">
        <w:rPr>
          <w:rFonts w:eastAsia="ArialMT"/>
        </w:rPr>
        <w:t>9.10</w:t>
      </w:r>
      <w:r w:rsidR="006C1587">
        <w:rPr>
          <w:rFonts w:eastAsia="ArialMT"/>
        </w:rPr>
        <w:t>.</w:t>
      </w:r>
      <w:r w:rsidR="00FF3014">
        <w:rPr>
          <w:rFonts w:eastAsia="ArialMT"/>
        </w:rPr>
        <w:t>5</w:t>
      </w:r>
      <w:r w:rsidRPr="008340FF">
        <w:rPr>
          <w:rFonts w:eastAsia="ArialMT"/>
        </w:rPr>
        <w:t xml:space="preserve">. </w:t>
      </w:r>
      <w:r w:rsidR="00CF6BD0" w:rsidRPr="008340FF">
        <w:rPr>
          <w:rFonts w:eastAsia="ArialMT"/>
        </w:rPr>
        <w:t>No caso de comprovada inviabilidade ou dificuldade de envio ou recebimento da documentação pelo sistema eletrônico COMPRASNET, a documentação poderá ser enviada para o endereço eletrônico</w:t>
      </w:r>
      <w:r w:rsidR="00CF6BD0">
        <w:rPr>
          <w:rFonts w:eastAsia="ArialMT"/>
        </w:rPr>
        <w:t xml:space="preserve"> </w:t>
      </w:r>
      <w:r w:rsidR="00CF6BD0" w:rsidRPr="00701E8E">
        <w:rPr>
          <w:rFonts w:eastAsia="ArialMT"/>
        </w:rPr>
        <w:t>pregao.proadi@ufms.br</w:t>
      </w:r>
      <w:r w:rsidR="00CF6BD0" w:rsidRPr="008340FF">
        <w:rPr>
          <w:rFonts w:eastAsia="ArialMT"/>
        </w:rPr>
        <w:t xml:space="preserve">, sendo tal documentação divulgada posteriormente no sítio </w:t>
      </w:r>
      <w:r w:rsidR="00CF6BD0" w:rsidRPr="00701E8E">
        <w:t>https://proadi.ufms.br</w:t>
      </w:r>
      <w:r w:rsidR="00CF6BD0">
        <w:t xml:space="preserve"> </w:t>
      </w:r>
      <w:r w:rsidR="00CF6BD0" w:rsidRPr="008340FF">
        <w:rPr>
          <w:rFonts w:eastAsia="ArialMT"/>
        </w:rPr>
        <w:t>para conhecimento de todos os participantes.</w:t>
      </w:r>
    </w:p>
    <w:p w14:paraId="471A9687" w14:textId="77777777" w:rsidR="007040BF" w:rsidRDefault="007040BF" w:rsidP="007040BF">
      <w:pPr>
        <w:autoSpaceDE w:val="0"/>
        <w:autoSpaceDN w:val="0"/>
        <w:adjustRightInd w:val="0"/>
        <w:spacing w:before="120"/>
        <w:jc w:val="both"/>
      </w:pPr>
      <w:r>
        <w:rPr>
          <w:rFonts w:eastAsia="ArialMT"/>
        </w:rPr>
        <w:t>9.11.</w:t>
      </w:r>
      <w:r w:rsidRPr="007040BF">
        <w:t xml:space="preserve"> </w:t>
      </w:r>
      <w:r>
        <w:t xml:space="preserve">A licitante que abandonar o certame, deixando de enviar a documentação indicada neste Capítulo, será desclassificada e sujeitar-se-á às sanções previstas neste Edital. </w:t>
      </w:r>
    </w:p>
    <w:p w14:paraId="620DA29D" w14:textId="5498CA5F" w:rsidR="007040BF" w:rsidRDefault="007040BF" w:rsidP="007040BF">
      <w:pPr>
        <w:autoSpaceDE w:val="0"/>
        <w:autoSpaceDN w:val="0"/>
        <w:adjustRightInd w:val="0"/>
        <w:spacing w:before="120"/>
        <w:jc w:val="both"/>
        <w:rPr>
          <w:rFonts w:eastAsia="ArialMT"/>
        </w:rPr>
      </w:pPr>
      <w:r>
        <w:t xml:space="preserve">9.12. Na hipótese </w:t>
      </w:r>
      <w:r w:rsidR="00CF6BD0">
        <w:t>da</w:t>
      </w:r>
      <w:r>
        <w:t xml:space="preserve"> PROPOSTA FINAL DE PREÇO não ser aceita, por qualquer motivo, ou se a licitante não atender às exigências habilitatórias, a COMISSÃO examinará a proposta subsequente, e assim sucessivamente, na ordem de classificação, até a apuração de uma proposta que atenda aos termos do Edital</w:t>
      </w:r>
    </w:p>
    <w:p w14:paraId="40245E9E" w14:textId="77777777" w:rsidR="00AD053A" w:rsidRDefault="00AD053A" w:rsidP="00543FAD">
      <w:pPr>
        <w:autoSpaceDE w:val="0"/>
        <w:autoSpaceDN w:val="0"/>
        <w:adjustRightInd w:val="0"/>
        <w:spacing w:before="120"/>
        <w:ind w:left="708"/>
        <w:jc w:val="both"/>
        <w:rPr>
          <w:rFonts w:eastAsia="ArialMT"/>
        </w:rPr>
      </w:pPr>
    </w:p>
    <w:p w14:paraId="4B9B7B5F" w14:textId="77777777" w:rsidR="00006256" w:rsidRDefault="00006256" w:rsidP="00A0332C">
      <w:pPr>
        <w:pStyle w:val="Default"/>
        <w:autoSpaceDE/>
        <w:autoSpaceDN/>
        <w:adjustRightInd/>
        <w:ind w:right="-284"/>
        <w:jc w:val="both"/>
        <w:rPr>
          <w:b/>
          <w:sz w:val="20"/>
          <w:szCs w:val="20"/>
        </w:rPr>
      </w:pPr>
    </w:p>
    <w:p w14:paraId="26D8DB4E" w14:textId="77777777" w:rsidR="00006256" w:rsidRDefault="00006256" w:rsidP="00A0332C">
      <w:pPr>
        <w:pStyle w:val="Default"/>
        <w:autoSpaceDE/>
        <w:autoSpaceDN/>
        <w:adjustRightInd/>
        <w:ind w:right="-284"/>
        <w:jc w:val="both"/>
        <w:rPr>
          <w:b/>
          <w:sz w:val="20"/>
          <w:szCs w:val="20"/>
        </w:rPr>
      </w:pPr>
    </w:p>
    <w:p w14:paraId="4E4E975C" w14:textId="77777777" w:rsidR="00A0332C" w:rsidRDefault="00A0332C" w:rsidP="00A0332C">
      <w:pPr>
        <w:pStyle w:val="Default"/>
        <w:autoSpaceDE/>
        <w:autoSpaceDN/>
        <w:adjustRightInd/>
        <w:ind w:right="-284"/>
        <w:jc w:val="both"/>
        <w:rPr>
          <w:b/>
          <w:bCs/>
          <w:sz w:val="20"/>
          <w:szCs w:val="20"/>
        </w:rPr>
      </w:pPr>
      <w:r w:rsidRPr="00CA4B9D">
        <w:rPr>
          <w:b/>
          <w:sz w:val="20"/>
          <w:szCs w:val="20"/>
        </w:rPr>
        <w:t xml:space="preserve">10. </w:t>
      </w:r>
      <w:r w:rsidRPr="00CA4B9D">
        <w:rPr>
          <w:b/>
          <w:bCs/>
          <w:sz w:val="20"/>
          <w:szCs w:val="20"/>
        </w:rPr>
        <w:t xml:space="preserve">DA HABILITAÇÃO </w:t>
      </w:r>
    </w:p>
    <w:p w14:paraId="38117499" w14:textId="77777777" w:rsidR="00A0332C" w:rsidRDefault="00A0332C" w:rsidP="00A0332C">
      <w:pPr>
        <w:pStyle w:val="Default"/>
        <w:spacing w:before="120"/>
        <w:ind w:right="-284"/>
        <w:jc w:val="both"/>
        <w:rPr>
          <w:b/>
          <w:bCs/>
          <w:sz w:val="20"/>
          <w:szCs w:val="20"/>
        </w:rPr>
      </w:pPr>
    </w:p>
    <w:p w14:paraId="04ABABBE" w14:textId="5F0B0B62" w:rsidR="00CF6BD0" w:rsidRPr="00CA4B9D" w:rsidRDefault="00A0332C" w:rsidP="00CF6BD0">
      <w:pPr>
        <w:pStyle w:val="Default"/>
        <w:spacing w:before="120"/>
        <w:ind w:right="-284"/>
        <w:jc w:val="both"/>
        <w:rPr>
          <w:sz w:val="20"/>
          <w:szCs w:val="20"/>
        </w:rPr>
      </w:pPr>
      <w:r w:rsidRPr="00CA4B9D">
        <w:rPr>
          <w:sz w:val="20"/>
          <w:szCs w:val="20"/>
        </w:rPr>
        <w:t xml:space="preserve">10.1. </w:t>
      </w:r>
      <w:r w:rsidR="00CF6BD0" w:rsidRPr="00CA4B9D">
        <w:rPr>
          <w:sz w:val="20"/>
          <w:szCs w:val="20"/>
        </w:rPr>
        <w:t xml:space="preserve">A comprovação do cumprimento das exigências relativas à </w:t>
      </w:r>
      <w:r w:rsidR="00CF6BD0" w:rsidRPr="00CA4B9D">
        <w:rPr>
          <w:b/>
          <w:bCs/>
          <w:sz w:val="20"/>
          <w:szCs w:val="20"/>
        </w:rPr>
        <w:t xml:space="preserve">HABILITAÇÃO JURÍDICA, QUALIFICAÇÃO ECONÔMICO-FINANCEIRA e REGULARIDADE FISCAL e TRABALHISTA </w:t>
      </w:r>
      <w:r w:rsidR="00CF6BD0" w:rsidRPr="00CA4B9D">
        <w:rPr>
          <w:sz w:val="20"/>
          <w:szCs w:val="20"/>
        </w:rPr>
        <w:t>p</w:t>
      </w:r>
      <w:r w:rsidR="00CF6BD0">
        <w:rPr>
          <w:sz w:val="20"/>
          <w:szCs w:val="20"/>
        </w:rPr>
        <w:t>ela licitante que tiver ofertado o</w:t>
      </w:r>
      <w:r w:rsidR="00CF6BD0" w:rsidRPr="00CA4B9D">
        <w:rPr>
          <w:sz w:val="20"/>
          <w:szCs w:val="20"/>
        </w:rPr>
        <w:t xml:space="preserve"> maior </w:t>
      </w:r>
      <w:r w:rsidR="00CF6BD0" w:rsidRPr="00905A0B">
        <w:rPr>
          <w:bCs/>
          <w:sz w:val="20"/>
          <w:szCs w:val="20"/>
        </w:rPr>
        <w:t xml:space="preserve">desconto </w:t>
      </w:r>
      <w:r w:rsidR="00CF6BD0" w:rsidRPr="00CA4B9D">
        <w:rPr>
          <w:sz w:val="20"/>
          <w:szCs w:val="20"/>
        </w:rPr>
        <w:t xml:space="preserve">final, será realizada: </w:t>
      </w:r>
    </w:p>
    <w:p w14:paraId="48E83BC4" w14:textId="77777777" w:rsidR="00CF6BD0" w:rsidRPr="00CA4B9D" w:rsidRDefault="00CF6BD0" w:rsidP="00CF6BD0">
      <w:pPr>
        <w:pStyle w:val="Default"/>
        <w:spacing w:before="120"/>
        <w:ind w:left="284" w:right="-284"/>
        <w:jc w:val="both"/>
        <w:rPr>
          <w:sz w:val="20"/>
          <w:szCs w:val="20"/>
        </w:rPr>
      </w:pPr>
      <w:r w:rsidRPr="00CA4B9D">
        <w:rPr>
          <w:bCs/>
          <w:sz w:val="20"/>
          <w:szCs w:val="20"/>
        </w:rPr>
        <w:t>10.1.1.</w:t>
      </w:r>
      <w:r w:rsidRPr="00CA4B9D">
        <w:rPr>
          <w:b/>
          <w:bCs/>
          <w:sz w:val="20"/>
          <w:szCs w:val="20"/>
        </w:rPr>
        <w:t xml:space="preserve"> </w:t>
      </w:r>
      <w:r w:rsidRPr="00CA4B9D">
        <w:rPr>
          <w:sz w:val="20"/>
          <w:szCs w:val="20"/>
        </w:rPr>
        <w:t xml:space="preserve">Mediante consulta “on-line” no Sistema de Cadastramento Unificado de Fornecedores – SICAF, sendo verificados os níveis validados referentes a: </w:t>
      </w:r>
    </w:p>
    <w:p w14:paraId="10499A55"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 Credenciamento </w:t>
      </w:r>
    </w:p>
    <w:p w14:paraId="72B27755"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II. Habilitação jurídica </w:t>
      </w:r>
    </w:p>
    <w:p w14:paraId="4398EA85"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III. Regularidade Fiscal </w:t>
      </w:r>
      <w:r>
        <w:rPr>
          <w:b/>
          <w:bCs/>
          <w:sz w:val="20"/>
          <w:szCs w:val="20"/>
        </w:rPr>
        <w:t>e Trabalhista</w:t>
      </w:r>
      <w:r w:rsidRPr="00CA4B9D">
        <w:rPr>
          <w:b/>
          <w:bCs/>
          <w:sz w:val="20"/>
          <w:szCs w:val="20"/>
        </w:rPr>
        <w:t xml:space="preserve"> Federal </w:t>
      </w:r>
    </w:p>
    <w:p w14:paraId="5C69C6DB"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a) </w:t>
      </w:r>
      <w:r w:rsidRPr="00CA4B9D">
        <w:rPr>
          <w:sz w:val="20"/>
          <w:szCs w:val="20"/>
        </w:rPr>
        <w:t xml:space="preserve">Receita Federal do Brasil – Receita </w:t>
      </w:r>
    </w:p>
    <w:p w14:paraId="60FEB7E4"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b) </w:t>
      </w:r>
      <w:r w:rsidRPr="00CA4B9D">
        <w:rPr>
          <w:sz w:val="20"/>
          <w:szCs w:val="20"/>
        </w:rPr>
        <w:t xml:space="preserve">Fundo de Garantia do Tempo de Serviço – FGTS </w:t>
      </w:r>
    </w:p>
    <w:p w14:paraId="26E19B18" w14:textId="77777777" w:rsidR="00CF6BD0" w:rsidRDefault="00CF6BD0" w:rsidP="00CF6BD0">
      <w:pPr>
        <w:pStyle w:val="Default"/>
        <w:spacing w:before="120"/>
        <w:ind w:left="851" w:right="-284"/>
        <w:jc w:val="both"/>
        <w:rPr>
          <w:sz w:val="20"/>
          <w:szCs w:val="20"/>
        </w:rPr>
      </w:pPr>
      <w:r w:rsidRPr="00CA4B9D">
        <w:rPr>
          <w:b/>
          <w:bCs/>
          <w:sz w:val="20"/>
          <w:szCs w:val="20"/>
        </w:rPr>
        <w:t xml:space="preserve">c) </w:t>
      </w:r>
      <w:r w:rsidRPr="00CA4B9D">
        <w:rPr>
          <w:sz w:val="20"/>
          <w:szCs w:val="20"/>
        </w:rPr>
        <w:t xml:space="preserve">Instituto Nacional do Seguro Social </w:t>
      </w:r>
      <w:r>
        <w:rPr>
          <w:sz w:val="20"/>
          <w:szCs w:val="20"/>
        </w:rPr>
        <w:t>–</w:t>
      </w:r>
      <w:r w:rsidRPr="00CA4B9D">
        <w:rPr>
          <w:sz w:val="20"/>
          <w:szCs w:val="20"/>
        </w:rPr>
        <w:t xml:space="preserve"> INSS</w:t>
      </w:r>
    </w:p>
    <w:p w14:paraId="3807A576" w14:textId="77777777" w:rsidR="00CF6BD0" w:rsidRDefault="00CF6BD0" w:rsidP="00CF6BD0">
      <w:pPr>
        <w:pStyle w:val="Default"/>
        <w:spacing w:before="120"/>
        <w:ind w:left="851" w:right="-284"/>
        <w:jc w:val="both"/>
        <w:rPr>
          <w:sz w:val="20"/>
          <w:szCs w:val="20"/>
        </w:rPr>
      </w:pPr>
      <w:r>
        <w:rPr>
          <w:b/>
          <w:bCs/>
          <w:sz w:val="20"/>
          <w:szCs w:val="20"/>
        </w:rPr>
        <w:t xml:space="preserve">d) </w:t>
      </w:r>
      <w:r w:rsidRPr="00CA4B9D">
        <w:rPr>
          <w:sz w:val="20"/>
          <w:szCs w:val="20"/>
        </w:rPr>
        <w:t xml:space="preserve"> </w:t>
      </w:r>
      <w:r>
        <w:rPr>
          <w:sz w:val="20"/>
          <w:szCs w:val="20"/>
        </w:rPr>
        <w:t>Tribunal Superior do Trabalho - Trabalhista</w:t>
      </w:r>
    </w:p>
    <w:p w14:paraId="18636D1F"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IV. Regularidade Fiscal Estadual/Municipal </w:t>
      </w:r>
    </w:p>
    <w:p w14:paraId="395DFC27"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a) </w:t>
      </w:r>
      <w:r w:rsidRPr="00CA4B9D">
        <w:rPr>
          <w:sz w:val="20"/>
          <w:szCs w:val="20"/>
        </w:rPr>
        <w:t xml:space="preserve">Receita Estadual/Distrital </w:t>
      </w:r>
    </w:p>
    <w:p w14:paraId="659F3F5B"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b) </w:t>
      </w:r>
      <w:r w:rsidRPr="00CA4B9D">
        <w:rPr>
          <w:sz w:val="20"/>
          <w:szCs w:val="20"/>
        </w:rPr>
        <w:t xml:space="preserve">Receita Municipal </w:t>
      </w:r>
    </w:p>
    <w:p w14:paraId="294E6212"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V. Qualificação Econômico-Financeira </w:t>
      </w:r>
    </w:p>
    <w:p w14:paraId="3F15287A" w14:textId="77777777" w:rsidR="00CF6BD0" w:rsidRPr="00CA4B9D" w:rsidRDefault="00CF6BD0" w:rsidP="00CF6BD0">
      <w:pPr>
        <w:pStyle w:val="Default"/>
        <w:spacing w:before="120"/>
        <w:ind w:left="851" w:right="-284"/>
        <w:jc w:val="both"/>
        <w:rPr>
          <w:sz w:val="20"/>
          <w:szCs w:val="20"/>
        </w:rPr>
      </w:pPr>
      <w:r w:rsidRPr="00A76E0C">
        <w:rPr>
          <w:bCs/>
          <w:sz w:val="20"/>
          <w:szCs w:val="20"/>
        </w:rPr>
        <w:t>a)</w:t>
      </w:r>
      <w:r w:rsidRPr="00CA4B9D">
        <w:rPr>
          <w:b/>
          <w:bCs/>
          <w:sz w:val="20"/>
          <w:szCs w:val="20"/>
        </w:rPr>
        <w:t xml:space="preserve"> </w:t>
      </w:r>
      <w:r w:rsidRPr="00CA4B9D">
        <w:rPr>
          <w:sz w:val="20"/>
          <w:szCs w:val="20"/>
        </w:rPr>
        <w:t>A comprovação de boa situação financeira da empresa através dos Índices de Liquidez Geral (LG), Solvência Geral (SG) e Liquidez Corrente (LC), que deverão ser maiores ou iguais a 1,</w:t>
      </w:r>
      <w:r>
        <w:rPr>
          <w:sz w:val="20"/>
          <w:szCs w:val="20"/>
        </w:rPr>
        <w:t>00</w:t>
      </w:r>
      <w:r w:rsidRPr="00CA4B9D">
        <w:rPr>
          <w:sz w:val="20"/>
          <w:szCs w:val="20"/>
        </w:rPr>
        <w:t xml:space="preserve"> (um inteiro); </w:t>
      </w:r>
    </w:p>
    <w:p w14:paraId="29BEA54A" w14:textId="77777777" w:rsidR="00CF6BD0" w:rsidRPr="00CA4B9D" w:rsidRDefault="00CF6BD0" w:rsidP="00CF6BD0">
      <w:pPr>
        <w:pStyle w:val="Default"/>
        <w:spacing w:before="120"/>
        <w:ind w:left="709" w:right="-284"/>
        <w:jc w:val="both"/>
        <w:rPr>
          <w:sz w:val="20"/>
          <w:szCs w:val="20"/>
        </w:rPr>
      </w:pPr>
      <w:r w:rsidRPr="00CF2810">
        <w:rPr>
          <w:bCs/>
          <w:sz w:val="20"/>
          <w:szCs w:val="20"/>
        </w:rPr>
        <w:t>10.1.1.1.</w:t>
      </w:r>
      <w:r w:rsidRPr="00CA4B9D">
        <w:rPr>
          <w:b/>
          <w:bCs/>
          <w:sz w:val="20"/>
          <w:szCs w:val="20"/>
        </w:rPr>
        <w:t xml:space="preserve"> </w:t>
      </w:r>
      <w:r w:rsidRPr="00CA4B9D">
        <w:rPr>
          <w:sz w:val="20"/>
          <w:szCs w:val="20"/>
        </w:rPr>
        <w:t xml:space="preserve">Será verificada a composição societária das empresas a serem contratadas, no sistema SICAF, para comprovar a inexistência de servidores do órgão contratante na relação de sócios. </w:t>
      </w:r>
    </w:p>
    <w:p w14:paraId="11D7E0FA" w14:textId="77777777" w:rsidR="00CF6BD0" w:rsidRPr="00CA4B9D" w:rsidRDefault="00CF6BD0" w:rsidP="00CF6BD0">
      <w:pPr>
        <w:pStyle w:val="Default"/>
        <w:spacing w:before="120"/>
        <w:ind w:left="709" w:right="-284"/>
        <w:jc w:val="both"/>
        <w:rPr>
          <w:color w:val="auto"/>
          <w:sz w:val="20"/>
          <w:szCs w:val="20"/>
        </w:rPr>
      </w:pPr>
      <w:r w:rsidRPr="00CF2810">
        <w:rPr>
          <w:bCs/>
          <w:sz w:val="20"/>
          <w:szCs w:val="20"/>
        </w:rPr>
        <w:t>10.1.1.2.</w:t>
      </w:r>
      <w:r w:rsidRPr="00CA4B9D">
        <w:rPr>
          <w:b/>
          <w:bCs/>
          <w:sz w:val="20"/>
          <w:szCs w:val="20"/>
        </w:rPr>
        <w:t xml:space="preserve"> </w:t>
      </w:r>
      <w:r w:rsidRPr="00CA4B9D">
        <w:rPr>
          <w:sz w:val="20"/>
          <w:szCs w:val="20"/>
        </w:rPr>
        <w:t>Caso a Licitante não esteja com sua Habilitação Jurídica, Regularidade Fiscal</w:t>
      </w:r>
      <w:r>
        <w:rPr>
          <w:sz w:val="20"/>
          <w:szCs w:val="20"/>
        </w:rPr>
        <w:t xml:space="preserve"> / Trabalhista,</w:t>
      </w:r>
      <w:r w:rsidRPr="00CA4B9D">
        <w:rPr>
          <w:sz w:val="20"/>
          <w:szCs w:val="20"/>
        </w:rPr>
        <w:t xml:space="preserve"> e Qualificação Econômico-Financeira válidas perante o SICAF e sítio oficial </w:t>
      </w:r>
      <w:r w:rsidRPr="00CA4B9D">
        <w:rPr>
          <w:color w:val="auto"/>
          <w:sz w:val="20"/>
          <w:szCs w:val="20"/>
        </w:rPr>
        <w:t xml:space="preserve">correspondente e apresente cópia do Recibo de Solicitação de Serviço entregue à sua Unidade Cadastradora no prazo regulamentar, na sessão pertinente, nos termos do art. 37 da Instrução Normativa nº 2, de 11/10/2010, a COMISSÃO fará diligência junto à SLTI; </w:t>
      </w:r>
    </w:p>
    <w:p w14:paraId="21DE892D" w14:textId="77777777" w:rsidR="00CF6BD0" w:rsidRPr="00CA4B9D" w:rsidRDefault="00CF6BD0" w:rsidP="00CF6BD0">
      <w:pPr>
        <w:pStyle w:val="Default"/>
        <w:spacing w:before="120"/>
        <w:ind w:left="284" w:right="-284"/>
        <w:jc w:val="both"/>
        <w:rPr>
          <w:color w:val="auto"/>
          <w:sz w:val="20"/>
          <w:szCs w:val="20"/>
        </w:rPr>
      </w:pPr>
      <w:r w:rsidRPr="00CF2810">
        <w:rPr>
          <w:bCs/>
          <w:color w:val="auto"/>
          <w:sz w:val="20"/>
          <w:szCs w:val="20"/>
        </w:rPr>
        <w:t>10.1.2.</w:t>
      </w:r>
      <w:r w:rsidRPr="00CA4B9D">
        <w:rPr>
          <w:b/>
          <w:bCs/>
          <w:color w:val="auto"/>
          <w:sz w:val="20"/>
          <w:szCs w:val="20"/>
        </w:rPr>
        <w:t xml:space="preserve"> </w:t>
      </w:r>
      <w:r w:rsidRPr="00CA4B9D">
        <w:rPr>
          <w:color w:val="auto"/>
          <w:sz w:val="20"/>
          <w:szCs w:val="20"/>
        </w:rPr>
        <w:t xml:space="preserve">A Comissão verificará mediante consulta </w:t>
      </w:r>
      <w:r w:rsidRPr="00CA4B9D">
        <w:rPr>
          <w:i/>
          <w:iCs/>
          <w:color w:val="auto"/>
          <w:sz w:val="20"/>
          <w:szCs w:val="20"/>
        </w:rPr>
        <w:t>“</w:t>
      </w:r>
      <w:proofErr w:type="spellStart"/>
      <w:r w:rsidRPr="00CA4B9D">
        <w:rPr>
          <w:i/>
          <w:iCs/>
          <w:color w:val="auto"/>
          <w:sz w:val="20"/>
          <w:szCs w:val="20"/>
        </w:rPr>
        <w:t>on</w:t>
      </w:r>
      <w:proofErr w:type="spellEnd"/>
      <w:r w:rsidRPr="00CA4B9D">
        <w:rPr>
          <w:i/>
          <w:iCs/>
          <w:color w:val="auto"/>
          <w:sz w:val="20"/>
          <w:szCs w:val="20"/>
        </w:rPr>
        <w:t xml:space="preserve"> </w:t>
      </w:r>
      <w:proofErr w:type="spellStart"/>
      <w:r w:rsidRPr="00CA4B9D">
        <w:rPr>
          <w:i/>
          <w:iCs/>
          <w:color w:val="auto"/>
          <w:sz w:val="20"/>
          <w:szCs w:val="20"/>
        </w:rPr>
        <w:t>line</w:t>
      </w:r>
      <w:proofErr w:type="spellEnd"/>
      <w:r w:rsidRPr="00CA4B9D">
        <w:rPr>
          <w:i/>
          <w:iCs/>
          <w:color w:val="auto"/>
          <w:sz w:val="20"/>
          <w:szCs w:val="20"/>
        </w:rPr>
        <w:t xml:space="preserve">” </w:t>
      </w:r>
      <w:r w:rsidRPr="00CA4B9D">
        <w:rPr>
          <w:color w:val="auto"/>
          <w:sz w:val="20"/>
          <w:szCs w:val="20"/>
        </w:rPr>
        <w:t xml:space="preserve">nos respectivos sítios eletrônicos dos órgãos oficiais: </w:t>
      </w:r>
    </w:p>
    <w:p w14:paraId="71413938" w14:textId="77777777" w:rsidR="00CF6BD0" w:rsidRPr="00CA4B9D" w:rsidRDefault="00CF6BD0" w:rsidP="00CF6BD0">
      <w:pPr>
        <w:pStyle w:val="Default"/>
        <w:spacing w:before="120" w:after="157"/>
        <w:ind w:left="567" w:right="-284"/>
        <w:jc w:val="both"/>
        <w:rPr>
          <w:color w:val="auto"/>
          <w:sz w:val="20"/>
          <w:szCs w:val="20"/>
        </w:rPr>
      </w:pPr>
      <w:r w:rsidRPr="00CF2810">
        <w:rPr>
          <w:bCs/>
          <w:color w:val="auto"/>
          <w:sz w:val="20"/>
          <w:szCs w:val="20"/>
        </w:rPr>
        <w:t>10.1.2.1.</w:t>
      </w:r>
      <w:r w:rsidRPr="00CA4B9D">
        <w:rPr>
          <w:b/>
          <w:bCs/>
          <w:color w:val="auto"/>
          <w:sz w:val="20"/>
          <w:szCs w:val="20"/>
        </w:rPr>
        <w:t xml:space="preserve"> </w:t>
      </w:r>
      <w:r w:rsidRPr="00CA4B9D">
        <w:rPr>
          <w:color w:val="auto"/>
          <w:sz w:val="20"/>
          <w:szCs w:val="20"/>
        </w:rPr>
        <w:t>A existência de registros impeditivos da contratação no Cadastro Nacional de EMPRESAS Inidôneas e Suspensas /CGU, disponível no Portal da Transparência (www.portal</w:t>
      </w:r>
      <w:r>
        <w:rPr>
          <w:color w:val="auto"/>
          <w:sz w:val="20"/>
          <w:szCs w:val="20"/>
        </w:rPr>
        <w:t>da</w:t>
      </w:r>
      <w:r w:rsidRPr="00CA4B9D">
        <w:rPr>
          <w:color w:val="auto"/>
          <w:sz w:val="20"/>
          <w:szCs w:val="20"/>
        </w:rPr>
        <w:t xml:space="preserve">transparencia.gov.br); </w:t>
      </w:r>
    </w:p>
    <w:p w14:paraId="6E3D0A2F" w14:textId="77777777" w:rsidR="00CF6BD0" w:rsidRDefault="00CF6BD0" w:rsidP="00CF6BD0">
      <w:pPr>
        <w:pStyle w:val="Default"/>
        <w:spacing w:before="120" w:after="157"/>
        <w:ind w:left="567" w:right="-284"/>
        <w:jc w:val="both"/>
        <w:rPr>
          <w:color w:val="auto"/>
          <w:sz w:val="20"/>
          <w:szCs w:val="20"/>
        </w:rPr>
      </w:pPr>
      <w:r w:rsidRPr="00CF2810">
        <w:rPr>
          <w:bCs/>
          <w:color w:val="auto"/>
          <w:sz w:val="20"/>
          <w:szCs w:val="20"/>
        </w:rPr>
        <w:t>10.1.2.2.</w:t>
      </w:r>
      <w:r w:rsidRPr="00CA4B9D">
        <w:rPr>
          <w:b/>
          <w:bCs/>
          <w:color w:val="auto"/>
          <w:sz w:val="20"/>
          <w:szCs w:val="20"/>
        </w:rPr>
        <w:t xml:space="preserve"> </w:t>
      </w:r>
      <w:r w:rsidRPr="00CA4B9D">
        <w:rPr>
          <w:color w:val="auto"/>
          <w:sz w:val="20"/>
          <w:szCs w:val="20"/>
        </w:rPr>
        <w:t xml:space="preserve">A existência de registros impeditivos de contratação por improbidade administrativa no Cadastro Nacional de Condenações Cíveis por ato de improbidade administrativa </w:t>
      </w:r>
      <w:r>
        <w:rPr>
          <w:color w:val="auto"/>
          <w:sz w:val="20"/>
          <w:szCs w:val="20"/>
        </w:rPr>
        <w:t xml:space="preserve">e inelegibilidade </w:t>
      </w:r>
      <w:r w:rsidRPr="00CA4B9D">
        <w:rPr>
          <w:color w:val="auto"/>
          <w:sz w:val="20"/>
          <w:szCs w:val="20"/>
        </w:rPr>
        <w:t xml:space="preserve">disponível no Portal do CNJ; </w:t>
      </w:r>
    </w:p>
    <w:p w14:paraId="36BC9C32" w14:textId="77777777" w:rsidR="00CF6BD0" w:rsidRPr="00CA4B9D" w:rsidRDefault="00CF6BD0" w:rsidP="00CF6BD0">
      <w:pPr>
        <w:pStyle w:val="Default"/>
        <w:spacing w:before="120" w:after="157"/>
        <w:ind w:left="567" w:right="-284"/>
        <w:jc w:val="both"/>
        <w:rPr>
          <w:color w:val="auto"/>
          <w:sz w:val="20"/>
          <w:szCs w:val="20"/>
        </w:rPr>
      </w:pPr>
      <w:r>
        <w:rPr>
          <w:color w:val="auto"/>
          <w:sz w:val="20"/>
          <w:szCs w:val="20"/>
        </w:rPr>
        <w:t xml:space="preserve">10.1.2.3. </w:t>
      </w:r>
      <w:r w:rsidRPr="002D7C9B">
        <w:rPr>
          <w:sz w:val="20"/>
          <w:szCs w:val="20"/>
        </w:rPr>
        <w:t xml:space="preserve">A Lista de Inidôneos, mantida pelo Tribunal de Contas da União – TCU – </w:t>
      </w:r>
      <w:r>
        <w:rPr>
          <w:sz w:val="20"/>
          <w:szCs w:val="20"/>
        </w:rPr>
        <w:t>(https://contas.tcu.gov.br)</w:t>
      </w:r>
    </w:p>
    <w:p w14:paraId="7CC0EC06" w14:textId="77777777" w:rsidR="00CF6BD0" w:rsidRDefault="00CF6BD0" w:rsidP="00CF6BD0">
      <w:pPr>
        <w:pStyle w:val="Default"/>
        <w:spacing w:before="120"/>
        <w:ind w:left="567" w:right="-284"/>
        <w:jc w:val="both"/>
        <w:rPr>
          <w:color w:val="auto"/>
          <w:sz w:val="20"/>
          <w:szCs w:val="20"/>
        </w:rPr>
      </w:pPr>
      <w:r w:rsidRPr="00CF2810">
        <w:rPr>
          <w:bCs/>
          <w:color w:val="auto"/>
          <w:sz w:val="20"/>
          <w:szCs w:val="20"/>
        </w:rPr>
        <w:t>10.1.2.</w:t>
      </w:r>
      <w:r>
        <w:rPr>
          <w:bCs/>
          <w:color w:val="auto"/>
          <w:sz w:val="20"/>
          <w:szCs w:val="20"/>
        </w:rPr>
        <w:t>4</w:t>
      </w:r>
      <w:r w:rsidRPr="00CF2810">
        <w:rPr>
          <w:bCs/>
          <w:color w:val="auto"/>
          <w:sz w:val="20"/>
          <w:szCs w:val="20"/>
        </w:rPr>
        <w:t>.</w:t>
      </w:r>
      <w:r w:rsidRPr="00CA4B9D">
        <w:rPr>
          <w:b/>
          <w:bCs/>
          <w:color w:val="auto"/>
          <w:sz w:val="20"/>
          <w:szCs w:val="20"/>
        </w:rPr>
        <w:t xml:space="preserve"> </w:t>
      </w:r>
      <w:r w:rsidRPr="00CA4B9D">
        <w:rPr>
          <w:color w:val="auto"/>
          <w:sz w:val="20"/>
          <w:szCs w:val="20"/>
        </w:rPr>
        <w:t>A validação da Certidão Negativa de Débitos Trabalhistas - CNDT perante a Justiça do Trabalho, ou Certidão Positiva com Efeito de Negativa, expedida pelo Tribunal Superior do Trabalho (TST), da sede da Licitante, nos termos do Título VII-A da Consolidação das Leis do Trabalho, aprovada pelo Decreto-Lei no 5.452, de 01/05/1943, e instituída pel</w:t>
      </w:r>
      <w:r>
        <w:rPr>
          <w:color w:val="auto"/>
          <w:sz w:val="20"/>
          <w:szCs w:val="20"/>
        </w:rPr>
        <w:t>a Lei nº 12.440, de 07/07/2011;</w:t>
      </w:r>
    </w:p>
    <w:p w14:paraId="102B956C" w14:textId="285EE155" w:rsidR="00CF6BD0" w:rsidRDefault="00CF6BD0" w:rsidP="00CF6BD0">
      <w:pPr>
        <w:pStyle w:val="Default"/>
        <w:spacing w:before="120"/>
        <w:ind w:left="567" w:right="-284"/>
        <w:jc w:val="both"/>
        <w:rPr>
          <w:sz w:val="20"/>
          <w:szCs w:val="20"/>
        </w:rPr>
      </w:pPr>
      <w:r>
        <w:rPr>
          <w:color w:val="auto"/>
          <w:sz w:val="20"/>
          <w:szCs w:val="20"/>
        </w:rPr>
        <w:t>10.1.2.5</w:t>
      </w:r>
      <w:r w:rsidRPr="00F021A3">
        <w:rPr>
          <w:color w:val="auto"/>
          <w:sz w:val="20"/>
          <w:szCs w:val="20"/>
        </w:rPr>
        <w:t xml:space="preserve">. </w:t>
      </w:r>
      <w:r w:rsidRPr="00F021A3">
        <w:rPr>
          <w:sz w:val="20"/>
          <w:szCs w:val="20"/>
        </w:rPr>
        <w:t xml:space="preserve">Havendo alguma restrição na comprovação da regularidade fiscal, para a habilitação das ME/EPPS, será assegurado o prazo de cinco dias úteis (prorrogável por igual período, desde que solicitado por escrito pela licitante e aceito pela </w:t>
      </w:r>
      <w:r>
        <w:rPr>
          <w:sz w:val="20"/>
          <w:szCs w:val="20"/>
        </w:rPr>
        <w:t>COMISSÃO</w:t>
      </w:r>
      <w:r w:rsidRPr="00F021A3">
        <w:rPr>
          <w:sz w:val="20"/>
          <w:szCs w:val="20"/>
        </w:rPr>
        <w:t xml:space="preserve">), cujo o termo inicial corresponderá ao momento em que a proponente ME </w:t>
      </w:r>
      <w:r w:rsidRPr="00F021A3">
        <w:rPr>
          <w:sz w:val="20"/>
          <w:szCs w:val="20"/>
        </w:rPr>
        <w:lastRenderedPageBreak/>
        <w:t xml:space="preserve">ou EPP for declarada vencedora do certame, após </w:t>
      </w:r>
      <w:r w:rsidR="00AC2397">
        <w:rPr>
          <w:sz w:val="20"/>
          <w:szCs w:val="20"/>
        </w:rPr>
        <w:t>classificação</w:t>
      </w:r>
      <w:r w:rsidRPr="00F021A3">
        <w:rPr>
          <w:sz w:val="20"/>
          <w:szCs w:val="20"/>
        </w:rPr>
        <w:t xml:space="preserve"> e desempate, se ocorrer, para a regularização da documentação, e emissão de eventuais certidões válidas.</w:t>
      </w:r>
    </w:p>
    <w:p w14:paraId="731011CB" w14:textId="77777777" w:rsidR="00CF6BD0" w:rsidRDefault="00CF6BD0" w:rsidP="00CF6BD0">
      <w:pPr>
        <w:pStyle w:val="Default"/>
        <w:spacing w:before="120"/>
        <w:ind w:right="-284"/>
        <w:jc w:val="both"/>
        <w:rPr>
          <w:bCs/>
          <w:sz w:val="20"/>
          <w:szCs w:val="20"/>
        </w:rPr>
      </w:pPr>
      <w:r>
        <w:rPr>
          <w:bCs/>
          <w:sz w:val="20"/>
          <w:szCs w:val="20"/>
        </w:rPr>
        <w:t>10.2</w:t>
      </w:r>
      <w:r w:rsidRPr="00695E0B">
        <w:rPr>
          <w:bCs/>
          <w:sz w:val="20"/>
          <w:szCs w:val="20"/>
        </w:rPr>
        <w:t xml:space="preserve">. Os licitantes que </w:t>
      </w:r>
      <w:r w:rsidRPr="00695E0B">
        <w:rPr>
          <w:b/>
          <w:bCs/>
          <w:sz w:val="20"/>
          <w:szCs w:val="20"/>
        </w:rPr>
        <w:t>não</w:t>
      </w:r>
      <w:r w:rsidRPr="00695E0B">
        <w:rPr>
          <w:bCs/>
          <w:sz w:val="20"/>
          <w:szCs w:val="20"/>
        </w:rPr>
        <w:t xml:space="preserve"> estiverem cadastrados no Sistema de Cadastro Unificado de Fornecedores – SICAF além do nível de credenciamento exigido pela Instrução Normativa SLTI/MPOG nº 2, de 11.10.10, deverão apresentar a seguinte documentação </w:t>
      </w:r>
      <w:r>
        <w:rPr>
          <w:bCs/>
          <w:sz w:val="20"/>
          <w:szCs w:val="20"/>
        </w:rPr>
        <w:t>relativa à Habilitação Jurídica, Qualificação Econômico-financeira e à Regularidade Fiscal e T</w:t>
      </w:r>
      <w:r w:rsidRPr="00695E0B">
        <w:rPr>
          <w:bCs/>
          <w:sz w:val="20"/>
          <w:szCs w:val="20"/>
        </w:rPr>
        <w:t>rabalhista</w:t>
      </w:r>
      <w:r w:rsidRPr="00695E0B">
        <w:rPr>
          <w:sz w:val="20"/>
          <w:szCs w:val="20"/>
        </w:rPr>
        <w:t>, nas condições seguintes</w:t>
      </w:r>
      <w:r w:rsidRPr="00695E0B">
        <w:rPr>
          <w:bCs/>
          <w:sz w:val="20"/>
          <w:szCs w:val="20"/>
        </w:rPr>
        <w:t>:</w:t>
      </w:r>
    </w:p>
    <w:p w14:paraId="4A87967A" w14:textId="77777777" w:rsidR="00CF6BD0" w:rsidRDefault="00CF6BD0" w:rsidP="00CF6BD0">
      <w:pPr>
        <w:spacing w:before="120"/>
        <w:ind w:right="-284"/>
      </w:pPr>
    </w:p>
    <w:p w14:paraId="4EA4985E" w14:textId="77777777" w:rsidR="00CF6BD0" w:rsidRDefault="00CF6BD0" w:rsidP="00CF6BD0">
      <w:pPr>
        <w:spacing w:before="120"/>
        <w:ind w:right="-284"/>
      </w:pPr>
      <w:r>
        <w:t>10.3.</w:t>
      </w:r>
      <w:r w:rsidRPr="00CF2D79">
        <w:t xml:space="preserve"> HABILITAÇÃO JURÍDICA</w:t>
      </w:r>
    </w:p>
    <w:p w14:paraId="1B762405" w14:textId="77777777" w:rsidR="00CF6BD0" w:rsidRDefault="00CF6BD0" w:rsidP="00CF6BD0">
      <w:pPr>
        <w:spacing w:before="120"/>
        <w:ind w:left="284" w:right="-284"/>
      </w:pPr>
    </w:p>
    <w:p w14:paraId="1E508D70" w14:textId="32134D78" w:rsidR="00CF6BD0" w:rsidRDefault="00CF6BD0" w:rsidP="00CF6BD0">
      <w:pPr>
        <w:spacing w:before="120"/>
        <w:ind w:left="567" w:right="-284"/>
      </w:pPr>
      <w:r>
        <w:t xml:space="preserve">10.3.1. </w:t>
      </w:r>
      <w:r w:rsidR="00D44F7E" w:rsidRPr="00D42719">
        <w:t>Cédula</w:t>
      </w:r>
      <w:r w:rsidRPr="00D42719">
        <w:t xml:space="preserve"> de identidade e registro comercial, no caso de empresário individual;</w:t>
      </w:r>
    </w:p>
    <w:p w14:paraId="134ECF51" w14:textId="0C1A9392" w:rsidR="00CF6BD0" w:rsidRDefault="00CF6BD0" w:rsidP="00CF6BD0">
      <w:pPr>
        <w:spacing w:before="120"/>
        <w:ind w:left="567" w:right="-284"/>
      </w:pPr>
      <w:r>
        <w:t xml:space="preserve">10.3.2. </w:t>
      </w:r>
      <w:r w:rsidR="00D44F7E" w:rsidRPr="00CF2D79">
        <w:t>Ato</w:t>
      </w:r>
      <w:r w:rsidRPr="00CF2D79">
        <w:t xml:space="preserve"> constitutivo, estatuto ou contrato social em vigor, devidamente registrado, em se tratando de sociedades comerciais, e, no caso de sociedade por ações, acompanhado de documentos de eleição e posse de seus administradores;</w:t>
      </w:r>
    </w:p>
    <w:p w14:paraId="517410CB" w14:textId="64B0CCC3" w:rsidR="00CF6BD0" w:rsidRDefault="00CF6BD0" w:rsidP="00CF6BD0">
      <w:pPr>
        <w:spacing w:before="120"/>
        <w:ind w:left="567" w:right="-284"/>
      </w:pPr>
      <w:r>
        <w:t xml:space="preserve">10.3.3. </w:t>
      </w:r>
      <w:r w:rsidR="00D44F7E" w:rsidRPr="00D42719">
        <w:t>Inscrição</w:t>
      </w:r>
      <w:r w:rsidRPr="00D42719">
        <w:t xml:space="preserve"> do contrato social no Registro Civil das Pessoas Jurídicas, no caso de sociedades simples, com indicação das pessoas naturais incumbidas da administração da sociedade, seus poderes e atribuições;</w:t>
      </w:r>
    </w:p>
    <w:p w14:paraId="6CB528B0" w14:textId="03FFFE6F" w:rsidR="00CF6BD0" w:rsidRPr="00BF4571" w:rsidRDefault="00CF6BD0" w:rsidP="00CF6BD0">
      <w:pPr>
        <w:spacing w:before="120"/>
        <w:ind w:left="1134" w:right="-284"/>
      </w:pPr>
      <w:r>
        <w:t xml:space="preserve">10.3.3.1. </w:t>
      </w:r>
      <w:r w:rsidR="00D44F7E" w:rsidRPr="00BF4571">
        <w:t>Decreto</w:t>
      </w:r>
      <w:r w:rsidRPr="00BF4571">
        <w:t xml:space="preserve"> de autorização, em se tratando de empresa ou sociedade estrangeira em funcionamento no País e ato de registro ou autorização para funcionamento, expedido pelo órgão competente, quando a atividade assim o exigir.</w:t>
      </w:r>
    </w:p>
    <w:p w14:paraId="7CE6EC2F" w14:textId="77777777" w:rsidR="00CF6BD0" w:rsidRDefault="00CF6BD0" w:rsidP="00CF6BD0">
      <w:pPr>
        <w:spacing w:before="120" w:after="120"/>
        <w:ind w:left="284" w:right="-284"/>
        <w:jc w:val="both"/>
      </w:pPr>
    </w:p>
    <w:p w14:paraId="41FFB7D7" w14:textId="77777777" w:rsidR="00CF6BD0" w:rsidRDefault="00CF6BD0" w:rsidP="00CF6BD0">
      <w:pPr>
        <w:spacing w:before="120" w:after="120"/>
        <w:ind w:right="-284"/>
        <w:jc w:val="both"/>
      </w:pPr>
      <w:r>
        <w:t>10.4</w:t>
      </w:r>
      <w:r w:rsidRPr="00CF2D79">
        <w:t xml:space="preserve"> QUALIFICAÇÃO ECONÔMICO-FINANCEIRA</w:t>
      </w:r>
    </w:p>
    <w:p w14:paraId="0A3C9B2F" w14:textId="77777777" w:rsidR="00CF6BD0" w:rsidRPr="00CF2D79" w:rsidRDefault="00CF6BD0" w:rsidP="00CF6BD0">
      <w:pPr>
        <w:spacing w:before="120" w:after="120"/>
        <w:ind w:left="284" w:right="-284"/>
        <w:jc w:val="both"/>
      </w:pPr>
    </w:p>
    <w:p w14:paraId="521A1903" w14:textId="7606C158" w:rsidR="00CF6BD0" w:rsidRDefault="00CF6BD0" w:rsidP="00CF6BD0">
      <w:pPr>
        <w:tabs>
          <w:tab w:val="left" w:pos="1985"/>
        </w:tabs>
        <w:spacing w:before="120" w:after="120"/>
        <w:ind w:left="567" w:right="-284"/>
        <w:jc w:val="both"/>
      </w:pPr>
      <w:r>
        <w:t>10.4.1.</w:t>
      </w:r>
      <w:r w:rsidRPr="00BF4571">
        <w:t xml:space="preserve"> </w:t>
      </w:r>
      <w:r w:rsidR="00D44F7E" w:rsidRPr="00BF4571">
        <w:t>Certidão</w:t>
      </w:r>
      <w:r w:rsidRPr="00BF4571">
        <w:t xml:space="preserve"> negativa de falência, de recuperação judicial ou extrajudicial, expedida pelo Distribuidor Judicial da sede da licitante, Justiça Comum;</w:t>
      </w:r>
    </w:p>
    <w:p w14:paraId="4E3E781B" w14:textId="77777777" w:rsidR="00CF6BD0" w:rsidRDefault="00CF6BD0" w:rsidP="00CF6BD0">
      <w:pPr>
        <w:tabs>
          <w:tab w:val="left" w:pos="1985"/>
        </w:tabs>
        <w:spacing w:before="120"/>
        <w:ind w:left="567" w:right="-284"/>
        <w:jc w:val="both"/>
      </w:pPr>
      <w:r>
        <w:t xml:space="preserve">10.4.2. </w:t>
      </w:r>
      <w:r w:rsidRPr="00BF4571">
        <w:t>balanço patrimonial e demonstração contábeis do último exercício social, já exigíveis e apresentados na forma de Lei que comprovem a boa situação financeira da empresa, vedada a sua substituição por balancetes ou balanços provisórios, podendo ser atualizados, quando encerrados há mais de 03 (três) meses da data da apresentação da proposta, tomando como base a variação ocorrida no período, do Índice Geral de Preços - Disponibilidade Interna (IGP-DI), publicado pela Fundação Getúlio Vargas - FGV, ou outro indicador que o venha a substituir;</w:t>
      </w:r>
    </w:p>
    <w:p w14:paraId="4D9292DA" w14:textId="7EC913FC" w:rsidR="00CF6BD0" w:rsidRDefault="00CF6BD0" w:rsidP="00CF6BD0">
      <w:pPr>
        <w:tabs>
          <w:tab w:val="left" w:pos="1985"/>
        </w:tabs>
        <w:spacing w:before="120"/>
        <w:ind w:left="1134" w:right="-284"/>
        <w:jc w:val="both"/>
      </w:pPr>
      <w:r>
        <w:t xml:space="preserve">10.4.2.1. </w:t>
      </w:r>
      <w:r w:rsidR="00D44F7E" w:rsidRPr="00D42719">
        <w:t>Serão</w:t>
      </w:r>
      <w:r w:rsidRPr="00D42719">
        <w:t xml:space="preserve"> considerados aceitos como na forma da Lei o balanço patrimonial e demonstração contábeis assim apresentados:</w:t>
      </w:r>
    </w:p>
    <w:p w14:paraId="0B189662" w14:textId="31061E6A" w:rsidR="00CF6BD0" w:rsidRDefault="00CF6BD0" w:rsidP="00CF6BD0">
      <w:pPr>
        <w:tabs>
          <w:tab w:val="left" w:pos="1985"/>
        </w:tabs>
        <w:spacing w:before="120"/>
        <w:ind w:left="1701" w:right="-284"/>
        <w:jc w:val="both"/>
      </w:pPr>
      <w:r>
        <w:t xml:space="preserve">10.4.2.1.1. </w:t>
      </w:r>
      <w:r w:rsidR="00D44F7E" w:rsidRPr="00331AC3">
        <w:t>Sociedades</w:t>
      </w:r>
      <w:r w:rsidRPr="00331AC3">
        <w:t xml:space="preserve"> regidas pela Lei n° 6.404/76 (Sociedade Anônima)</w:t>
      </w:r>
      <w:r>
        <w:t>; ou</w:t>
      </w:r>
    </w:p>
    <w:p w14:paraId="494DD144" w14:textId="18192A8B" w:rsidR="00CF6BD0" w:rsidRDefault="00CF6BD0" w:rsidP="00CF6BD0">
      <w:pPr>
        <w:tabs>
          <w:tab w:val="left" w:pos="1985"/>
        </w:tabs>
        <w:spacing w:before="120"/>
        <w:ind w:left="1701" w:right="-284"/>
        <w:jc w:val="both"/>
      </w:pPr>
      <w:r>
        <w:t xml:space="preserve">10.4.2.1.2. </w:t>
      </w:r>
      <w:r w:rsidR="00D44F7E" w:rsidRPr="00331AC3">
        <w:t>Publicados</w:t>
      </w:r>
      <w:r w:rsidRPr="00331AC3">
        <w:t xml:space="preserve"> em Diário Oficial; ou</w:t>
      </w:r>
    </w:p>
    <w:p w14:paraId="4962093A" w14:textId="4592EE1D" w:rsidR="00CF6BD0" w:rsidRDefault="00CF6BD0" w:rsidP="00CF6BD0">
      <w:pPr>
        <w:tabs>
          <w:tab w:val="left" w:pos="1985"/>
        </w:tabs>
        <w:spacing w:before="120"/>
        <w:ind w:left="1701" w:right="-284"/>
        <w:jc w:val="both"/>
      </w:pPr>
      <w:r>
        <w:t xml:space="preserve">10.4.2.1.3. </w:t>
      </w:r>
      <w:r w:rsidR="00D44F7E" w:rsidRPr="00331AC3">
        <w:t>Publicados</w:t>
      </w:r>
      <w:r w:rsidRPr="00331AC3">
        <w:t xml:space="preserve"> em jornal de grande circulação; ou</w:t>
      </w:r>
    </w:p>
    <w:p w14:paraId="5108C2A5" w14:textId="28A2CA84" w:rsidR="00CF6BD0" w:rsidRDefault="00CF6BD0" w:rsidP="00CF6BD0">
      <w:pPr>
        <w:tabs>
          <w:tab w:val="left" w:pos="1985"/>
        </w:tabs>
        <w:spacing w:before="120"/>
        <w:ind w:left="1701" w:right="-284"/>
        <w:jc w:val="both"/>
      </w:pPr>
      <w:r>
        <w:t xml:space="preserve">10.4.2.1.4. </w:t>
      </w:r>
      <w:r w:rsidR="00D44F7E" w:rsidRPr="00331AC3">
        <w:t>Por</w:t>
      </w:r>
      <w:r w:rsidRPr="00331AC3">
        <w:t xml:space="preserve"> fotocópia registrada ou autenticada na Junta Comercial da sede ou domicílio do licitante; </w:t>
      </w:r>
    </w:p>
    <w:p w14:paraId="58202635" w14:textId="1882AF94" w:rsidR="00CF6BD0" w:rsidRDefault="00CF6BD0" w:rsidP="00CF6BD0">
      <w:pPr>
        <w:tabs>
          <w:tab w:val="left" w:pos="1985"/>
        </w:tabs>
        <w:spacing w:before="120"/>
        <w:ind w:left="1701" w:right="-284"/>
        <w:jc w:val="both"/>
      </w:pPr>
      <w:r>
        <w:t xml:space="preserve">10.4.2.1.5. </w:t>
      </w:r>
      <w:r w:rsidR="00D44F7E" w:rsidRPr="00331AC3">
        <w:t>Sociedades</w:t>
      </w:r>
      <w:r w:rsidRPr="00331AC3">
        <w:t xml:space="preserve"> limitadas (Ltda.)</w:t>
      </w:r>
    </w:p>
    <w:p w14:paraId="6466992A" w14:textId="721B1BFB" w:rsidR="00CF6BD0" w:rsidRDefault="00CF6BD0" w:rsidP="00CF6BD0">
      <w:pPr>
        <w:tabs>
          <w:tab w:val="left" w:pos="1985"/>
        </w:tabs>
        <w:spacing w:before="120"/>
        <w:ind w:left="1701" w:right="-284"/>
        <w:jc w:val="both"/>
        <w:rPr>
          <w:szCs w:val="22"/>
        </w:rPr>
      </w:pPr>
      <w:r>
        <w:t xml:space="preserve">10.4.2.1.6. </w:t>
      </w:r>
      <w:r w:rsidR="00D44F7E" w:rsidRPr="00A21993">
        <w:rPr>
          <w:szCs w:val="22"/>
        </w:rPr>
        <w:t>Por</w:t>
      </w:r>
      <w:r w:rsidRPr="00A21993">
        <w:rPr>
          <w:szCs w:val="22"/>
        </w:rPr>
        <w:t xml:space="preserve"> fotocópia do Livro Diário, inclusive com os Termos de Aberturas e de Encerramento, </w:t>
      </w:r>
      <w:r>
        <w:rPr>
          <w:szCs w:val="22"/>
        </w:rPr>
        <w:t>d</w:t>
      </w:r>
      <w:r w:rsidRPr="00A21993">
        <w:rPr>
          <w:szCs w:val="22"/>
        </w:rPr>
        <w:t>evidamente autenticado na Junta Comercial da sede ou domicílio do licitante ou</w:t>
      </w:r>
      <w:r>
        <w:rPr>
          <w:szCs w:val="22"/>
        </w:rPr>
        <w:t xml:space="preserve"> em outro órgão equivalente; ou</w:t>
      </w:r>
    </w:p>
    <w:p w14:paraId="4F0EDF43" w14:textId="3E7FA9A9" w:rsidR="00CF6BD0" w:rsidRPr="00A21993" w:rsidRDefault="00CF6BD0" w:rsidP="00CF6BD0">
      <w:pPr>
        <w:tabs>
          <w:tab w:val="left" w:pos="1985"/>
        </w:tabs>
        <w:spacing w:before="120"/>
        <w:ind w:left="1701" w:right="-284"/>
        <w:jc w:val="both"/>
        <w:rPr>
          <w:szCs w:val="22"/>
        </w:rPr>
      </w:pPr>
      <w:r>
        <w:t>10.4.2.1</w:t>
      </w:r>
      <w:r>
        <w:rPr>
          <w:szCs w:val="22"/>
        </w:rPr>
        <w:t xml:space="preserve">.7. </w:t>
      </w:r>
      <w:r w:rsidR="00D44F7E" w:rsidRPr="00A21993">
        <w:rPr>
          <w:szCs w:val="22"/>
        </w:rPr>
        <w:t>Fotocópia</w:t>
      </w:r>
      <w:r w:rsidRPr="00A21993">
        <w:rPr>
          <w:szCs w:val="22"/>
        </w:rPr>
        <w:t xml:space="preserve"> do balanço e das demonstrações contábeis devidamente registradas ou autenticadas na Junta Comercial da </w:t>
      </w:r>
      <w:r>
        <w:rPr>
          <w:szCs w:val="22"/>
        </w:rPr>
        <w:t>sede ou domicílio do licitante;</w:t>
      </w:r>
    </w:p>
    <w:p w14:paraId="0897E29D" w14:textId="0C46B21A" w:rsidR="00CF6BD0" w:rsidRDefault="00CF6BD0" w:rsidP="00CF6BD0">
      <w:pPr>
        <w:spacing w:before="120"/>
        <w:ind w:left="1134" w:right="-284"/>
        <w:jc w:val="both"/>
        <w:rPr>
          <w:szCs w:val="22"/>
        </w:rPr>
      </w:pPr>
      <w:r>
        <w:t>10.4.2</w:t>
      </w:r>
      <w:r>
        <w:rPr>
          <w:szCs w:val="22"/>
        </w:rPr>
        <w:t xml:space="preserve">.2. </w:t>
      </w:r>
      <w:r w:rsidRPr="00A21993">
        <w:rPr>
          <w:szCs w:val="22"/>
        </w:rPr>
        <w:t xml:space="preserve"> </w:t>
      </w:r>
      <w:r w:rsidR="00D44F7E" w:rsidRPr="00A21993">
        <w:rPr>
          <w:szCs w:val="22"/>
        </w:rPr>
        <w:t>Sociedades</w:t>
      </w:r>
      <w:r w:rsidRPr="00A21993">
        <w:rPr>
          <w:szCs w:val="22"/>
        </w:rPr>
        <w:t xml:space="preserve"> sujeitas ao regime estabelecido pela Lei Complementar n° 123, de 14/12/06 - Estatuto da Microempresa e das Empresas de Pequeno Porte - </w:t>
      </w:r>
      <w:r>
        <w:rPr>
          <w:szCs w:val="22"/>
        </w:rPr>
        <w:t>Simples Nacional.</w:t>
      </w:r>
    </w:p>
    <w:p w14:paraId="45DD4946" w14:textId="08ECD255" w:rsidR="00CF6BD0" w:rsidRPr="00A21993" w:rsidRDefault="00CF6BD0" w:rsidP="00CF6BD0">
      <w:pPr>
        <w:spacing w:before="120"/>
        <w:ind w:left="1701" w:right="-284"/>
        <w:jc w:val="both"/>
        <w:rPr>
          <w:szCs w:val="22"/>
        </w:rPr>
      </w:pPr>
      <w:r>
        <w:lastRenderedPageBreak/>
        <w:t>10.4.2</w:t>
      </w:r>
      <w:r>
        <w:rPr>
          <w:szCs w:val="22"/>
        </w:rPr>
        <w:t xml:space="preserve">.2.1. </w:t>
      </w:r>
      <w:r w:rsidR="00D44F7E" w:rsidRPr="00A21993">
        <w:rPr>
          <w:szCs w:val="22"/>
        </w:rPr>
        <w:t>Por</w:t>
      </w:r>
      <w:r w:rsidRPr="00A21993">
        <w:rPr>
          <w:szCs w:val="22"/>
        </w:rPr>
        <w:t xml:space="preserve"> fotocópia do Livro Diário, inclusive com os Termos de Aberturas e de Encerramento, devidamente autenticado na Junta Comercial da sede ou domicílio do licitante ou</w:t>
      </w:r>
      <w:r>
        <w:rPr>
          <w:szCs w:val="22"/>
        </w:rPr>
        <w:t xml:space="preserve"> em outro órgão equivalente; ou</w:t>
      </w:r>
    </w:p>
    <w:p w14:paraId="5550CAA9" w14:textId="43404C38" w:rsidR="00CF6BD0" w:rsidRPr="00A21993" w:rsidRDefault="00CF6BD0" w:rsidP="00CF6BD0">
      <w:pPr>
        <w:spacing w:before="120"/>
        <w:ind w:left="1701" w:right="-284"/>
        <w:jc w:val="both"/>
        <w:rPr>
          <w:szCs w:val="22"/>
        </w:rPr>
      </w:pPr>
      <w:r>
        <w:t>10.4.2</w:t>
      </w:r>
      <w:r>
        <w:rPr>
          <w:szCs w:val="22"/>
        </w:rPr>
        <w:t>.2.2.</w:t>
      </w:r>
      <w:r w:rsidRPr="00A21993">
        <w:rPr>
          <w:szCs w:val="22"/>
        </w:rPr>
        <w:t xml:space="preserve"> </w:t>
      </w:r>
      <w:r w:rsidR="00D44F7E" w:rsidRPr="00A21993">
        <w:rPr>
          <w:szCs w:val="22"/>
        </w:rPr>
        <w:t>Fotocópia</w:t>
      </w:r>
      <w:r w:rsidRPr="00A21993">
        <w:rPr>
          <w:szCs w:val="22"/>
        </w:rPr>
        <w:t xml:space="preserve"> do balanço e das demonstrações contábeis devidamente registradas ou autenticadas na Junta Comercial da </w:t>
      </w:r>
      <w:r>
        <w:rPr>
          <w:szCs w:val="22"/>
        </w:rPr>
        <w:t>sede ou domicílio do licitante;</w:t>
      </w:r>
    </w:p>
    <w:p w14:paraId="177B9322" w14:textId="77986DCD" w:rsidR="00CF6BD0" w:rsidRPr="00A21993" w:rsidRDefault="00CF6BD0" w:rsidP="00CF6BD0">
      <w:pPr>
        <w:spacing w:before="120"/>
        <w:ind w:right="-284" w:firstLine="1134"/>
        <w:rPr>
          <w:szCs w:val="22"/>
        </w:rPr>
      </w:pPr>
      <w:r>
        <w:t>10.4.2</w:t>
      </w:r>
      <w:r>
        <w:rPr>
          <w:szCs w:val="22"/>
        </w:rPr>
        <w:t>.3</w:t>
      </w:r>
      <w:r w:rsidRPr="00A21993">
        <w:rPr>
          <w:szCs w:val="22"/>
        </w:rPr>
        <w:t xml:space="preserve">. </w:t>
      </w:r>
      <w:r w:rsidR="00D44F7E" w:rsidRPr="00A21993">
        <w:rPr>
          <w:szCs w:val="22"/>
        </w:rPr>
        <w:t>Sociedade</w:t>
      </w:r>
      <w:r>
        <w:rPr>
          <w:szCs w:val="22"/>
        </w:rPr>
        <w:t xml:space="preserve"> criada no exercício em curso;</w:t>
      </w:r>
    </w:p>
    <w:p w14:paraId="7AC83BBE" w14:textId="38F531CE" w:rsidR="00CF6BD0" w:rsidRPr="00A21993" w:rsidRDefault="00CF6BD0" w:rsidP="00CF6BD0">
      <w:pPr>
        <w:spacing w:before="120"/>
        <w:ind w:left="1701" w:right="-284"/>
        <w:jc w:val="both"/>
        <w:rPr>
          <w:szCs w:val="22"/>
        </w:rPr>
      </w:pPr>
      <w:r>
        <w:t>10.4.2</w:t>
      </w:r>
      <w:r>
        <w:rPr>
          <w:szCs w:val="22"/>
        </w:rPr>
        <w:t>.3.1</w:t>
      </w:r>
      <w:r w:rsidRPr="00A21993">
        <w:rPr>
          <w:szCs w:val="22"/>
        </w:rPr>
        <w:t xml:space="preserve">. </w:t>
      </w:r>
      <w:r w:rsidR="00D44F7E" w:rsidRPr="00A21993">
        <w:rPr>
          <w:szCs w:val="22"/>
        </w:rPr>
        <w:t>Fotocópia</w:t>
      </w:r>
      <w:r w:rsidRPr="00A21993">
        <w:rPr>
          <w:szCs w:val="22"/>
        </w:rPr>
        <w:t xml:space="preserve"> do balanço de abertura devidamente registradas ou autenticadas na Junta Comercial da </w:t>
      </w:r>
      <w:r>
        <w:rPr>
          <w:szCs w:val="22"/>
        </w:rPr>
        <w:t>sede ou domicílio do licitante;</w:t>
      </w:r>
    </w:p>
    <w:p w14:paraId="6EA8D14C" w14:textId="2DF1EA07" w:rsidR="00CF6BD0" w:rsidRPr="00A21993" w:rsidRDefault="00CF6BD0" w:rsidP="00CF6BD0">
      <w:pPr>
        <w:spacing w:before="120"/>
        <w:ind w:left="1134" w:right="-284"/>
        <w:jc w:val="both"/>
        <w:rPr>
          <w:szCs w:val="22"/>
        </w:rPr>
      </w:pPr>
      <w:r>
        <w:t>10.4.2</w:t>
      </w:r>
      <w:r>
        <w:rPr>
          <w:szCs w:val="22"/>
        </w:rPr>
        <w:t xml:space="preserve">.4. </w:t>
      </w:r>
      <w:r w:rsidR="00D44F7E" w:rsidRPr="00A21993">
        <w:rPr>
          <w:szCs w:val="22"/>
        </w:rPr>
        <w:t>O</w:t>
      </w:r>
      <w:r w:rsidRPr="00A21993">
        <w:rPr>
          <w:szCs w:val="22"/>
        </w:rPr>
        <w:t xml:space="preserve"> balanço patrimonial e as demonstrações contábeis deverão estar </w:t>
      </w:r>
      <w:r w:rsidR="00D44F7E" w:rsidRPr="00A21993">
        <w:rPr>
          <w:szCs w:val="22"/>
        </w:rPr>
        <w:t>assinados</w:t>
      </w:r>
      <w:r w:rsidRPr="00A21993">
        <w:rPr>
          <w:szCs w:val="22"/>
        </w:rPr>
        <w:t xml:space="preserve"> por Contador ou por outro profissional equivalente devidamente registrado no Conselho Regional de Cont</w:t>
      </w:r>
      <w:r>
        <w:rPr>
          <w:szCs w:val="22"/>
        </w:rPr>
        <w:t>abilidade.</w:t>
      </w:r>
    </w:p>
    <w:p w14:paraId="5D723264" w14:textId="1A298D6D" w:rsidR="00CF6BD0" w:rsidRDefault="00CF6BD0" w:rsidP="00CF6BD0">
      <w:pPr>
        <w:spacing w:before="120"/>
        <w:ind w:left="567" w:right="-284"/>
        <w:jc w:val="both"/>
        <w:rPr>
          <w:szCs w:val="22"/>
        </w:rPr>
      </w:pPr>
      <w:r>
        <w:t>10.4.</w:t>
      </w:r>
      <w:r>
        <w:rPr>
          <w:szCs w:val="22"/>
        </w:rPr>
        <w:t xml:space="preserve">3. </w:t>
      </w:r>
      <w:r w:rsidR="00D44F7E" w:rsidRPr="00A21993">
        <w:rPr>
          <w:szCs w:val="22"/>
        </w:rPr>
        <w:t>Comprovação</w:t>
      </w:r>
      <w:r w:rsidRPr="00A21993">
        <w:rPr>
          <w:szCs w:val="22"/>
        </w:rPr>
        <w:t xml:space="preserve"> de que possui </w:t>
      </w:r>
      <w:r w:rsidR="00CD02C4">
        <w:rPr>
          <w:szCs w:val="22"/>
        </w:rPr>
        <w:t>patrimônio líquido</w:t>
      </w:r>
      <w:r w:rsidRPr="00A21993">
        <w:rPr>
          <w:szCs w:val="22"/>
        </w:rPr>
        <w:t xml:space="preserve"> igual ou superior a 10% (dez por cento) do valor de sua PROPOSTA D</w:t>
      </w:r>
      <w:r>
        <w:rPr>
          <w:szCs w:val="22"/>
        </w:rPr>
        <w:t>E PREÇOS;</w:t>
      </w:r>
    </w:p>
    <w:p w14:paraId="073A873C" w14:textId="05516F2D" w:rsidR="00CF6BD0" w:rsidRPr="00A21993" w:rsidRDefault="00CF6BD0" w:rsidP="00CF6BD0">
      <w:pPr>
        <w:spacing w:before="120"/>
        <w:ind w:left="567" w:right="-284"/>
        <w:jc w:val="both"/>
        <w:rPr>
          <w:szCs w:val="22"/>
        </w:rPr>
      </w:pPr>
      <w:r>
        <w:t>10.4</w:t>
      </w:r>
      <w:r>
        <w:rPr>
          <w:szCs w:val="22"/>
        </w:rPr>
        <w:t>.4.</w:t>
      </w:r>
      <w:r w:rsidRPr="00A21993">
        <w:rPr>
          <w:szCs w:val="22"/>
        </w:rPr>
        <w:t xml:space="preserve"> Deverá ser comprovada a boa situação econômico-financeira dos licitantes, que será demonstrada com base nos seguintes parâmetros, sendo inabilitados os que apresentarem resultado menor que 01 (um), salvo se atenderem o disposto no item </w:t>
      </w:r>
      <w:r>
        <w:rPr>
          <w:szCs w:val="22"/>
        </w:rPr>
        <w:t>10.4.3</w:t>
      </w:r>
      <w:r w:rsidRPr="00A21993">
        <w:rPr>
          <w:szCs w:val="22"/>
        </w:rPr>
        <w:t xml:space="preserve"> </w:t>
      </w:r>
      <w:r>
        <w:rPr>
          <w:szCs w:val="22"/>
        </w:rPr>
        <w:t>em qualquer dos índices abaixo:</w:t>
      </w:r>
    </w:p>
    <w:p w14:paraId="6B62C466" w14:textId="77777777" w:rsidR="00CF6BD0" w:rsidRPr="00A21993" w:rsidRDefault="00CF6BD0" w:rsidP="00CF6BD0">
      <w:pPr>
        <w:spacing w:before="120"/>
        <w:ind w:left="1134" w:right="-284"/>
        <w:rPr>
          <w:szCs w:val="22"/>
        </w:rPr>
      </w:pPr>
      <w:r>
        <w:t>10.4.</w:t>
      </w:r>
      <w:r>
        <w:rPr>
          <w:szCs w:val="22"/>
        </w:rPr>
        <w:t>4.</w:t>
      </w:r>
      <w:r w:rsidRPr="00A21993">
        <w:rPr>
          <w:szCs w:val="22"/>
        </w:rPr>
        <w:t>1. Índic</w:t>
      </w:r>
      <w:r>
        <w:rPr>
          <w:szCs w:val="22"/>
        </w:rPr>
        <w:t>e de Liquidez Geral (LG), onde:</w:t>
      </w:r>
    </w:p>
    <w:p w14:paraId="47157D12" w14:textId="77777777" w:rsidR="00CF6BD0" w:rsidRPr="00A21993" w:rsidRDefault="00CF6BD0" w:rsidP="00CF6BD0">
      <w:pPr>
        <w:spacing w:before="120"/>
        <w:ind w:left="1134" w:right="-284"/>
        <w:rPr>
          <w:szCs w:val="22"/>
        </w:rPr>
      </w:pPr>
    </w:p>
    <w:p w14:paraId="1E6BEF16" w14:textId="77777777" w:rsidR="00CF6BD0" w:rsidRPr="00A21993" w:rsidRDefault="00CF6BD0" w:rsidP="00CF6BD0">
      <w:pPr>
        <w:spacing w:before="120"/>
        <w:ind w:left="1134" w:right="-284"/>
        <w:rPr>
          <w:szCs w:val="22"/>
        </w:rPr>
      </w:pPr>
      <w:r w:rsidRPr="00A21993">
        <w:rPr>
          <w:szCs w:val="22"/>
        </w:rPr>
        <w:t xml:space="preserve">LG = </w:t>
      </w:r>
      <w:r>
        <w:rPr>
          <w:szCs w:val="22"/>
        </w:rPr>
        <w:tab/>
      </w:r>
      <w:r w:rsidRPr="00A37F89">
        <w:rPr>
          <w:szCs w:val="22"/>
          <w:u w:val="single"/>
        </w:rPr>
        <w:t>ATIVO CIRCULANTE + REALIZÁVEL A LONGO PRAZO</w:t>
      </w:r>
    </w:p>
    <w:p w14:paraId="2DBFE6C6" w14:textId="77777777" w:rsidR="00CF6BD0" w:rsidRPr="00A21993" w:rsidRDefault="00CF6BD0" w:rsidP="00CF6BD0">
      <w:pPr>
        <w:spacing w:before="120"/>
        <w:ind w:left="1843" w:right="-284" w:firstLine="284"/>
        <w:rPr>
          <w:szCs w:val="22"/>
        </w:rPr>
      </w:pPr>
      <w:r w:rsidRPr="00A21993">
        <w:rPr>
          <w:szCs w:val="22"/>
        </w:rPr>
        <w:t>PASSIVO CIRCULANTE + PASSIVO NÃO CIRCULANTE</w:t>
      </w:r>
    </w:p>
    <w:p w14:paraId="36051438" w14:textId="77777777" w:rsidR="00CF6BD0" w:rsidRPr="00A21993" w:rsidRDefault="00CF6BD0" w:rsidP="00CF6BD0">
      <w:pPr>
        <w:spacing w:before="120"/>
        <w:ind w:left="1134" w:right="-284"/>
        <w:rPr>
          <w:szCs w:val="22"/>
        </w:rPr>
      </w:pPr>
    </w:p>
    <w:p w14:paraId="7BE57D75" w14:textId="77777777" w:rsidR="00CF6BD0" w:rsidRPr="00A21993" w:rsidRDefault="00CF6BD0" w:rsidP="00CF6BD0">
      <w:pPr>
        <w:spacing w:before="120"/>
        <w:ind w:left="1134" w:right="-284"/>
        <w:rPr>
          <w:szCs w:val="22"/>
        </w:rPr>
      </w:pPr>
      <w:r>
        <w:t>10.4.</w:t>
      </w:r>
      <w:r>
        <w:rPr>
          <w:szCs w:val="22"/>
        </w:rPr>
        <w:t>4</w:t>
      </w:r>
      <w:r w:rsidRPr="00A21993">
        <w:rPr>
          <w:szCs w:val="22"/>
        </w:rPr>
        <w:t>.2. Índice</w:t>
      </w:r>
      <w:r>
        <w:rPr>
          <w:szCs w:val="22"/>
        </w:rPr>
        <w:t xml:space="preserve"> de Solvência Geral (SG), onde:</w:t>
      </w:r>
    </w:p>
    <w:p w14:paraId="2E0AFEE5" w14:textId="77777777" w:rsidR="00CF6BD0" w:rsidRPr="00A21993" w:rsidRDefault="00CF6BD0" w:rsidP="00CF6BD0">
      <w:pPr>
        <w:spacing w:before="120"/>
        <w:ind w:left="1134" w:right="-284"/>
        <w:rPr>
          <w:szCs w:val="22"/>
        </w:rPr>
      </w:pPr>
    </w:p>
    <w:p w14:paraId="76E167BC" w14:textId="77777777" w:rsidR="00CF6BD0" w:rsidRPr="00A37F89" w:rsidRDefault="00CF6BD0" w:rsidP="00CF6BD0">
      <w:pPr>
        <w:spacing w:before="120"/>
        <w:ind w:left="1134" w:right="-284"/>
        <w:rPr>
          <w:szCs w:val="22"/>
          <w:u w:val="single"/>
        </w:rPr>
      </w:pPr>
      <w:r w:rsidRPr="00A21993">
        <w:rPr>
          <w:szCs w:val="22"/>
        </w:rPr>
        <w:t xml:space="preserve">SG = </w:t>
      </w:r>
      <w:r>
        <w:rPr>
          <w:szCs w:val="22"/>
        </w:rPr>
        <w:tab/>
      </w:r>
      <w:r w:rsidRPr="00A37F89">
        <w:rPr>
          <w:szCs w:val="22"/>
          <w:u w:val="single"/>
        </w:rPr>
        <w:tab/>
      </w:r>
      <w:r w:rsidRPr="00A37F89">
        <w:rPr>
          <w:szCs w:val="22"/>
          <w:u w:val="single"/>
        </w:rPr>
        <w:tab/>
      </w:r>
      <w:r w:rsidRPr="00A37F89">
        <w:rPr>
          <w:szCs w:val="22"/>
          <w:u w:val="single"/>
        </w:rPr>
        <w:tab/>
        <w:t xml:space="preserve">ATIVO TOTAL </w:t>
      </w:r>
      <w:r>
        <w:rPr>
          <w:szCs w:val="22"/>
          <w:u w:val="single"/>
        </w:rPr>
        <w:tab/>
      </w:r>
      <w:r>
        <w:rPr>
          <w:szCs w:val="22"/>
          <w:u w:val="single"/>
        </w:rPr>
        <w:tab/>
      </w:r>
      <w:r>
        <w:rPr>
          <w:szCs w:val="22"/>
          <w:u w:val="single"/>
        </w:rPr>
        <w:tab/>
      </w:r>
    </w:p>
    <w:p w14:paraId="4055A19D" w14:textId="77777777" w:rsidR="00CF6BD0" w:rsidRPr="00A21993" w:rsidRDefault="00CF6BD0" w:rsidP="00CF6BD0">
      <w:pPr>
        <w:spacing w:before="120"/>
        <w:ind w:left="1843" w:right="-284" w:firstLine="284"/>
        <w:rPr>
          <w:szCs w:val="22"/>
        </w:rPr>
      </w:pPr>
      <w:r w:rsidRPr="00A21993">
        <w:rPr>
          <w:szCs w:val="22"/>
        </w:rPr>
        <w:t>PASSIVO CIRC</w:t>
      </w:r>
      <w:r>
        <w:rPr>
          <w:szCs w:val="22"/>
        </w:rPr>
        <w:t>ULANTE + PASSIVO NÃO CIRCULANTE</w:t>
      </w:r>
    </w:p>
    <w:p w14:paraId="3025E9DD" w14:textId="77777777" w:rsidR="00CF6BD0" w:rsidRPr="00A21993" w:rsidRDefault="00CF6BD0" w:rsidP="00CF6BD0">
      <w:pPr>
        <w:spacing w:before="120"/>
        <w:ind w:left="1134" w:right="-284"/>
        <w:rPr>
          <w:szCs w:val="22"/>
        </w:rPr>
      </w:pPr>
    </w:p>
    <w:p w14:paraId="3989975B" w14:textId="77777777" w:rsidR="00CF6BD0" w:rsidRPr="00A21993" w:rsidRDefault="00CF6BD0" w:rsidP="00CF6BD0">
      <w:pPr>
        <w:spacing w:before="120"/>
        <w:ind w:left="1134" w:right="-284"/>
        <w:rPr>
          <w:szCs w:val="22"/>
        </w:rPr>
      </w:pPr>
      <w:r>
        <w:t>10.4.</w:t>
      </w:r>
      <w:r>
        <w:rPr>
          <w:szCs w:val="22"/>
        </w:rPr>
        <w:t>4</w:t>
      </w:r>
      <w:r w:rsidRPr="00A21993">
        <w:rPr>
          <w:szCs w:val="22"/>
        </w:rPr>
        <w:t>.3. Índice d</w:t>
      </w:r>
      <w:r>
        <w:rPr>
          <w:szCs w:val="22"/>
        </w:rPr>
        <w:t>e Liquidez Corrente (LC), onde:</w:t>
      </w:r>
    </w:p>
    <w:p w14:paraId="6E805041" w14:textId="77777777" w:rsidR="00CF6BD0" w:rsidRPr="00A21993" w:rsidRDefault="00CF6BD0" w:rsidP="00CF6BD0">
      <w:pPr>
        <w:spacing w:before="120"/>
        <w:ind w:left="1134" w:right="-284"/>
        <w:rPr>
          <w:szCs w:val="22"/>
        </w:rPr>
      </w:pPr>
    </w:p>
    <w:p w14:paraId="4B93B16B" w14:textId="62457A79" w:rsidR="00CF6BD0" w:rsidRPr="00A21993" w:rsidRDefault="00382C4E" w:rsidP="00CF6BD0">
      <w:pPr>
        <w:spacing w:before="120"/>
        <w:ind w:left="1134" w:right="-284"/>
        <w:rPr>
          <w:szCs w:val="22"/>
        </w:rPr>
      </w:pPr>
      <w:r>
        <w:rPr>
          <w:szCs w:val="22"/>
        </w:rPr>
        <w:t>LC</w:t>
      </w:r>
      <w:r w:rsidR="00CF6BD0" w:rsidRPr="00A21993">
        <w:rPr>
          <w:szCs w:val="22"/>
        </w:rPr>
        <w:t xml:space="preserve"> = </w:t>
      </w:r>
      <w:r w:rsidR="00CF6BD0">
        <w:rPr>
          <w:szCs w:val="22"/>
        </w:rPr>
        <w:tab/>
      </w:r>
      <w:r w:rsidR="00CF6BD0" w:rsidRPr="00E10580">
        <w:rPr>
          <w:szCs w:val="22"/>
          <w:u w:val="single"/>
        </w:rPr>
        <w:t>ATIVO CIRCULANTE</w:t>
      </w:r>
    </w:p>
    <w:p w14:paraId="7C0A2D9C" w14:textId="77777777" w:rsidR="00CF6BD0" w:rsidRPr="00A21993" w:rsidRDefault="00CF6BD0" w:rsidP="00CF6BD0">
      <w:pPr>
        <w:spacing w:before="120"/>
        <w:ind w:left="1843" w:right="-284" w:firstLine="284"/>
        <w:rPr>
          <w:szCs w:val="22"/>
        </w:rPr>
      </w:pPr>
      <w:r>
        <w:rPr>
          <w:szCs w:val="22"/>
        </w:rPr>
        <w:t>PASSIVO CIRCULANTE</w:t>
      </w:r>
    </w:p>
    <w:p w14:paraId="2D84AE69" w14:textId="77777777" w:rsidR="00CF6BD0" w:rsidRPr="00A21993" w:rsidRDefault="00CF6BD0" w:rsidP="00CF6BD0">
      <w:pPr>
        <w:spacing w:before="120"/>
        <w:ind w:left="1134" w:right="-284"/>
        <w:rPr>
          <w:szCs w:val="22"/>
        </w:rPr>
      </w:pPr>
    </w:p>
    <w:p w14:paraId="36555438" w14:textId="77777777" w:rsidR="00CF6BD0" w:rsidRDefault="00CF6BD0" w:rsidP="00CF6BD0">
      <w:pPr>
        <w:spacing w:before="120"/>
        <w:ind w:left="1134" w:right="-284"/>
        <w:jc w:val="both"/>
        <w:rPr>
          <w:szCs w:val="22"/>
        </w:rPr>
      </w:pPr>
    </w:p>
    <w:p w14:paraId="028CC1BD" w14:textId="77777777" w:rsidR="00CF6BD0" w:rsidRDefault="00CF6BD0" w:rsidP="00CF6BD0">
      <w:pPr>
        <w:spacing w:before="120"/>
        <w:ind w:left="284" w:right="-284"/>
        <w:rPr>
          <w:szCs w:val="22"/>
        </w:rPr>
      </w:pPr>
      <w:r>
        <w:rPr>
          <w:szCs w:val="22"/>
        </w:rPr>
        <w:t>10.5. REGULARIDADE FISCAL E TRABALHISTA</w:t>
      </w:r>
    </w:p>
    <w:p w14:paraId="6CF11785" w14:textId="77777777" w:rsidR="00CF6BD0" w:rsidRPr="00A21993" w:rsidRDefault="00CF6BD0" w:rsidP="00CF6BD0">
      <w:pPr>
        <w:spacing w:before="120"/>
        <w:ind w:right="-284" w:firstLine="567"/>
        <w:rPr>
          <w:szCs w:val="22"/>
        </w:rPr>
      </w:pPr>
    </w:p>
    <w:p w14:paraId="78203B6E" w14:textId="77777777" w:rsidR="00CF6BD0" w:rsidRPr="00A21993" w:rsidRDefault="00CF6BD0" w:rsidP="00CF6BD0">
      <w:pPr>
        <w:spacing w:before="120"/>
        <w:ind w:left="851" w:right="-284"/>
        <w:rPr>
          <w:szCs w:val="22"/>
        </w:rPr>
      </w:pPr>
      <w:r>
        <w:rPr>
          <w:szCs w:val="22"/>
        </w:rPr>
        <w:t xml:space="preserve">10.5.1. As </w:t>
      </w:r>
      <w:r w:rsidRPr="00A21993">
        <w:rPr>
          <w:szCs w:val="22"/>
        </w:rPr>
        <w:t xml:space="preserve">empresas não inscritas no Sistema de Cadastramento Unificado de Fornecedores – SICAF, a verificação será feita mediante a apresentação dos seguintes </w:t>
      </w:r>
      <w:r>
        <w:rPr>
          <w:szCs w:val="22"/>
        </w:rPr>
        <w:t>documentos:</w:t>
      </w:r>
    </w:p>
    <w:p w14:paraId="0794F44F" w14:textId="326F7D21" w:rsidR="00CF6BD0" w:rsidRPr="00A21993" w:rsidRDefault="00CF6BD0" w:rsidP="00CF6BD0">
      <w:pPr>
        <w:spacing w:before="120"/>
        <w:ind w:left="1418" w:right="-284"/>
        <w:rPr>
          <w:szCs w:val="22"/>
        </w:rPr>
      </w:pPr>
      <w:r>
        <w:rPr>
          <w:szCs w:val="22"/>
        </w:rPr>
        <w:t xml:space="preserve">10.5.1.1. </w:t>
      </w:r>
      <w:r w:rsidR="00D44F7E" w:rsidRPr="00A21993">
        <w:rPr>
          <w:szCs w:val="22"/>
        </w:rPr>
        <w:t>Prova</w:t>
      </w:r>
      <w:r w:rsidRPr="00A21993">
        <w:rPr>
          <w:szCs w:val="22"/>
        </w:rPr>
        <w:t xml:space="preserve"> de inscrição no Cadastro Nacion</w:t>
      </w:r>
      <w:r>
        <w:rPr>
          <w:szCs w:val="22"/>
        </w:rPr>
        <w:t>al de Pessoas Jurídicas (CNPJ);</w:t>
      </w:r>
    </w:p>
    <w:p w14:paraId="786D2C39" w14:textId="3D2AC222" w:rsidR="00CF6BD0" w:rsidRPr="00A21993" w:rsidRDefault="00CF6BD0" w:rsidP="00CF6BD0">
      <w:pPr>
        <w:spacing w:before="120"/>
        <w:ind w:left="1418" w:right="-284"/>
        <w:jc w:val="both"/>
        <w:rPr>
          <w:szCs w:val="22"/>
        </w:rPr>
      </w:pPr>
      <w:r>
        <w:rPr>
          <w:szCs w:val="22"/>
        </w:rPr>
        <w:t>10.5.1.2</w:t>
      </w:r>
      <w:r w:rsidRPr="00A21993">
        <w:rPr>
          <w:szCs w:val="22"/>
        </w:rPr>
        <w:t xml:space="preserve">. </w:t>
      </w:r>
      <w:r w:rsidR="00D44F7E" w:rsidRPr="00A21993">
        <w:rPr>
          <w:szCs w:val="22"/>
        </w:rPr>
        <w:t>Prova</w:t>
      </w:r>
      <w:r w:rsidRPr="00A21993">
        <w:rPr>
          <w:szCs w:val="22"/>
        </w:rPr>
        <w:t xml:space="preserve"> de inscrição no Cadastro de Contribuintes Estadual ou do Distrito Federal ou Municipal, se houver, relativo à sede da licitante, pertinente ao seu ramo de atividade e compatível</w:t>
      </w:r>
      <w:r>
        <w:rPr>
          <w:szCs w:val="22"/>
        </w:rPr>
        <w:t xml:space="preserve"> com o objeto desta licitação;</w:t>
      </w:r>
    </w:p>
    <w:p w14:paraId="0F468963" w14:textId="6EE735C4" w:rsidR="00CF6BD0" w:rsidRPr="00A21993" w:rsidRDefault="00CF6BD0" w:rsidP="00CF6BD0">
      <w:pPr>
        <w:spacing w:before="120"/>
        <w:ind w:left="1418" w:right="-284"/>
        <w:jc w:val="both"/>
        <w:rPr>
          <w:szCs w:val="22"/>
        </w:rPr>
      </w:pPr>
      <w:r>
        <w:rPr>
          <w:szCs w:val="22"/>
        </w:rPr>
        <w:t>10.5.1.3</w:t>
      </w:r>
      <w:r w:rsidRPr="00A21993">
        <w:rPr>
          <w:szCs w:val="22"/>
        </w:rPr>
        <w:t xml:space="preserve">. </w:t>
      </w:r>
      <w:r w:rsidR="00D44F7E" w:rsidRPr="00A21993">
        <w:rPr>
          <w:szCs w:val="22"/>
        </w:rPr>
        <w:t>Prova</w:t>
      </w:r>
      <w:r w:rsidRPr="00A21993">
        <w:rPr>
          <w:szCs w:val="22"/>
        </w:rPr>
        <w:t xml:space="preserve"> de regularidade para com a Fazenda Nacional, compree</w:t>
      </w:r>
      <w:r>
        <w:rPr>
          <w:szCs w:val="22"/>
        </w:rPr>
        <w:t>ndendo a</w:t>
      </w:r>
      <w:r w:rsidRPr="00A21993">
        <w:rPr>
          <w:szCs w:val="22"/>
        </w:rPr>
        <w:t xml:space="preserve"> Certidão Conjunta Negativa de Débitos relativos a Tributos Federais e à Dívida Ativa da União, ou Certidão Conjunta Positiva com efeito negativo, expedida pela Receita Federal do Brasil (RFB) e Procuradoria-Geral da Fazenda Nacional </w:t>
      </w:r>
      <w:r>
        <w:rPr>
          <w:szCs w:val="22"/>
        </w:rPr>
        <w:t>(PGFN), da sede da licitante;</w:t>
      </w:r>
    </w:p>
    <w:p w14:paraId="2011460D" w14:textId="77777777" w:rsidR="00CF6BD0" w:rsidRPr="00A21993" w:rsidRDefault="00CF6BD0" w:rsidP="00CF6BD0">
      <w:pPr>
        <w:spacing w:before="120"/>
        <w:ind w:left="1418" w:right="-284"/>
        <w:jc w:val="both"/>
        <w:rPr>
          <w:szCs w:val="22"/>
        </w:rPr>
      </w:pPr>
      <w:r>
        <w:rPr>
          <w:szCs w:val="22"/>
        </w:rPr>
        <w:lastRenderedPageBreak/>
        <w:t>10.5.1.4</w:t>
      </w:r>
      <w:r w:rsidRPr="00A21993">
        <w:rPr>
          <w:szCs w:val="22"/>
        </w:rPr>
        <w:t xml:space="preserve">. Certidão Negativa de Débito, ou Certidão positiva com efeito negativo referente à Contribuição Previdenciária e às de terceiros, expedida pela Secretaria da Receita Federal do Brasil (RFB), da sede da licitante; </w:t>
      </w:r>
    </w:p>
    <w:p w14:paraId="51B92535" w14:textId="77777777" w:rsidR="00CF6BD0" w:rsidRDefault="00CF6BD0" w:rsidP="00CF6BD0">
      <w:pPr>
        <w:spacing w:before="120"/>
        <w:ind w:left="1418" w:right="-284"/>
        <w:jc w:val="both"/>
        <w:rPr>
          <w:szCs w:val="22"/>
        </w:rPr>
      </w:pPr>
      <w:r>
        <w:rPr>
          <w:szCs w:val="22"/>
        </w:rPr>
        <w:t>10.5.1.5</w:t>
      </w:r>
      <w:r w:rsidRPr="00A21993">
        <w:rPr>
          <w:szCs w:val="22"/>
        </w:rPr>
        <w:t>. Certificado de Regularidade de Situação do Fundo de Garantia do Tempo de Serviç</w:t>
      </w:r>
      <w:r>
        <w:rPr>
          <w:szCs w:val="22"/>
        </w:rPr>
        <w:t>o – FGTS, da sede da licitante.</w:t>
      </w:r>
    </w:p>
    <w:p w14:paraId="46D53CD8" w14:textId="77777777" w:rsidR="00CF6BD0" w:rsidRPr="00082B79" w:rsidRDefault="00CF6BD0" w:rsidP="00CF6BD0">
      <w:pPr>
        <w:spacing w:before="120"/>
        <w:ind w:left="1418" w:right="-284"/>
        <w:jc w:val="both"/>
      </w:pPr>
      <w:r>
        <w:rPr>
          <w:szCs w:val="22"/>
        </w:rPr>
        <w:t xml:space="preserve">10.5.1.6. </w:t>
      </w:r>
      <w:r w:rsidRPr="00082B79">
        <w:rPr>
          <w:color w:val="000000"/>
        </w:rPr>
        <w:t>Certidão Negativa de Débitos Trabalhistas (CNDT), emitida pela Justiça do Trabalho, em plena validade.</w:t>
      </w:r>
    </w:p>
    <w:p w14:paraId="7D8BF518" w14:textId="11872716" w:rsidR="00CF6BD0" w:rsidRPr="00A21993" w:rsidRDefault="00CF6BD0" w:rsidP="00CF6BD0">
      <w:pPr>
        <w:spacing w:before="120"/>
        <w:ind w:left="1418" w:right="-284"/>
        <w:jc w:val="both"/>
        <w:rPr>
          <w:szCs w:val="22"/>
        </w:rPr>
      </w:pPr>
      <w:r>
        <w:rPr>
          <w:szCs w:val="22"/>
        </w:rPr>
        <w:t>10.5.1.7</w:t>
      </w:r>
      <w:r w:rsidRPr="00A21993">
        <w:rPr>
          <w:szCs w:val="22"/>
        </w:rPr>
        <w:t xml:space="preserve">. </w:t>
      </w:r>
      <w:r w:rsidR="00D44F7E" w:rsidRPr="00A21993">
        <w:rPr>
          <w:szCs w:val="22"/>
        </w:rPr>
        <w:t>A</w:t>
      </w:r>
      <w:r w:rsidRPr="00A21993">
        <w:rPr>
          <w:szCs w:val="22"/>
        </w:rPr>
        <w:t xml:space="preserve"> validade das certidões relativas à comprovação da Qualificação Econômico-Financeira e da Regularidade Fiscal, exigidas nos subitens </w:t>
      </w:r>
      <w:r>
        <w:rPr>
          <w:szCs w:val="22"/>
        </w:rPr>
        <w:t>10</w:t>
      </w:r>
      <w:r w:rsidRPr="00A21993">
        <w:rPr>
          <w:szCs w:val="22"/>
        </w:rPr>
        <w:t>.</w:t>
      </w:r>
      <w:r w:rsidR="00290128">
        <w:rPr>
          <w:szCs w:val="22"/>
        </w:rPr>
        <w:t>4</w:t>
      </w:r>
      <w:r w:rsidRPr="00A21993">
        <w:rPr>
          <w:szCs w:val="22"/>
        </w:rPr>
        <w:t xml:space="preserve"> e </w:t>
      </w:r>
      <w:r>
        <w:rPr>
          <w:szCs w:val="22"/>
        </w:rPr>
        <w:t>10</w:t>
      </w:r>
      <w:r w:rsidRPr="00A21993">
        <w:rPr>
          <w:szCs w:val="22"/>
        </w:rPr>
        <w:t>.</w:t>
      </w:r>
      <w:r w:rsidR="00290128">
        <w:rPr>
          <w:szCs w:val="22"/>
        </w:rPr>
        <w:t>5</w:t>
      </w:r>
      <w:r w:rsidRPr="00A21993">
        <w:rPr>
          <w:szCs w:val="22"/>
        </w:rPr>
        <w:t xml:space="preserve"> do item </w:t>
      </w:r>
      <w:r>
        <w:rPr>
          <w:szCs w:val="22"/>
        </w:rPr>
        <w:t>10</w:t>
      </w:r>
      <w:r w:rsidRPr="00A21993">
        <w:rPr>
          <w:szCs w:val="22"/>
        </w:rPr>
        <w:t xml:space="preserve">, corresponderá ao prazo </w:t>
      </w:r>
      <w:r>
        <w:rPr>
          <w:szCs w:val="22"/>
        </w:rPr>
        <w:t xml:space="preserve">fixado nos próprios documentos. </w:t>
      </w:r>
      <w:r w:rsidRPr="00A21993">
        <w:rPr>
          <w:szCs w:val="22"/>
        </w:rPr>
        <w:t>Caso as mesmas não contenham expr</w:t>
      </w:r>
      <w:r>
        <w:rPr>
          <w:szCs w:val="22"/>
        </w:rPr>
        <w:t xml:space="preserve">essamente o prazo de validade, a UFMS </w:t>
      </w:r>
      <w:r w:rsidRPr="00A21993">
        <w:rPr>
          <w:szCs w:val="22"/>
        </w:rPr>
        <w:t>convenciona o prazo como sendo de 90 (noventa) dias, a contar da data de sua expedição, ressalvada a hipótese de a licitante comprovar que o documento tem prazo de validade superior ao convencionado, mediante jun</w:t>
      </w:r>
      <w:r>
        <w:rPr>
          <w:szCs w:val="22"/>
        </w:rPr>
        <w:t>tada de norma legal pertinente;</w:t>
      </w:r>
    </w:p>
    <w:p w14:paraId="7D46969F" w14:textId="75E1960B" w:rsidR="00CF6BD0" w:rsidRDefault="00CF6BD0" w:rsidP="00CF6BD0">
      <w:pPr>
        <w:spacing w:before="120"/>
        <w:ind w:left="1134" w:right="-284"/>
        <w:jc w:val="both"/>
        <w:rPr>
          <w:szCs w:val="22"/>
        </w:rPr>
      </w:pPr>
      <w:r>
        <w:rPr>
          <w:szCs w:val="22"/>
        </w:rPr>
        <w:t>10.5.2</w:t>
      </w:r>
      <w:r w:rsidRPr="00A21993">
        <w:rPr>
          <w:szCs w:val="22"/>
        </w:rPr>
        <w:t xml:space="preserve">. </w:t>
      </w:r>
      <w:r w:rsidR="00D44F7E" w:rsidRPr="00A21993">
        <w:rPr>
          <w:szCs w:val="22"/>
        </w:rPr>
        <w:t>Caso</w:t>
      </w:r>
      <w:r w:rsidRPr="00A21993">
        <w:rPr>
          <w:szCs w:val="22"/>
        </w:rPr>
        <w:t xml:space="preserve"> alguma Certidão seja POSITIVA, a mesma somente será aceita, para efeito de habilitação, se contiver expressamente declaração passada pelo emitente do documento, que a licitante tomou as medidas legais de praxe e obteve o efeito NEGATIVO, nos termos do Código Tributário Nacional;</w:t>
      </w:r>
    </w:p>
    <w:p w14:paraId="180D4A2D" w14:textId="77777777" w:rsidR="00CF6BD0" w:rsidRDefault="00CF6BD0" w:rsidP="00CF6BD0">
      <w:pPr>
        <w:spacing w:before="120"/>
        <w:ind w:left="1134" w:right="-284"/>
        <w:jc w:val="both"/>
        <w:rPr>
          <w:szCs w:val="22"/>
        </w:rPr>
      </w:pPr>
    </w:p>
    <w:p w14:paraId="50E34FED" w14:textId="16782481" w:rsidR="00CF6BD0" w:rsidRDefault="00CF6BD0" w:rsidP="00CF6BD0">
      <w:pPr>
        <w:spacing w:before="120"/>
        <w:ind w:right="-284"/>
        <w:jc w:val="both"/>
        <w:rPr>
          <w:szCs w:val="22"/>
        </w:rPr>
      </w:pPr>
      <w:r>
        <w:t xml:space="preserve">10.6. </w:t>
      </w:r>
      <w:r w:rsidR="00006256">
        <w:rPr>
          <w:szCs w:val="22"/>
        </w:rPr>
        <w:t>RELATIVO A</w:t>
      </w:r>
      <w:r>
        <w:rPr>
          <w:szCs w:val="22"/>
        </w:rPr>
        <w:t xml:space="preserve"> QUALIFICAÇÃO TÉCNICA</w:t>
      </w:r>
    </w:p>
    <w:p w14:paraId="3B7E1E0D" w14:textId="77777777" w:rsidR="00CF6BD0" w:rsidRDefault="00CF6BD0" w:rsidP="00CF6BD0">
      <w:pPr>
        <w:spacing w:before="120"/>
        <w:ind w:left="284" w:right="-284"/>
        <w:jc w:val="both"/>
        <w:rPr>
          <w:szCs w:val="22"/>
        </w:rPr>
      </w:pPr>
    </w:p>
    <w:p w14:paraId="7053A23A" w14:textId="5AD55E38" w:rsidR="00CF6BD0" w:rsidRPr="000D13FB" w:rsidRDefault="00CF6BD0" w:rsidP="00CF6BD0">
      <w:pPr>
        <w:spacing w:before="120"/>
        <w:ind w:left="284" w:right="-284"/>
        <w:jc w:val="both"/>
        <w:rPr>
          <w:szCs w:val="22"/>
        </w:rPr>
      </w:pPr>
      <w:r>
        <w:rPr>
          <w:szCs w:val="22"/>
        </w:rPr>
        <w:t>10.6</w:t>
      </w:r>
      <w:r w:rsidRPr="003F4B5A">
        <w:rPr>
          <w:szCs w:val="22"/>
        </w:rPr>
        <w:t xml:space="preserve">.1. Certidão comprobatória de inscrição ou registro </w:t>
      </w:r>
      <w:r>
        <w:rPr>
          <w:szCs w:val="22"/>
        </w:rPr>
        <w:t>d</w:t>
      </w:r>
      <w:r w:rsidRPr="003F4B5A">
        <w:rPr>
          <w:szCs w:val="22"/>
        </w:rPr>
        <w:t>e regularidade da licitante e</w:t>
      </w:r>
      <w:r w:rsidR="007222F6">
        <w:t xml:space="preserve"> dos profissionais indicados, no respectivo Conselho de Classe da região</w:t>
      </w:r>
      <w:r w:rsidRPr="003F4B5A">
        <w:rPr>
          <w:szCs w:val="22"/>
        </w:rPr>
        <w:t xml:space="preserve"> a que estiver vinculada,</w:t>
      </w:r>
      <w:r w:rsidR="00E53465">
        <w:rPr>
          <w:szCs w:val="22"/>
        </w:rPr>
        <w:t xml:space="preserve"> em plena validade, </w:t>
      </w:r>
      <w:r w:rsidRPr="003F4B5A">
        <w:rPr>
          <w:szCs w:val="22"/>
        </w:rPr>
        <w:t>que comprove o exercício da atividade relacionada com o objeto da licitação;</w:t>
      </w:r>
    </w:p>
    <w:p w14:paraId="6B2F7A56" w14:textId="753C7D8D" w:rsidR="0089323E" w:rsidRDefault="0089323E" w:rsidP="0089323E">
      <w:pPr>
        <w:spacing w:before="120"/>
        <w:ind w:left="284" w:right="-284"/>
        <w:jc w:val="both"/>
      </w:pPr>
      <w:r>
        <w:rPr>
          <w:szCs w:val="22"/>
        </w:rPr>
        <w:t xml:space="preserve">10.6.2. </w:t>
      </w:r>
      <w:r w:rsidRPr="00C519DF">
        <w:rPr>
          <w:b/>
        </w:rPr>
        <w:t>Quanto à capacitação técnico-operacional</w:t>
      </w:r>
      <w:r w:rsidRPr="0089323E">
        <w:t>: apresentação de atestados de capacidade técnica, fornecido por pessoa jurídica de direito público ou privado devidamente identificada, em nome do licitante, relativo à execução de obra ou serviço de engenharia,</w:t>
      </w:r>
      <w:r w:rsidRPr="0089323E">
        <w:rPr>
          <w:b/>
          <w:color w:val="FF0000"/>
        </w:rPr>
        <w:t xml:space="preserve"> </w:t>
      </w:r>
      <w:r w:rsidRPr="0089323E">
        <w:t>compatível em características, quantidades e prazos com o objeto da presente licitação, envolvendo as parcelas de maior relevância e valor signif</w:t>
      </w:r>
      <w:r w:rsidR="000737E5">
        <w:t>icativo do objeto da licitação, contendo os seguintes quantitativos:</w:t>
      </w:r>
    </w:p>
    <w:p w14:paraId="31145CE5" w14:textId="77777777" w:rsidR="000737E5" w:rsidRDefault="000737E5" w:rsidP="0089323E">
      <w:pPr>
        <w:spacing w:before="120"/>
        <w:ind w:left="284" w:right="-284"/>
        <w:jc w:val="both"/>
      </w:pPr>
    </w:p>
    <w:tbl>
      <w:tblPr>
        <w:tblStyle w:val="Tabelacomgrade"/>
        <w:tblW w:w="0" w:type="auto"/>
        <w:jc w:val="center"/>
        <w:tblLook w:val="04A0" w:firstRow="1" w:lastRow="0" w:firstColumn="1" w:lastColumn="0" w:noHBand="0" w:noVBand="1"/>
      </w:tblPr>
      <w:tblGrid>
        <w:gridCol w:w="2972"/>
        <w:gridCol w:w="992"/>
        <w:gridCol w:w="2410"/>
        <w:gridCol w:w="2688"/>
      </w:tblGrid>
      <w:tr w:rsidR="000737E5" w:rsidRPr="0018729B" w14:paraId="709DA98E" w14:textId="77777777" w:rsidTr="000F7F4A">
        <w:trPr>
          <w:jc w:val="center"/>
        </w:trPr>
        <w:tc>
          <w:tcPr>
            <w:tcW w:w="9062" w:type="dxa"/>
            <w:gridSpan w:val="4"/>
          </w:tcPr>
          <w:p w14:paraId="7F5B677A" w14:textId="77777777" w:rsidR="000737E5" w:rsidRPr="0018729B" w:rsidRDefault="000737E5" w:rsidP="000F7F4A">
            <w:pPr>
              <w:jc w:val="center"/>
              <w:rPr>
                <w:b/>
              </w:rPr>
            </w:pPr>
            <w:r w:rsidRPr="0018729B">
              <w:rPr>
                <w:b/>
              </w:rPr>
              <w:t>CAPACIDADE OPERACIONAL</w:t>
            </w:r>
            <w:r>
              <w:rPr>
                <w:b/>
              </w:rPr>
              <w:t xml:space="preserve"> </w:t>
            </w:r>
          </w:p>
        </w:tc>
      </w:tr>
      <w:tr w:rsidR="005C7E3D" w:rsidRPr="0018729B" w14:paraId="439E556A" w14:textId="77777777" w:rsidTr="005C7E3D">
        <w:trPr>
          <w:jc w:val="center"/>
        </w:trPr>
        <w:tc>
          <w:tcPr>
            <w:tcW w:w="2972" w:type="dxa"/>
            <w:vAlign w:val="center"/>
          </w:tcPr>
          <w:p w14:paraId="739B2B71" w14:textId="77777777" w:rsidR="005C7E3D" w:rsidRPr="0018729B" w:rsidRDefault="005C7E3D" w:rsidP="000F7F4A">
            <w:pPr>
              <w:jc w:val="center"/>
              <w:rPr>
                <w:b/>
              </w:rPr>
            </w:pPr>
            <w:r w:rsidRPr="0018729B">
              <w:rPr>
                <w:b/>
              </w:rPr>
              <w:t>Serviços a serem comprovados</w:t>
            </w:r>
          </w:p>
        </w:tc>
        <w:tc>
          <w:tcPr>
            <w:tcW w:w="992" w:type="dxa"/>
            <w:vAlign w:val="center"/>
          </w:tcPr>
          <w:p w14:paraId="22DE75FA" w14:textId="77777777" w:rsidR="005C7E3D" w:rsidRPr="0018729B" w:rsidRDefault="005C7E3D" w:rsidP="000F7F4A">
            <w:pPr>
              <w:jc w:val="center"/>
              <w:rPr>
                <w:b/>
              </w:rPr>
            </w:pPr>
            <w:r w:rsidRPr="0018729B">
              <w:rPr>
                <w:b/>
              </w:rPr>
              <w:t>Unidade</w:t>
            </w:r>
          </w:p>
        </w:tc>
        <w:tc>
          <w:tcPr>
            <w:tcW w:w="2410" w:type="dxa"/>
            <w:vAlign w:val="center"/>
          </w:tcPr>
          <w:p w14:paraId="4B60CF43" w14:textId="77777777" w:rsidR="005C7E3D" w:rsidRPr="0018729B" w:rsidRDefault="005C7E3D" w:rsidP="000F7F4A">
            <w:pPr>
              <w:jc w:val="center"/>
              <w:rPr>
                <w:b/>
              </w:rPr>
            </w:pPr>
            <w:r w:rsidRPr="0018729B">
              <w:rPr>
                <w:b/>
              </w:rPr>
              <w:t>Quantidade total na Planilha</w:t>
            </w:r>
          </w:p>
        </w:tc>
        <w:tc>
          <w:tcPr>
            <w:tcW w:w="2688" w:type="dxa"/>
            <w:vAlign w:val="center"/>
          </w:tcPr>
          <w:p w14:paraId="5BFC1634" w14:textId="77777777" w:rsidR="005C7E3D" w:rsidRPr="0018729B" w:rsidRDefault="005C7E3D" w:rsidP="000F7F4A">
            <w:pPr>
              <w:jc w:val="center"/>
              <w:rPr>
                <w:b/>
              </w:rPr>
            </w:pPr>
            <w:r w:rsidRPr="0018729B">
              <w:rPr>
                <w:b/>
              </w:rPr>
              <w:t>Exigências Técnicas</w:t>
            </w:r>
          </w:p>
          <w:p w14:paraId="70ECB310" w14:textId="77777777" w:rsidR="005C7E3D" w:rsidRPr="0018729B" w:rsidRDefault="005C7E3D" w:rsidP="000F7F4A">
            <w:pPr>
              <w:jc w:val="center"/>
              <w:rPr>
                <w:b/>
              </w:rPr>
            </w:pPr>
            <w:r w:rsidRPr="0018729B">
              <w:rPr>
                <w:b/>
              </w:rPr>
              <w:t xml:space="preserve">Quantidade a ser comprovada </w:t>
            </w:r>
            <w:r>
              <w:rPr>
                <w:b/>
              </w:rPr>
              <w:t xml:space="preserve">≥ </w:t>
            </w:r>
            <w:r w:rsidRPr="0018729B">
              <w:rPr>
                <w:b/>
              </w:rPr>
              <w:t>(</w:t>
            </w:r>
            <w:r>
              <w:rPr>
                <w:b/>
              </w:rPr>
              <w:t>5</w:t>
            </w:r>
            <w:r w:rsidRPr="0018729B">
              <w:rPr>
                <w:b/>
              </w:rPr>
              <w:t>0%)</w:t>
            </w:r>
          </w:p>
        </w:tc>
      </w:tr>
      <w:tr w:rsidR="005C7E3D" w:rsidRPr="000B229F" w14:paraId="2E668A5E" w14:textId="77777777" w:rsidTr="005C7E3D">
        <w:trPr>
          <w:jc w:val="center"/>
        </w:trPr>
        <w:tc>
          <w:tcPr>
            <w:tcW w:w="2972" w:type="dxa"/>
            <w:vAlign w:val="center"/>
          </w:tcPr>
          <w:p w14:paraId="301AA52A" w14:textId="12DA057A" w:rsidR="005C7E3D" w:rsidRPr="000B229F" w:rsidRDefault="005C7E3D" w:rsidP="000F7F4A">
            <w:pPr>
              <w:jc w:val="center"/>
            </w:pPr>
            <w:r>
              <w:t>Armadura Aço CA 50/60</w:t>
            </w:r>
          </w:p>
        </w:tc>
        <w:tc>
          <w:tcPr>
            <w:tcW w:w="992" w:type="dxa"/>
            <w:vAlign w:val="center"/>
          </w:tcPr>
          <w:p w14:paraId="093F0D55" w14:textId="2ED6F9F0" w:rsidR="005C7E3D" w:rsidRPr="000B229F" w:rsidRDefault="005C7E3D" w:rsidP="000F7F4A">
            <w:pPr>
              <w:jc w:val="center"/>
            </w:pPr>
            <w:r>
              <w:t>KG</w:t>
            </w:r>
          </w:p>
        </w:tc>
        <w:tc>
          <w:tcPr>
            <w:tcW w:w="2410" w:type="dxa"/>
            <w:vAlign w:val="center"/>
          </w:tcPr>
          <w:p w14:paraId="52EF3DE2" w14:textId="105BF3F1" w:rsidR="005C7E3D" w:rsidRPr="000B229F" w:rsidRDefault="005C7E3D" w:rsidP="000F7F4A">
            <w:pPr>
              <w:jc w:val="center"/>
            </w:pPr>
            <w:r>
              <w:t>32.118,35</w:t>
            </w:r>
          </w:p>
        </w:tc>
        <w:tc>
          <w:tcPr>
            <w:tcW w:w="2688" w:type="dxa"/>
            <w:vAlign w:val="center"/>
          </w:tcPr>
          <w:p w14:paraId="3F25F64C" w14:textId="45B2D053" w:rsidR="005C7E3D" w:rsidRPr="000B229F" w:rsidRDefault="005C7E3D" w:rsidP="000F7F4A">
            <w:pPr>
              <w:jc w:val="center"/>
            </w:pPr>
            <w:r>
              <w:t>16.059,17</w:t>
            </w:r>
          </w:p>
        </w:tc>
      </w:tr>
      <w:tr w:rsidR="005C7E3D" w:rsidRPr="000B229F" w14:paraId="5F6A7D0E" w14:textId="77777777" w:rsidTr="005C7E3D">
        <w:trPr>
          <w:jc w:val="center"/>
        </w:trPr>
        <w:tc>
          <w:tcPr>
            <w:tcW w:w="2972" w:type="dxa"/>
            <w:vAlign w:val="center"/>
          </w:tcPr>
          <w:p w14:paraId="1D0BCD75" w14:textId="1E61F726" w:rsidR="005C7E3D" w:rsidRPr="000B229F" w:rsidRDefault="005C7E3D" w:rsidP="000F7F4A">
            <w:pPr>
              <w:jc w:val="center"/>
            </w:pPr>
            <w:r>
              <w:t xml:space="preserve">Laje </w:t>
            </w:r>
            <w:proofErr w:type="spellStart"/>
            <w:r>
              <w:t>Treliçada</w:t>
            </w:r>
            <w:proofErr w:type="spellEnd"/>
          </w:p>
        </w:tc>
        <w:tc>
          <w:tcPr>
            <w:tcW w:w="992" w:type="dxa"/>
            <w:vAlign w:val="center"/>
          </w:tcPr>
          <w:p w14:paraId="68D5CCCE" w14:textId="2E9E6814" w:rsidR="005C7E3D" w:rsidRPr="000B229F" w:rsidRDefault="005C7E3D" w:rsidP="00390A1C">
            <w:pPr>
              <w:jc w:val="center"/>
              <w:rPr>
                <w:vertAlign w:val="superscript"/>
              </w:rPr>
            </w:pPr>
            <w:r w:rsidRPr="000B229F">
              <w:t>M</w:t>
            </w:r>
            <w:r w:rsidRPr="000B229F">
              <w:rPr>
                <w:vertAlign w:val="superscript"/>
              </w:rPr>
              <w:t>2</w:t>
            </w:r>
          </w:p>
        </w:tc>
        <w:tc>
          <w:tcPr>
            <w:tcW w:w="2410" w:type="dxa"/>
            <w:vAlign w:val="center"/>
          </w:tcPr>
          <w:p w14:paraId="6D1EE9BA" w14:textId="6BACA2F5" w:rsidR="005C7E3D" w:rsidRPr="000B229F" w:rsidRDefault="005C7E3D" w:rsidP="000F7F4A">
            <w:pPr>
              <w:jc w:val="center"/>
            </w:pPr>
            <w:r>
              <w:t>1.310,02</w:t>
            </w:r>
          </w:p>
        </w:tc>
        <w:tc>
          <w:tcPr>
            <w:tcW w:w="2688" w:type="dxa"/>
            <w:vAlign w:val="center"/>
          </w:tcPr>
          <w:p w14:paraId="55F97E2E" w14:textId="373769AA" w:rsidR="005C7E3D" w:rsidRPr="000B229F" w:rsidRDefault="005C7E3D" w:rsidP="000F7F4A">
            <w:pPr>
              <w:jc w:val="center"/>
            </w:pPr>
            <w:r>
              <w:t>655,01</w:t>
            </w:r>
          </w:p>
        </w:tc>
      </w:tr>
      <w:tr w:rsidR="005C7E3D" w:rsidRPr="000B229F" w14:paraId="2E155A71" w14:textId="77777777" w:rsidTr="005C7E3D">
        <w:trPr>
          <w:jc w:val="center"/>
        </w:trPr>
        <w:tc>
          <w:tcPr>
            <w:tcW w:w="2972" w:type="dxa"/>
            <w:vAlign w:val="center"/>
          </w:tcPr>
          <w:p w14:paraId="77045B83" w14:textId="3EC22149" w:rsidR="005C7E3D" w:rsidRPr="000B229F" w:rsidRDefault="005C7E3D" w:rsidP="000F7F4A">
            <w:pPr>
              <w:jc w:val="center"/>
              <w:rPr>
                <w:color w:val="000000"/>
              </w:rPr>
            </w:pPr>
            <w:r>
              <w:rPr>
                <w:color w:val="000000"/>
              </w:rPr>
              <w:t>Concreto usinado</w:t>
            </w:r>
          </w:p>
        </w:tc>
        <w:tc>
          <w:tcPr>
            <w:tcW w:w="992" w:type="dxa"/>
            <w:vAlign w:val="center"/>
          </w:tcPr>
          <w:p w14:paraId="7D37A613" w14:textId="1ADDEE08" w:rsidR="005C7E3D" w:rsidRPr="000B229F" w:rsidRDefault="005C7E3D" w:rsidP="000F7F4A">
            <w:pPr>
              <w:jc w:val="center"/>
            </w:pPr>
            <w:r w:rsidRPr="000B229F">
              <w:t>M</w:t>
            </w:r>
            <w:r w:rsidR="00492AE4">
              <w:rPr>
                <w:vertAlign w:val="superscript"/>
              </w:rPr>
              <w:t>3</w:t>
            </w:r>
          </w:p>
        </w:tc>
        <w:tc>
          <w:tcPr>
            <w:tcW w:w="2410" w:type="dxa"/>
            <w:vAlign w:val="center"/>
          </w:tcPr>
          <w:p w14:paraId="5AEB1FE9" w14:textId="31F14CB1" w:rsidR="005C7E3D" w:rsidRPr="000B229F" w:rsidRDefault="005C7E3D" w:rsidP="000F7F4A">
            <w:pPr>
              <w:jc w:val="center"/>
            </w:pPr>
            <w:r>
              <w:t>383,84</w:t>
            </w:r>
          </w:p>
        </w:tc>
        <w:tc>
          <w:tcPr>
            <w:tcW w:w="2688" w:type="dxa"/>
            <w:vAlign w:val="center"/>
          </w:tcPr>
          <w:p w14:paraId="093414F9" w14:textId="5D20060E" w:rsidR="005C7E3D" w:rsidRPr="000B229F" w:rsidRDefault="005C7E3D" w:rsidP="000F7F4A">
            <w:pPr>
              <w:jc w:val="center"/>
            </w:pPr>
            <w:r>
              <w:t>191,92</w:t>
            </w:r>
          </w:p>
        </w:tc>
      </w:tr>
      <w:tr w:rsidR="005C7E3D" w:rsidRPr="000B229F" w14:paraId="60CDFD38" w14:textId="77777777" w:rsidTr="005C7E3D">
        <w:trPr>
          <w:jc w:val="center"/>
        </w:trPr>
        <w:tc>
          <w:tcPr>
            <w:tcW w:w="2972" w:type="dxa"/>
            <w:vAlign w:val="center"/>
          </w:tcPr>
          <w:p w14:paraId="76E6A584" w14:textId="65EBC0F2" w:rsidR="005C7E3D" w:rsidRPr="000B229F" w:rsidRDefault="005C7E3D" w:rsidP="000F7F4A">
            <w:pPr>
              <w:jc w:val="center"/>
              <w:rPr>
                <w:color w:val="000000"/>
              </w:rPr>
            </w:pPr>
            <w:r>
              <w:rPr>
                <w:color w:val="000000"/>
              </w:rPr>
              <w:t>Piso com placas tipo Porcelanato</w:t>
            </w:r>
          </w:p>
        </w:tc>
        <w:tc>
          <w:tcPr>
            <w:tcW w:w="992" w:type="dxa"/>
            <w:vAlign w:val="center"/>
          </w:tcPr>
          <w:p w14:paraId="0968BD5B" w14:textId="77777777" w:rsidR="005C7E3D" w:rsidRPr="000B229F" w:rsidRDefault="005C7E3D" w:rsidP="000F7F4A">
            <w:pPr>
              <w:jc w:val="center"/>
            </w:pPr>
            <w:r w:rsidRPr="000B229F">
              <w:t>M</w:t>
            </w:r>
            <w:r w:rsidRPr="000B229F">
              <w:rPr>
                <w:vertAlign w:val="superscript"/>
              </w:rPr>
              <w:t>2</w:t>
            </w:r>
          </w:p>
        </w:tc>
        <w:tc>
          <w:tcPr>
            <w:tcW w:w="2410" w:type="dxa"/>
            <w:vAlign w:val="center"/>
          </w:tcPr>
          <w:p w14:paraId="16027F08" w14:textId="1D2578E0" w:rsidR="005C7E3D" w:rsidRPr="000B229F" w:rsidRDefault="005C7E3D" w:rsidP="000F7F4A">
            <w:pPr>
              <w:jc w:val="center"/>
            </w:pPr>
            <w:r>
              <w:t>1.635,29</w:t>
            </w:r>
          </w:p>
        </w:tc>
        <w:tc>
          <w:tcPr>
            <w:tcW w:w="2688" w:type="dxa"/>
            <w:vAlign w:val="center"/>
          </w:tcPr>
          <w:p w14:paraId="78D00EA0" w14:textId="71FF9059" w:rsidR="005C7E3D" w:rsidRPr="000B229F" w:rsidRDefault="005C7E3D" w:rsidP="000F7F4A">
            <w:pPr>
              <w:jc w:val="center"/>
            </w:pPr>
            <w:r>
              <w:t>817,64</w:t>
            </w:r>
          </w:p>
        </w:tc>
      </w:tr>
    </w:tbl>
    <w:p w14:paraId="2CA98B8D" w14:textId="77777777" w:rsidR="000737E5" w:rsidRPr="0089323E" w:rsidRDefault="000737E5" w:rsidP="0089323E">
      <w:pPr>
        <w:spacing w:before="120"/>
        <w:ind w:left="284" w:right="-284"/>
        <w:jc w:val="both"/>
      </w:pPr>
    </w:p>
    <w:p w14:paraId="1B6B00AA" w14:textId="0219AE4B" w:rsidR="005D6E4D" w:rsidRDefault="0089323E" w:rsidP="000D6D20">
      <w:pPr>
        <w:spacing w:before="120"/>
        <w:ind w:left="708" w:right="-284"/>
        <w:jc w:val="both"/>
        <w:rPr>
          <w:szCs w:val="22"/>
        </w:rPr>
      </w:pPr>
      <w:r>
        <w:rPr>
          <w:szCs w:val="22"/>
        </w:rPr>
        <w:t>10.6.</w:t>
      </w:r>
      <w:r w:rsidR="000D6D20">
        <w:rPr>
          <w:szCs w:val="22"/>
        </w:rPr>
        <w:t>2.1.</w:t>
      </w:r>
      <w:r w:rsidR="005D6E4D">
        <w:rPr>
          <w:szCs w:val="22"/>
        </w:rPr>
        <w:t xml:space="preserve"> A COMISSÃO poderá adotar diligências tendentes a confirmar a autenticidade dos atestados apresentados para comprovação da qualificação técnico-operacional, dentre estas a solicitação de CAT (Certidão de Acervo Técnico) com registro de atestado, referente aos profissionais que integrarão sua equipe técnica, na qual conste a licitante como empresa vinculada à execução do contrato.</w:t>
      </w:r>
    </w:p>
    <w:p w14:paraId="1721D1F0" w14:textId="6D031AA4" w:rsidR="0089323E" w:rsidRPr="00C90769" w:rsidRDefault="005D6E4D" w:rsidP="000D6D20">
      <w:pPr>
        <w:spacing w:before="120"/>
        <w:ind w:left="708" w:right="-284"/>
        <w:jc w:val="both"/>
        <w:rPr>
          <w:szCs w:val="22"/>
        </w:rPr>
      </w:pPr>
      <w:r>
        <w:rPr>
          <w:szCs w:val="22"/>
        </w:rPr>
        <w:t xml:space="preserve">10.6.2.2. </w:t>
      </w:r>
      <w:r w:rsidR="0089323E">
        <w:rPr>
          <w:szCs w:val="22"/>
        </w:rPr>
        <w:t xml:space="preserve"> </w:t>
      </w:r>
      <w:r w:rsidR="0089323E" w:rsidRPr="00534C33">
        <w:rPr>
          <w:bCs/>
        </w:rPr>
        <w:t xml:space="preserve">A </w:t>
      </w:r>
      <w:r w:rsidR="0089323E">
        <w:rPr>
          <w:bCs/>
        </w:rPr>
        <w:t>Licitante</w:t>
      </w:r>
      <w:r w:rsidR="0089323E" w:rsidRPr="00534C33">
        <w:rPr>
          <w:bCs/>
        </w:rPr>
        <w:t xml:space="preserve"> deverá apresentar devidamente preenchido, conforme atestados de capacidade técnico-operacional apresentados</w:t>
      </w:r>
      <w:r w:rsidR="0089323E">
        <w:rPr>
          <w:szCs w:val="22"/>
        </w:rPr>
        <w:t xml:space="preserve">, </w:t>
      </w:r>
      <w:r w:rsidR="0089323E" w:rsidRPr="00C90769">
        <w:rPr>
          <w:szCs w:val="22"/>
        </w:rPr>
        <w:t xml:space="preserve">o </w:t>
      </w:r>
      <w:r w:rsidR="0089323E" w:rsidRPr="003952F8">
        <w:rPr>
          <w:b/>
          <w:szCs w:val="22"/>
        </w:rPr>
        <w:t>ANEXO III, Quadro 03</w:t>
      </w:r>
      <w:r w:rsidR="0089323E" w:rsidRPr="00C90769">
        <w:rPr>
          <w:szCs w:val="22"/>
        </w:rPr>
        <w:t xml:space="preserve"> – Relaç</w:t>
      </w:r>
      <w:r w:rsidR="0089323E">
        <w:rPr>
          <w:szCs w:val="22"/>
        </w:rPr>
        <w:t xml:space="preserve">ão dos Serviços Executados pelo </w:t>
      </w:r>
      <w:r w:rsidR="0089323E" w:rsidRPr="00C90769">
        <w:rPr>
          <w:szCs w:val="22"/>
        </w:rPr>
        <w:t>Proponente compatíveis com o objeto da Licitação, de comprovação de a Licitante ter executado através de certidão e/ou atestado, fornecido</w:t>
      </w:r>
      <w:r w:rsidR="0089323E">
        <w:rPr>
          <w:szCs w:val="22"/>
        </w:rPr>
        <w:t xml:space="preserve"> </w:t>
      </w:r>
      <w:r w:rsidR="0089323E" w:rsidRPr="00C90769">
        <w:rPr>
          <w:szCs w:val="22"/>
        </w:rPr>
        <w:t>(s) por pessoa</w:t>
      </w:r>
      <w:r w:rsidR="0089323E">
        <w:rPr>
          <w:szCs w:val="22"/>
        </w:rPr>
        <w:t xml:space="preserve"> </w:t>
      </w:r>
      <w:r w:rsidR="0089323E" w:rsidRPr="00C90769">
        <w:rPr>
          <w:szCs w:val="22"/>
        </w:rPr>
        <w:t>(s) jurídica</w:t>
      </w:r>
      <w:r w:rsidR="0089323E">
        <w:rPr>
          <w:szCs w:val="22"/>
        </w:rPr>
        <w:t xml:space="preserve"> </w:t>
      </w:r>
      <w:r w:rsidR="0089323E" w:rsidRPr="00C90769">
        <w:rPr>
          <w:szCs w:val="22"/>
        </w:rPr>
        <w:t>(s</w:t>
      </w:r>
      <w:r w:rsidR="0089323E">
        <w:rPr>
          <w:szCs w:val="22"/>
        </w:rPr>
        <w:t>) de direito público ou privado</w:t>
      </w:r>
      <w:r w:rsidR="000D6D20">
        <w:rPr>
          <w:szCs w:val="22"/>
        </w:rPr>
        <w:t xml:space="preserve">, </w:t>
      </w:r>
      <w:r w:rsidR="00801BFE" w:rsidRPr="002253F0">
        <w:rPr>
          <w:b/>
          <w:szCs w:val="22"/>
        </w:rPr>
        <w:t>e</w:t>
      </w:r>
      <w:r w:rsidR="00D6128B">
        <w:rPr>
          <w:szCs w:val="22"/>
        </w:rPr>
        <w:t xml:space="preserve"> </w:t>
      </w:r>
      <w:r w:rsidR="000D6D20" w:rsidRPr="00C95575">
        <w:rPr>
          <w:b/>
          <w:szCs w:val="22"/>
        </w:rPr>
        <w:t>destacar nos atestados apresentados, através de grifos, os serviços e os respectivos</w:t>
      </w:r>
      <w:r w:rsidR="00D6128B">
        <w:rPr>
          <w:b/>
          <w:szCs w:val="22"/>
        </w:rPr>
        <w:t xml:space="preserve"> quantitativos que atenda</w:t>
      </w:r>
      <w:r w:rsidR="000D6D20" w:rsidRPr="00C95575">
        <w:rPr>
          <w:b/>
          <w:szCs w:val="22"/>
        </w:rPr>
        <w:t>m às exigências do presente Edital</w:t>
      </w:r>
      <w:r w:rsidR="000D6D20">
        <w:rPr>
          <w:b/>
          <w:szCs w:val="22"/>
        </w:rPr>
        <w:t>.</w:t>
      </w:r>
    </w:p>
    <w:p w14:paraId="2887C887" w14:textId="750A1E99" w:rsidR="0089323E" w:rsidRDefault="0089323E" w:rsidP="006439C9">
      <w:pPr>
        <w:spacing w:before="120"/>
        <w:ind w:left="708" w:right="-284"/>
        <w:jc w:val="both"/>
      </w:pPr>
      <w:r>
        <w:rPr>
          <w:szCs w:val="22"/>
        </w:rPr>
        <w:t>10.6.</w:t>
      </w:r>
      <w:r w:rsidR="006439C9">
        <w:rPr>
          <w:szCs w:val="22"/>
        </w:rPr>
        <w:t>2.3</w:t>
      </w:r>
      <w:r>
        <w:rPr>
          <w:szCs w:val="22"/>
        </w:rPr>
        <w:t>.</w:t>
      </w:r>
      <w:r w:rsidRPr="00C90769">
        <w:rPr>
          <w:szCs w:val="22"/>
        </w:rPr>
        <w:t xml:space="preserve"> </w:t>
      </w:r>
      <w:r w:rsidRPr="0052395F">
        <w:t xml:space="preserve">Será </w:t>
      </w:r>
      <w:r>
        <w:t>admitido</w:t>
      </w:r>
      <w:r w:rsidRPr="0052395F">
        <w:t xml:space="preserve"> o somatório de </w:t>
      </w:r>
      <w:r w:rsidR="007249A8">
        <w:t xml:space="preserve">até 3 (três) </w:t>
      </w:r>
      <w:r w:rsidRPr="0052395F">
        <w:t>atestados para demonstração da capacidade técnico</w:t>
      </w:r>
      <w:r w:rsidR="000737E5">
        <w:t>-</w:t>
      </w:r>
      <w:r w:rsidRPr="0052395F">
        <w:t>operacional da LICITANTE</w:t>
      </w:r>
      <w:r>
        <w:t xml:space="preserve"> para cada um dos itens</w:t>
      </w:r>
      <w:r w:rsidRPr="0052395F">
        <w:t xml:space="preserve">, </w:t>
      </w:r>
      <w:r>
        <w:t>desde que se refiram a experiência pertinente e compatível com o objeto da licitação</w:t>
      </w:r>
      <w:r w:rsidRPr="0052395F">
        <w:t>.</w:t>
      </w:r>
    </w:p>
    <w:p w14:paraId="5FB4A397" w14:textId="404070B0" w:rsidR="007249A8" w:rsidRDefault="007249A8" w:rsidP="007249A8">
      <w:pPr>
        <w:spacing w:before="120"/>
        <w:ind w:left="1416" w:right="-284"/>
        <w:jc w:val="both"/>
      </w:pPr>
      <w:r>
        <w:lastRenderedPageBreak/>
        <w:t>10.6.2.3.1. A</w:t>
      </w:r>
      <w:r w:rsidRPr="00A91F20">
        <w:t xml:space="preserve"> </w:t>
      </w:r>
      <w:r>
        <w:t>restrição no</w:t>
      </w:r>
      <w:r w:rsidRPr="00A91F20">
        <w:t xml:space="preserve"> somatório de atestados para sua comprovação decorre da relevância da execução dos mesmos</w:t>
      </w:r>
      <w:r>
        <w:t xml:space="preserve"> no empreendimento</w:t>
      </w:r>
      <w:r w:rsidRPr="00A91F20">
        <w:t xml:space="preserve"> e, especificamente, a necessidade por parte da administração de garantir que a vencedora do certame detenha condições operacionais de mobilização, logística e planejamento, baseando-se na cautela da administração pública</w:t>
      </w:r>
    </w:p>
    <w:p w14:paraId="7DBFB154" w14:textId="77777777" w:rsidR="005C7E3D" w:rsidRDefault="00801BFE" w:rsidP="005C7E3D">
      <w:pPr>
        <w:spacing w:before="120"/>
        <w:ind w:left="284" w:right="-284"/>
        <w:jc w:val="both"/>
      </w:pPr>
      <w:r w:rsidRPr="00801BFE">
        <w:t xml:space="preserve">10.6.3. </w:t>
      </w:r>
      <w:r w:rsidRPr="00C519DF">
        <w:rPr>
          <w:b/>
        </w:rPr>
        <w:t>Comprovação da capacitação técnico-profissional</w:t>
      </w:r>
      <w:r w:rsidRPr="00801BFE">
        <w:t xml:space="preserve">, mediante apresentação </w:t>
      </w:r>
      <w:r w:rsidR="00AA5B94">
        <w:t xml:space="preserve">de </w:t>
      </w:r>
      <w:r w:rsidR="00C8175C">
        <w:t xml:space="preserve">“Atestado” e/ou “Certidão” e/ou “Declaração” </w:t>
      </w:r>
      <w:r w:rsidR="00AA5B94" w:rsidRPr="0089323E">
        <w:t>de capacidade técnica, fornecido por pessoa jurídica de direito público ou privado</w:t>
      </w:r>
      <w:r w:rsidR="00AA5B94">
        <w:t>, acompanhada da respectiva</w:t>
      </w:r>
      <w:r w:rsidRPr="00801BFE">
        <w:t xml:space="preserve"> Certidão de Acervo Técnico – CAT, expedida</w:t>
      </w:r>
      <w:r w:rsidR="003D65AA">
        <w:t>(s)</w:t>
      </w:r>
      <w:r w:rsidRPr="00801BFE">
        <w:t xml:space="preserve"> pelo CREA ou CAU da região pertinente, nos termos da legislação aplicável, em nome do(s) responsável(</w:t>
      </w:r>
      <w:proofErr w:type="spellStart"/>
      <w:r w:rsidRPr="00801BFE">
        <w:t>is</w:t>
      </w:r>
      <w:proofErr w:type="spellEnd"/>
      <w:r w:rsidRPr="00801BFE">
        <w:t xml:space="preserve">)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w:t>
      </w:r>
      <w:r w:rsidR="003D65AA" w:rsidRPr="00801BFE">
        <w:t>contratação,</w:t>
      </w:r>
      <w:r w:rsidR="003D65AA">
        <w:t xml:space="preserve"> contendo os seguintes quantitativos:</w:t>
      </w:r>
    </w:p>
    <w:p w14:paraId="6076E20F" w14:textId="77777777" w:rsidR="005C7E3D" w:rsidRDefault="005C7E3D" w:rsidP="005C7E3D">
      <w:pPr>
        <w:spacing w:before="120"/>
        <w:ind w:left="284" w:right="-284"/>
        <w:jc w:val="both"/>
      </w:pPr>
    </w:p>
    <w:tbl>
      <w:tblPr>
        <w:tblStyle w:val="Tabelacomgrade"/>
        <w:tblW w:w="0" w:type="auto"/>
        <w:jc w:val="center"/>
        <w:tblLook w:val="04A0" w:firstRow="1" w:lastRow="0" w:firstColumn="1" w:lastColumn="0" w:noHBand="0" w:noVBand="1"/>
      </w:tblPr>
      <w:tblGrid>
        <w:gridCol w:w="2972"/>
        <w:gridCol w:w="992"/>
        <w:gridCol w:w="2410"/>
        <w:gridCol w:w="2688"/>
      </w:tblGrid>
      <w:tr w:rsidR="005C7E3D" w:rsidRPr="0018729B" w14:paraId="249C2C27" w14:textId="77777777" w:rsidTr="00C415C7">
        <w:trPr>
          <w:jc w:val="center"/>
        </w:trPr>
        <w:tc>
          <w:tcPr>
            <w:tcW w:w="9062" w:type="dxa"/>
            <w:gridSpan w:val="4"/>
          </w:tcPr>
          <w:p w14:paraId="0F7F6040" w14:textId="4E6CE4B1" w:rsidR="005C7E3D" w:rsidRPr="0018729B" w:rsidRDefault="005C7E3D" w:rsidP="005C7E3D">
            <w:pPr>
              <w:jc w:val="center"/>
              <w:rPr>
                <w:b/>
              </w:rPr>
            </w:pPr>
            <w:r w:rsidRPr="0018729B">
              <w:rPr>
                <w:b/>
              </w:rPr>
              <w:t xml:space="preserve">CAPACIDADE </w:t>
            </w:r>
            <w:r>
              <w:rPr>
                <w:b/>
              </w:rPr>
              <w:t>PROFISS</w:t>
            </w:r>
            <w:r w:rsidRPr="0018729B">
              <w:rPr>
                <w:b/>
              </w:rPr>
              <w:t>IONAL</w:t>
            </w:r>
            <w:r>
              <w:rPr>
                <w:b/>
              </w:rPr>
              <w:t xml:space="preserve"> </w:t>
            </w:r>
          </w:p>
        </w:tc>
      </w:tr>
      <w:tr w:rsidR="005C7E3D" w:rsidRPr="0018729B" w14:paraId="2EF6976C" w14:textId="77777777" w:rsidTr="00C415C7">
        <w:trPr>
          <w:jc w:val="center"/>
        </w:trPr>
        <w:tc>
          <w:tcPr>
            <w:tcW w:w="2972" w:type="dxa"/>
            <w:vAlign w:val="center"/>
          </w:tcPr>
          <w:p w14:paraId="165690CA" w14:textId="77777777" w:rsidR="005C7E3D" w:rsidRPr="0018729B" w:rsidRDefault="005C7E3D" w:rsidP="00C415C7">
            <w:pPr>
              <w:jc w:val="center"/>
              <w:rPr>
                <w:b/>
              </w:rPr>
            </w:pPr>
            <w:r w:rsidRPr="0018729B">
              <w:rPr>
                <w:b/>
              </w:rPr>
              <w:t>Serviços a serem comprovados</w:t>
            </w:r>
          </w:p>
        </w:tc>
        <w:tc>
          <w:tcPr>
            <w:tcW w:w="992" w:type="dxa"/>
            <w:vAlign w:val="center"/>
          </w:tcPr>
          <w:p w14:paraId="11FD46D7" w14:textId="77777777" w:rsidR="005C7E3D" w:rsidRPr="0018729B" w:rsidRDefault="005C7E3D" w:rsidP="00C415C7">
            <w:pPr>
              <w:jc w:val="center"/>
              <w:rPr>
                <w:b/>
              </w:rPr>
            </w:pPr>
            <w:r w:rsidRPr="0018729B">
              <w:rPr>
                <w:b/>
              </w:rPr>
              <w:t>Unidade</w:t>
            </w:r>
          </w:p>
        </w:tc>
        <w:tc>
          <w:tcPr>
            <w:tcW w:w="2410" w:type="dxa"/>
            <w:vAlign w:val="center"/>
          </w:tcPr>
          <w:p w14:paraId="3C935516" w14:textId="77777777" w:rsidR="005C7E3D" w:rsidRPr="0018729B" w:rsidRDefault="005C7E3D" w:rsidP="00C415C7">
            <w:pPr>
              <w:jc w:val="center"/>
              <w:rPr>
                <w:b/>
              </w:rPr>
            </w:pPr>
            <w:r w:rsidRPr="0018729B">
              <w:rPr>
                <w:b/>
              </w:rPr>
              <w:t>Quantidade total na Planilha</w:t>
            </w:r>
          </w:p>
        </w:tc>
        <w:tc>
          <w:tcPr>
            <w:tcW w:w="2688" w:type="dxa"/>
            <w:vAlign w:val="center"/>
          </w:tcPr>
          <w:p w14:paraId="7B34028F" w14:textId="77777777" w:rsidR="005C7E3D" w:rsidRPr="0018729B" w:rsidRDefault="005C7E3D" w:rsidP="00C415C7">
            <w:pPr>
              <w:jc w:val="center"/>
              <w:rPr>
                <w:b/>
              </w:rPr>
            </w:pPr>
            <w:r w:rsidRPr="0018729B">
              <w:rPr>
                <w:b/>
              </w:rPr>
              <w:t>Exigências Técnicas</w:t>
            </w:r>
          </w:p>
          <w:p w14:paraId="1553126D" w14:textId="77777777" w:rsidR="005C7E3D" w:rsidRPr="0018729B" w:rsidRDefault="005C7E3D" w:rsidP="00C415C7">
            <w:pPr>
              <w:jc w:val="center"/>
              <w:rPr>
                <w:b/>
              </w:rPr>
            </w:pPr>
            <w:r w:rsidRPr="0018729B">
              <w:rPr>
                <w:b/>
              </w:rPr>
              <w:t xml:space="preserve">Quantidade a ser comprovada </w:t>
            </w:r>
            <w:r>
              <w:rPr>
                <w:b/>
              </w:rPr>
              <w:t xml:space="preserve">≥ </w:t>
            </w:r>
            <w:r w:rsidRPr="0018729B">
              <w:rPr>
                <w:b/>
              </w:rPr>
              <w:t>(</w:t>
            </w:r>
            <w:r>
              <w:rPr>
                <w:b/>
              </w:rPr>
              <w:t>5</w:t>
            </w:r>
            <w:r w:rsidRPr="0018729B">
              <w:rPr>
                <w:b/>
              </w:rPr>
              <w:t>0%)</w:t>
            </w:r>
          </w:p>
        </w:tc>
      </w:tr>
      <w:tr w:rsidR="005C7E3D" w:rsidRPr="000B229F" w14:paraId="1CB93A2C" w14:textId="77777777" w:rsidTr="00C415C7">
        <w:trPr>
          <w:jc w:val="center"/>
        </w:trPr>
        <w:tc>
          <w:tcPr>
            <w:tcW w:w="2972" w:type="dxa"/>
            <w:vAlign w:val="center"/>
          </w:tcPr>
          <w:p w14:paraId="451BCA13" w14:textId="77777777" w:rsidR="005C7E3D" w:rsidRPr="000B229F" w:rsidRDefault="005C7E3D" w:rsidP="00C415C7">
            <w:pPr>
              <w:jc w:val="center"/>
            </w:pPr>
            <w:r>
              <w:t>Armadura Aço CA 50/60</w:t>
            </w:r>
          </w:p>
        </w:tc>
        <w:tc>
          <w:tcPr>
            <w:tcW w:w="992" w:type="dxa"/>
            <w:vAlign w:val="center"/>
          </w:tcPr>
          <w:p w14:paraId="56240B73" w14:textId="77777777" w:rsidR="005C7E3D" w:rsidRPr="000B229F" w:rsidRDefault="005C7E3D" w:rsidP="00C415C7">
            <w:pPr>
              <w:jc w:val="center"/>
            </w:pPr>
            <w:r>
              <w:t>KG</w:t>
            </w:r>
          </w:p>
        </w:tc>
        <w:tc>
          <w:tcPr>
            <w:tcW w:w="2410" w:type="dxa"/>
            <w:vAlign w:val="center"/>
          </w:tcPr>
          <w:p w14:paraId="3FD81EBB" w14:textId="77777777" w:rsidR="005C7E3D" w:rsidRPr="000B229F" w:rsidRDefault="005C7E3D" w:rsidP="00C415C7">
            <w:pPr>
              <w:jc w:val="center"/>
            </w:pPr>
            <w:r>
              <w:t>32.118,35</w:t>
            </w:r>
          </w:p>
        </w:tc>
        <w:tc>
          <w:tcPr>
            <w:tcW w:w="2688" w:type="dxa"/>
            <w:vAlign w:val="center"/>
          </w:tcPr>
          <w:p w14:paraId="611FD19C" w14:textId="77777777" w:rsidR="005C7E3D" w:rsidRPr="000B229F" w:rsidRDefault="005C7E3D" w:rsidP="00C415C7">
            <w:pPr>
              <w:jc w:val="center"/>
            </w:pPr>
            <w:r>
              <w:t>16.059,17</w:t>
            </w:r>
          </w:p>
        </w:tc>
      </w:tr>
      <w:tr w:rsidR="005C7E3D" w:rsidRPr="000B229F" w14:paraId="774AD0FC" w14:textId="77777777" w:rsidTr="00C415C7">
        <w:trPr>
          <w:jc w:val="center"/>
        </w:trPr>
        <w:tc>
          <w:tcPr>
            <w:tcW w:w="2972" w:type="dxa"/>
            <w:vAlign w:val="center"/>
          </w:tcPr>
          <w:p w14:paraId="08F95E10" w14:textId="77777777" w:rsidR="005C7E3D" w:rsidRPr="000B229F" w:rsidRDefault="005C7E3D" w:rsidP="00C415C7">
            <w:pPr>
              <w:jc w:val="center"/>
            </w:pPr>
            <w:r>
              <w:t xml:space="preserve">Laje </w:t>
            </w:r>
            <w:proofErr w:type="spellStart"/>
            <w:r>
              <w:t>Treliçada</w:t>
            </w:r>
            <w:proofErr w:type="spellEnd"/>
          </w:p>
        </w:tc>
        <w:tc>
          <w:tcPr>
            <w:tcW w:w="992" w:type="dxa"/>
            <w:vAlign w:val="center"/>
          </w:tcPr>
          <w:p w14:paraId="619A4881" w14:textId="77777777" w:rsidR="005C7E3D" w:rsidRPr="000B229F" w:rsidRDefault="005C7E3D" w:rsidP="00C415C7">
            <w:pPr>
              <w:jc w:val="center"/>
              <w:rPr>
                <w:vertAlign w:val="superscript"/>
              </w:rPr>
            </w:pPr>
            <w:r w:rsidRPr="000B229F">
              <w:t>M</w:t>
            </w:r>
            <w:r w:rsidRPr="000B229F">
              <w:rPr>
                <w:vertAlign w:val="superscript"/>
              </w:rPr>
              <w:t>2</w:t>
            </w:r>
          </w:p>
        </w:tc>
        <w:tc>
          <w:tcPr>
            <w:tcW w:w="2410" w:type="dxa"/>
            <w:vAlign w:val="center"/>
          </w:tcPr>
          <w:p w14:paraId="76DC5BA5" w14:textId="77777777" w:rsidR="005C7E3D" w:rsidRPr="000B229F" w:rsidRDefault="005C7E3D" w:rsidP="00C415C7">
            <w:pPr>
              <w:jc w:val="center"/>
            </w:pPr>
            <w:r>
              <w:t>1.310,02</w:t>
            </w:r>
          </w:p>
        </w:tc>
        <w:tc>
          <w:tcPr>
            <w:tcW w:w="2688" w:type="dxa"/>
            <w:vAlign w:val="center"/>
          </w:tcPr>
          <w:p w14:paraId="7EB4C086" w14:textId="77777777" w:rsidR="005C7E3D" w:rsidRPr="000B229F" w:rsidRDefault="005C7E3D" w:rsidP="00C415C7">
            <w:pPr>
              <w:jc w:val="center"/>
            </w:pPr>
            <w:r>
              <w:t>655,01</w:t>
            </w:r>
          </w:p>
        </w:tc>
      </w:tr>
      <w:tr w:rsidR="005C7E3D" w:rsidRPr="000B229F" w14:paraId="2ABC92BF" w14:textId="77777777" w:rsidTr="00C415C7">
        <w:trPr>
          <w:jc w:val="center"/>
        </w:trPr>
        <w:tc>
          <w:tcPr>
            <w:tcW w:w="2972" w:type="dxa"/>
            <w:vAlign w:val="center"/>
          </w:tcPr>
          <w:p w14:paraId="0C403A94" w14:textId="77777777" w:rsidR="005C7E3D" w:rsidRPr="000B229F" w:rsidRDefault="005C7E3D" w:rsidP="00C415C7">
            <w:pPr>
              <w:jc w:val="center"/>
              <w:rPr>
                <w:color w:val="000000"/>
              </w:rPr>
            </w:pPr>
            <w:r>
              <w:rPr>
                <w:color w:val="000000"/>
              </w:rPr>
              <w:t>Concreto usinado</w:t>
            </w:r>
          </w:p>
        </w:tc>
        <w:tc>
          <w:tcPr>
            <w:tcW w:w="992" w:type="dxa"/>
            <w:vAlign w:val="center"/>
          </w:tcPr>
          <w:p w14:paraId="1713E9F4" w14:textId="6699B5C2" w:rsidR="005C7E3D" w:rsidRPr="000B229F" w:rsidRDefault="005C7E3D" w:rsidP="00E129FE">
            <w:pPr>
              <w:jc w:val="center"/>
            </w:pPr>
            <w:r w:rsidRPr="000B229F">
              <w:t>M</w:t>
            </w:r>
            <w:r w:rsidR="00E129FE" w:rsidRPr="00E129FE">
              <w:rPr>
                <w:vertAlign w:val="superscript"/>
              </w:rPr>
              <w:t>3</w:t>
            </w:r>
          </w:p>
        </w:tc>
        <w:tc>
          <w:tcPr>
            <w:tcW w:w="2410" w:type="dxa"/>
            <w:vAlign w:val="center"/>
          </w:tcPr>
          <w:p w14:paraId="7202F33B" w14:textId="77777777" w:rsidR="005C7E3D" w:rsidRPr="000B229F" w:rsidRDefault="005C7E3D" w:rsidP="00C415C7">
            <w:pPr>
              <w:jc w:val="center"/>
            </w:pPr>
            <w:r>
              <w:t>383,84</w:t>
            </w:r>
          </w:p>
        </w:tc>
        <w:tc>
          <w:tcPr>
            <w:tcW w:w="2688" w:type="dxa"/>
            <w:vAlign w:val="center"/>
          </w:tcPr>
          <w:p w14:paraId="763A041C" w14:textId="77777777" w:rsidR="005C7E3D" w:rsidRPr="000B229F" w:rsidRDefault="005C7E3D" w:rsidP="00C415C7">
            <w:pPr>
              <w:jc w:val="center"/>
            </w:pPr>
            <w:r>
              <w:t>191,92</w:t>
            </w:r>
          </w:p>
        </w:tc>
      </w:tr>
      <w:tr w:rsidR="005C7E3D" w:rsidRPr="000B229F" w14:paraId="5B68D9C3" w14:textId="77777777" w:rsidTr="00C415C7">
        <w:trPr>
          <w:jc w:val="center"/>
        </w:trPr>
        <w:tc>
          <w:tcPr>
            <w:tcW w:w="2972" w:type="dxa"/>
            <w:vAlign w:val="center"/>
          </w:tcPr>
          <w:p w14:paraId="1F566482" w14:textId="77777777" w:rsidR="005C7E3D" w:rsidRPr="000B229F" w:rsidRDefault="005C7E3D" w:rsidP="00C415C7">
            <w:pPr>
              <w:jc w:val="center"/>
              <w:rPr>
                <w:color w:val="000000"/>
              </w:rPr>
            </w:pPr>
            <w:r>
              <w:rPr>
                <w:color w:val="000000"/>
              </w:rPr>
              <w:t>Piso com placas tipo Porcelanato</w:t>
            </w:r>
          </w:p>
        </w:tc>
        <w:tc>
          <w:tcPr>
            <w:tcW w:w="992" w:type="dxa"/>
            <w:vAlign w:val="center"/>
          </w:tcPr>
          <w:p w14:paraId="505A8EC4" w14:textId="77777777" w:rsidR="005C7E3D" w:rsidRPr="000B229F" w:rsidRDefault="005C7E3D" w:rsidP="00C415C7">
            <w:pPr>
              <w:jc w:val="center"/>
            </w:pPr>
            <w:r w:rsidRPr="000B229F">
              <w:t>M</w:t>
            </w:r>
            <w:r w:rsidRPr="000B229F">
              <w:rPr>
                <w:vertAlign w:val="superscript"/>
              </w:rPr>
              <w:t>2</w:t>
            </w:r>
          </w:p>
        </w:tc>
        <w:tc>
          <w:tcPr>
            <w:tcW w:w="2410" w:type="dxa"/>
            <w:vAlign w:val="center"/>
          </w:tcPr>
          <w:p w14:paraId="3D23D03E" w14:textId="77777777" w:rsidR="005C7E3D" w:rsidRPr="000B229F" w:rsidRDefault="005C7E3D" w:rsidP="00C415C7">
            <w:pPr>
              <w:jc w:val="center"/>
            </w:pPr>
            <w:r>
              <w:t>1.635,29</w:t>
            </w:r>
          </w:p>
        </w:tc>
        <w:tc>
          <w:tcPr>
            <w:tcW w:w="2688" w:type="dxa"/>
            <w:vAlign w:val="center"/>
          </w:tcPr>
          <w:p w14:paraId="21F8A89A" w14:textId="77777777" w:rsidR="005C7E3D" w:rsidRPr="000B229F" w:rsidRDefault="005C7E3D" w:rsidP="00C415C7">
            <w:pPr>
              <w:jc w:val="center"/>
            </w:pPr>
            <w:r>
              <w:t>817,64</w:t>
            </w:r>
          </w:p>
        </w:tc>
      </w:tr>
    </w:tbl>
    <w:p w14:paraId="6D8D52B7" w14:textId="3E02E105" w:rsidR="00C519DF" w:rsidRDefault="005C7E3D" w:rsidP="005C7E3D">
      <w:pPr>
        <w:spacing w:before="120"/>
        <w:ind w:left="284" w:right="-284"/>
        <w:jc w:val="both"/>
      </w:pPr>
      <w:r>
        <w:t xml:space="preserve"> </w:t>
      </w:r>
    </w:p>
    <w:p w14:paraId="1186A624" w14:textId="158D7CCB" w:rsidR="0095348B" w:rsidRDefault="0095348B" w:rsidP="0095348B">
      <w:pPr>
        <w:spacing w:before="120"/>
        <w:ind w:left="708" w:right="-284"/>
        <w:jc w:val="both"/>
        <w:rPr>
          <w:szCs w:val="22"/>
        </w:rPr>
      </w:pPr>
      <w:r>
        <w:rPr>
          <w:szCs w:val="22"/>
        </w:rPr>
        <w:t xml:space="preserve">10.6.3.1. </w:t>
      </w:r>
      <w:proofErr w:type="gramStart"/>
      <w:r>
        <w:rPr>
          <w:szCs w:val="22"/>
        </w:rPr>
        <w:t>D</w:t>
      </w:r>
      <w:r w:rsidRPr="00A21993">
        <w:rPr>
          <w:szCs w:val="22"/>
        </w:rPr>
        <w:t>everá(</w:t>
      </w:r>
      <w:proofErr w:type="spellStart"/>
      <w:proofErr w:type="gramEnd"/>
      <w:r w:rsidRPr="00A21993">
        <w:rPr>
          <w:szCs w:val="22"/>
        </w:rPr>
        <w:t>ão</w:t>
      </w:r>
      <w:proofErr w:type="spellEnd"/>
      <w:r w:rsidRPr="00A21993">
        <w:rPr>
          <w:szCs w:val="22"/>
        </w:rPr>
        <w:t>) constar, do(s) atestado(s) de capacidade técnico profissional, ou da(s) certidão(</w:t>
      </w:r>
      <w:proofErr w:type="spellStart"/>
      <w:r w:rsidRPr="00A21993">
        <w:rPr>
          <w:szCs w:val="22"/>
        </w:rPr>
        <w:t>ões</w:t>
      </w:r>
      <w:proofErr w:type="spellEnd"/>
      <w:r w:rsidRPr="00A21993">
        <w:rPr>
          <w:szCs w:val="22"/>
        </w:rPr>
        <w:t xml:space="preserve">) expedida(s) pelo </w:t>
      </w:r>
      <w:r w:rsidRPr="00621080">
        <w:rPr>
          <w:szCs w:val="22"/>
        </w:rPr>
        <w:t>CREA ou CAU</w:t>
      </w:r>
      <w:r w:rsidRPr="00A21993">
        <w:rPr>
          <w:szCs w:val="22"/>
        </w:rPr>
        <w:t>, em destaque, os seguintes dados: data de início e término dos serviços; local de execução; nome do contratante e pessoa jurídica e da pessoa jurídica contratada; nome do(s) responsável(</w:t>
      </w:r>
      <w:proofErr w:type="spellStart"/>
      <w:r w:rsidRPr="00A21993">
        <w:rPr>
          <w:szCs w:val="22"/>
        </w:rPr>
        <w:t>is</w:t>
      </w:r>
      <w:proofErr w:type="spellEnd"/>
      <w:r w:rsidRPr="00A21993">
        <w:rPr>
          <w:szCs w:val="22"/>
        </w:rPr>
        <w:t>) técnico(s), seu(s) título(s) profissional(</w:t>
      </w:r>
      <w:proofErr w:type="spellStart"/>
      <w:r w:rsidRPr="00A21993">
        <w:rPr>
          <w:szCs w:val="22"/>
        </w:rPr>
        <w:t>is</w:t>
      </w:r>
      <w:proofErr w:type="spellEnd"/>
      <w:r w:rsidRPr="00A21993">
        <w:rPr>
          <w:szCs w:val="22"/>
        </w:rPr>
        <w:t xml:space="preserve">) e número(s) de registro(s) </w:t>
      </w:r>
      <w:r w:rsidRPr="00621080">
        <w:rPr>
          <w:szCs w:val="22"/>
        </w:rPr>
        <w:t>no CREA ou CAU</w:t>
      </w:r>
      <w:r w:rsidRPr="00A21993">
        <w:rPr>
          <w:szCs w:val="22"/>
        </w:rPr>
        <w:t>; especificações técnicas dos serviços</w:t>
      </w:r>
      <w:r>
        <w:rPr>
          <w:szCs w:val="22"/>
        </w:rPr>
        <w:t xml:space="preserve"> e os quantitativos executados;</w:t>
      </w:r>
    </w:p>
    <w:p w14:paraId="73D9E3C5" w14:textId="02669DEF" w:rsidR="00CF6BD0" w:rsidRDefault="00CF6BD0" w:rsidP="00F5335B">
      <w:pPr>
        <w:spacing w:before="120"/>
        <w:ind w:left="708" w:right="-284"/>
        <w:jc w:val="both"/>
        <w:rPr>
          <w:szCs w:val="22"/>
        </w:rPr>
      </w:pPr>
      <w:r>
        <w:rPr>
          <w:szCs w:val="22"/>
        </w:rPr>
        <w:t>10.6.</w:t>
      </w:r>
      <w:r w:rsidR="00C519DF">
        <w:rPr>
          <w:szCs w:val="22"/>
        </w:rPr>
        <w:t>3.</w:t>
      </w:r>
      <w:r w:rsidR="00F5335B">
        <w:rPr>
          <w:szCs w:val="22"/>
        </w:rPr>
        <w:t>2</w:t>
      </w:r>
      <w:r w:rsidRPr="000D13FB">
        <w:rPr>
          <w:szCs w:val="22"/>
        </w:rPr>
        <w:t xml:space="preserve">. </w:t>
      </w:r>
      <w:r w:rsidR="00D44F7E" w:rsidRPr="000D13FB">
        <w:rPr>
          <w:szCs w:val="22"/>
        </w:rPr>
        <w:t>Os</w:t>
      </w:r>
      <w:r w:rsidRPr="000D13FB">
        <w:rPr>
          <w:szCs w:val="22"/>
        </w:rPr>
        <w:t xml:space="preserve"> profissionais indicados pela licitante para fins de comprovação da capacidade técnico-profissional deverão participar da obra ou serviço objeto da licitação, admitindo-se, excepcionalmente, a substituição por profissionais de experiência equivalente ou superior, desde que aprovada pelo gestor do contrato e ratificada pelo seu superior.</w:t>
      </w:r>
    </w:p>
    <w:p w14:paraId="32ECC1F4" w14:textId="2D3B63B6" w:rsidR="00324DD0" w:rsidRDefault="00324DD0" w:rsidP="00324DD0">
      <w:pPr>
        <w:spacing w:before="120"/>
        <w:ind w:left="708" w:right="-284"/>
        <w:jc w:val="both"/>
        <w:rPr>
          <w:szCs w:val="22"/>
        </w:rPr>
      </w:pPr>
      <w:r>
        <w:rPr>
          <w:szCs w:val="22"/>
        </w:rPr>
        <w:t>10.6.3.3</w:t>
      </w:r>
      <w:r w:rsidRPr="00DC3680">
        <w:rPr>
          <w:szCs w:val="22"/>
        </w:rPr>
        <w:t xml:space="preserve">. Relação, mediante o preenchimento do </w:t>
      </w:r>
      <w:r w:rsidRPr="003952F8">
        <w:rPr>
          <w:b/>
          <w:szCs w:val="22"/>
        </w:rPr>
        <w:t>ANEXO III, Quadro 02</w:t>
      </w:r>
      <w:r w:rsidRPr="00DC3680">
        <w:rPr>
          <w:szCs w:val="22"/>
        </w:rPr>
        <w:t xml:space="preserve">, dos serviços executados por profissionais de nível superior vinculados ao Quadro Permanente da Empresa e constante do seu Registro/Certidão de inscrição </w:t>
      </w:r>
      <w:r w:rsidRPr="00621080">
        <w:rPr>
          <w:szCs w:val="22"/>
        </w:rPr>
        <w:t>no CREA, CAU</w:t>
      </w:r>
      <w:r>
        <w:t xml:space="preserve"> </w:t>
      </w:r>
      <w:r w:rsidRPr="00621080">
        <w:rPr>
          <w:szCs w:val="22"/>
        </w:rPr>
        <w:t>ou Conselho Profissional competente,</w:t>
      </w:r>
      <w:r w:rsidRPr="00DC3680">
        <w:rPr>
          <w:szCs w:val="22"/>
        </w:rPr>
        <w:t xml:space="preserve"> em nome do profissional, como Responsável Técnico, comprovados mediante atestados e/ou certidões de capacidade técnica por execução de serviços compatíveis ao objeto da licitação</w:t>
      </w:r>
      <w:r w:rsidR="00016297">
        <w:rPr>
          <w:szCs w:val="22"/>
        </w:rPr>
        <w:t>.</w:t>
      </w:r>
    </w:p>
    <w:p w14:paraId="6EDD79B7" w14:textId="54C10863" w:rsidR="00203795" w:rsidRDefault="00203795" w:rsidP="00203795">
      <w:pPr>
        <w:spacing w:before="120"/>
        <w:ind w:left="708" w:right="-284"/>
        <w:jc w:val="both"/>
      </w:pPr>
      <w:r>
        <w:rPr>
          <w:szCs w:val="22"/>
        </w:rPr>
        <w:t xml:space="preserve">10.6.3.4. </w:t>
      </w:r>
      <w:r w:rsidRPr="0052395F">
        <w:t xml:space="preserve">Será </w:t>
      </w:r>
      <w:r>
        <w:t>admitido</w:t>
      </w:r>
      <w:r w:rsidRPr="0052395F">
        <w:t xml:space="preserve"> o somatório de </w:t>
      </w:r>
      <w:r>
        <w:t xml:space="preserve">até 3 (três) </w:t>
      </w:r>
      <w:r w:rsidRPr="0052395F">
        <w:t>atestados</w:t>
      </w:r>
      <w:r w:rsidR="00EC4698">
        <w:t xml:space="preserve">, </w:t>
      </w:r>
      <w:r w:rsidR="00195E24">
        <w:t xml:space="preserve">sendo </w:t>
      </w:r>
      <w:r w:rsidR="00EC4698">
        <w:t>do mesmo profissional,</w:t>
      </w:r>
      <w:r w:rsidRPr="0052395F">
        <w:t xml:space="preserve"> para demonstração da capacidade técnico</w:t>
      </w:r>
      <w:r>
        <w:t>-</w:t>
      </w:r>
      <w:r w:rsidR="00C415C7">
        <w:t>profissional,</w:t>
      </w:r>
      <w:r>
        <w:t xml:space="preserve"> para cada um dos itens</w:t>
      </w:r>
      <w:r w:rsidRPr="0052395F">
        <w:t xml:space="preserve">, </w:t>
      </w:r>
      <w:r>
        <w:t>desde que se refiram a experiência pertinente e compatível com o objeto da licitação</w:t>
      </w:r>
      <w:r w:rsidRPr="0052395F">
        <w:t>.</w:t>
      </w:r>
      <w:r w:rsidR="00C415C7">
        <w:t xml:space="preserve"> </w:t>
      </w:r>
    </w:p>
    <w:p w14:paraId="4E5B6B1A" w14:textId="64AC5515" w:rsidR="00021754" w:rsidRPr="00B71732" w:rsidRDefault="00CF6BD0" w:rsidP="00CF6BD0">
      <w:pPr>
        <w:spacing w:before="120"/>
        <w:ind w:left="284" w:right="-284"/>
        <w:jc w:val="both"/>
        <w:rPr>
          <w:szCs w:val="22"/>
        </w:rPr>
      </w:pPr>
      <w:r w:rsidRPr="00B71732">
        <w:rPr>
          <w:szCs w:val="22"/>
        </w:rPr>
        <w:t>10.6.</w:t>
      </w:r>
      <w:r w:rsidR="00F5335B" w:rsidRPr="00B71732">
        <w:rPr>
          <w:szCs w:val="22"/>
        </w:rPr>
        <w:t>4</w:t>
      </w:r>
      <w:r w:rsidR="00D44F7E" w:rsidRPr="00B71732">
        <w:rPr>
          <w:szCs w:val="22"/>
        </w:rPr>
        <w:t>. C</w:t>
      </w:r>
      <w:r w:rsidRPr="00B71732">
        <w:rPr>
          <w:szCs w:val="22"/>
        </w:rPr>
        <w:t xml:space="preserve">omprovação da licitante de possuir em seu quadro permanente, na data prevista no subitem </w:t>
      </w:r>
      <w:r w:rsidR="00B83A0C">
        <w:rPr>
          <w:szCs w:val="22"/>
        </w:rPr>
        <w:t xml:space="preserve">3.1 deste Edital, </w:t>
      </w:r>
      <w:r w:rsidR="00B83A0C" w:rsidRPr="00B71732">
        <w:rPr>
          <w:szCs w:val="22"/>
        </w:rPr>
        <w:t xml:space="preserve">ou </w:t>
      </w:r>
      <w:r w:rsidR="00B83A0C">
        <w:t>através de</w:t>
      </w:r>
      <w:r w:rsidR="00B83A0C" w:rsidRPr="00B71732">
        <w:t xml:space="preserve"> declaração de compromisso de vinculação contratual futura</w:t>
      </w:r>
      <w:r w:rsidR="00B83A0C">
        <w:t xml:space="preserve"> </w:t>
      </w:r>
      <w:r w:rsidR="00B83A0C" w:rsidRPr="00B71732">
        <w:t>caso o licitante se sagre vencedor desta licitação</w:t>
      </w:r>
      <w:r w:rsidR="00B83A0C" w:rsidRPr="00B71732">
        <w:rPr>
          <w:szCs w:val="22"/>
        </w:rPr>
        <w:t xml:space="preserve"> </w:t>
      </w:r>
      <w:r w:rsidR="00B83A0C">
        <w:t>(</w:t>
      </w:r>
      <w:r w:rsidR="00B83A0C" w:rsidRPr="00BE3653">
        <w:rPr>
          <w:b/>
        </w:rPr>
        <w:t>ANEXO XIII</w:t>
      </w:r>
      <w:r w:rsidR="00B83A0C">
        <w:t xml:space="preserve">), </w:t>
      </w:r>
      <w:r w:rsidR="00B71732" w:rsidRPr="00B71732">
        <w:rPr>
          <w:szCs w:val="22"/>
        </w:rPr>
        <w:t>profissional(</w:t>
      </w:r>
      <w:proofErr w:type="spellStart"/>
      <w:r w:rsidR="00B71732" w:rsidRPr="00B71732">
        <w:rPr>
          <w:szCs w:val="22"/>
        </w:rPr>
        <w:t>is</w:t>
      </w:r>
      <w:proofErr w:type="spellEnd"/>
      <w:r w:rsidR="00B71732" w:rsidRPr="00B71732">
        <w:rPr>
          <w:szCs w:val="22"/>
        </w:rPr>
        <w:t>) de nível superior, ou outro(s), reconhecido(s) pelo CREA ou CAU</w:t>
      </w:r>
      <w:r w:rsidR="00B71732">
        <w:rPr>
          <w:szCs w:val="22"/>
        </w:rPr>
        <w:t>,</w:t>
      </w:r>
      <w:r w:rsidR="00B71732" w:rsidRPr="00B71732">
        <w:rPr>
          <w:szCs w:val="22"/>
        </w:rPr>
        <w:t xml:space="preserve"> detentor de atestado(s) de</w:t>
      </w:r>
      <w:r w:rsidR="00B71732" w:rsidRPr="00B667CF">
        <w:rPr>
          <w:szCs w:val="22"/>
        </w:rPr>
        <w:t xml:space="preserve"> responsabilidade técnica</w:t>
      </w:r>
      <w:r w:rsidR="00B71732">
        <w:rPr>
          <w:szCs w:val="22"/>
        </w:rPr>
        <w:t xml:space="preserve"> ou registro(s) de responsabilidade técnica</w:t>
      </w:r>
      <w:r w:rsidR="00B71732" w:rsidRPr="00B667CF">
        <w:rPr>
          <w:szCs w:val="22"/>
        </w:rPr>
        <w:t>, devidamente registrado(s) no CREA ou CAU da região onde os serviços foram executados, acompanhado(s) da(s) respectiva(s) Certidão(</w:t>
      </w:r>
      <w:proofErr w:type="spellStart"/>
      <w:r w:rsidR="00B71732" w:rsidRPr="00B667CF">
        <w:rPr>
          <w:szCs w:val="22"/>
        </w:rPr>
        <w:t>ões</w:t>
      </w:r>
      <w:proofErr w:type="spellEnd"/>
      <w:r w:rsidR="00B71732" w:rsidRPr="00B667CF">
        <w:rPr>
          <w:szCs w:val="22"/>
        </w:rPr>
        <w:t>) de Acerto Técnico – CAT</w:t>
      </w:r>
      <w:r w:rsidR="002F2ADA">
        <w:rPr>
          <w:szCs w:val="22"/>
        </w:rPr>
        <w:t>, expedidas por estes Conselhos</w:t>
      </w:r>
      <w:r w:rsidR="00601C3F">
        <w:rPr>
          <w:szCs w:val="22"/>
        </w:rPr>
        <w:t>.</w:t>
      </w:r>
      <w:r w:rsidR="00021754" w:rsidRPr="00B71732">
        <w:t xml:space="preserve"> </w:t>
      </w:r>
    </w:p>
    <w:p w14:paraId="582D6221" w14:textId="514165F7" w:rsidR="00CF6BD0" w:rsidRPr="00A21993" w:rsidRDefault="00822886" w:rsidP="00CF6BD0">
      <w:pPr>
        <w:spacing w:before="120"/>
        <w:ind w:left="709" w:right="-284"/>
        <w:jc w:val="both"/>
        <w:rPr>
          <w:szCs w:val="22"/>
        </w:rPr>
      </w:pPr>
      <w:r>
        <w:rPr>
          <w:szCs w:val="22"/>
        </w:rPr>
        <w:t>10.6.</w:t>
      </w:r>
      <w:r w:rsidR="00D54F5C">
        <w:rPr>
          <w:szCs w:val="22"/>
        </w:rPr>
        <w:t>4.1</w:t>
      </w:r>
      <w:r w:rsidR="00CF6BD0" w:rsidRPr="00A21993">
        <w:rPr>
          <w:szCs w:val="22"/>
        </w:rPr>
        <w:t xml:space="preserve">. </w:t>
      </w:r>
      <w:r w:rsidR="00B07E79" w:rsidRPr="00A21993">
        <w:rPr>
          <w:szCs w:val="22"/>
        </w:rPr>
        <w:t>Entende</w:t>
      </w:r>
      <w:r w:rsidR="00CF6BD0" w:rsidRPr="00A21993">
        <w:rPr>
          <w:szCs w:val="22"/>
        </w:rPr>
        <w:t xml:space="preserve">-se, para fins deste Edital, como pertencente ao quadro </w:t>
      </w:r>
      <w:r w:rsidR="00CF6BD0">
        <w:rPr>
          <w:szCs w:val="22"/>
        </w:rPr>
        <w:t>permanente:</w:t>
      </w:r>
    </w:p>
    <w:p w14:paraId="601A6394" w14:textId="40D557AD" w:rsidR="00CF6BD0" w:rsidRDefault="00822886" w:rsidP="00CF6BD0">
      <w:pPr>
        <w:spacing w:before="120"/>
        <w:ind w:left="1418" w:right="-284"/>
        <w:jc w:val="both"/>
        <w:rPr>
          <w:szCs w:val="22"/>
        </w:rPr>
      </w:pPr>
      <w:r>
        <w:rPr>
          <w:szCs w:val="22"/>
        </w:rPr>
        <w:t>10.6.</w:t>
      </w:r>
      <w:r w:rsidR="00D54F5C">
        <w:rPr>
          <w:szCs w:val="22"/>
        </w:rPr>
        <w:t xml:space="preserve"> </w:t>
      </w:r>
      <w:r w:rsidR="00EC0A28">
        <w:rPr>
          <w:szCs w:val="22"/>
        </w:rPr>
        <w:t>4</w:t>
      </w:r>
      <w:r w:rsidR="00CF6BD0">
        <w:rPr>
          <w:szCs w:val="22"/>
        </w:rPr>
        <w:t>.1</w:t>
      </w:r>
      <w:r w:rsidR="00D54F5C">
        <w:rPr>
          <w:szCs w:val="22"/>
        </w:rPr>
        <w:t>.1</w:t>
      </w:r>
      <w:r w:rsidR="00CF6BD0">
        <w:rPr>
          <w:szCs w:val="22"/>
        </w:rPr>
        <w:t xml:space="preserve"> </w:t>
      </w:r>
      <w:r w:rsidR="00B07E79">
        <w:rPr>
          <w:szCs w:val="22"/>
        </w:rPr>
        <w:t>Sócio</w:t>
      </w:r>
      <w:r w:rsidR="00CF6BD0">
        <w:rPr>
          <w:szCs w:val="22"/>
        </w:rPr>
        <w:t>;</w:t>
      </w:r>
    </w:p>
    <w:p w14:paraId="6F6B0B91" w14:textId="4ABDCCD9" w:rsidR="00CF6BD0" w:rsidRPr="00A21993" w:rsidRDefault="00D54F5C" w:rsidP="00CF6BD0">
      <w:pPr>
        <w:spacing w:before="120"/>
        <w:ind w:left="1418" w:right="-284"/>
        <w:jc w:val="both"/>
        <w:rPr>
          <w:szCs w:val="22"/>
        </w:rPr>
      </w:pPr>
      <w:r>
        <w:rPr>
          <w:szCs w:val="22"/>
        </w:rPr>
        <w:t>10.6. 4</w:t>
      </w:r>
      <w:r w:rsidR="00CF6BD0">
        <w:rPr>
          <w:szCs w:val="22"/>
        </w:rPr>
        <w:t>.</w:t>
      </w:r>
      <w:r>
        <w:rPr>
          <w:szCs w:val="22"/>
        </w:rPr>
        <w:t>1.</w:t>
      </w:r>
      <w:r w:rsidR="00CF6BD0">
        <w:rPr>
          <w:szCs w:val="22"/>
        </w:rPr>
        <w:t xml:space="preserve">2. </w:t>
      </w:r>
      <w:r w:rsidR="00B07E79">
        <w:rPr>
          <w:szCs w:val="22"/>
        </w:rPr>
        <w:t>Diretor</w:t>
      </w:r>
      <w:r w:rsidR="00CF6BD0">
        <w:rPr>
          <w:szCs w:val="22"/>
        </w:rPr>
        <w:t>;</w:t>
      </w:r>
    </w:p>
    <w:p w14:paraId="78A79B9B" w14:textId="753A7BC1" w:rsidR="00CF6BD0" w:rsidRPr="00A21993" w:rsidRDefault="00D54F5C" w:rsidP="00CF6BD0">
      <w:pPr>
        <w:spacing w:before="120"/>
        <w:ind w:left="1418" w:right="-284"/>
        <w:jc w:val="both"/>
        <w:rPr>
          <w:szCs w:val="22"/>
        </w:rPr>
      </w:pPr>
      <w:r>
        <w:rPr>
          <w:szCs w:val="22"/>
        </w:rPr>
        <w:t>10.6. 4.1.</w:t>
      </w:r>
      <w:r w:rsidR="00CF6BD0">
        <w:rPr>
          <w:szCs w:val="22"/>
        </w:rPr>
        <w:t xml:space="preserve">3. </w:t>
      </w:r>
      <w:r w:rsidR="00B07E79">
        <w:rPr>
          <w:szCs w:val="22"/>
        </w:rPr>
        <w:t>Empregado</w:t>
      </w:r>
      <w:r w:rsidR="00CF6BD0">
        <w:rPr>
          <w:szCs w:val="22"/>
        </w:rPr>
        <w:t>;</w:t>
      </w:r>
    </w:p>
    <w:p w14:paraId="510972BB" w14:textId="4A0957D3" w:rsidR="00CF6BD0" w:rsidRPr="00A21993" w:rsidRDefault="00D54F5C" w:rsidP="00CF6BD0">
      <w:pPr>
        <w:spacing w:before="120"/>
        <w:ind w:left="1418" w:right="-284"/>
        <w:jc w:val="both"/>
        <w:rPr>
          <w:szCs w:val="22"/>
        </w:rPr>
      </w:pPr>
      <w:r>
        <w:rPr>
          <w:szCs w:val="22"/>
        </w:rPr>
        <w:t>10.6. 4.1</w:t>
      </w:r>
      <w:r w:rsidR="00CF6BD0">
        <w:rPr>
          <w:szCs w:val="22"/>
        </w:rPr>
        <w:t xml:space="preserve">.4. </w:t>
      </w:r>
      <w:r w:rsidR="00B07E79">
        <w:rPr>
          <w:szCs w:val="22"/>
        </w:rPr>
        <w:t>Responsável</w:t>
      </w:r>
      <w:r w:rsidR="00CF6BD0">
        <w:rPr>
          <w:szCs w:val="22"/>
        </w:rPr>
        <w:t xml:space="preserve"> técnico;</w:t>
      </w:r>
    </w:p>
    <w:p w14:paraId="72835FA6" w14:textId="1504B402" w:rsidR="00CF6BD0" w:rsidRPr="00A21993" w:rsidRDefault="00D54F5C" w:rsidP="00CF6BD0">
      <w:pPr>
        <w:spacing w:before="120"/>
        <w:ind w:left="1418" w:right="-284"/>
        <w:jc w:val="both"/>
        <w:rPr>
          <w:szCs w:val="22"/>
        </w:rPr>
      </w:pPr>
      <w:r>
        <w:rPr>
          <w:szCs w:val="22"/>
        </w:rPr>
        <w:t>10.6.4.1.</w:t>
      </w:r>
      <w:r w:rsidR="00CF6BD0">
        <w:rPr>
          <w:szCs w:val="22"/>
        </w:rPr>
        <w:t xml:space="preserve">5. </w:t>
      </w:r>
      <w:r w:rsidR="00B07E79">
        <w:rPr>
          <w:szCs w:val="22"/>
        </w:rPr>
        <w:t>Profissional</w:t>
      </w:r>
      <w:r w:rsidR="00CF6BD0">
        <w:rPr>
          <w:szCs w:val="22"/>
        </w:rPr>
        <w:t xml:space="preserve"> contratado.</w:t>
      </w:r>
    </w:p>
    <w:p w14:paraId="34F95CD7" w14:textId="264863B0" w:rsidR="00CF6BD0" w:rsidRPr="00A21993" w:rsidRDefault="00CF6BD0" w:rsidP="00D54F5C">
      <w:pPr>
        <w:spacing w:before="120"/>
        <w:ind w:left="709" w:right="-284"/>
        <w:rPr>
          <w:szCs w:val="22"/>
        </w:rPr>
      </w:pPr>
      <w:r>
        <w:rPr>
          <w:szCs w:val="22"/>
        </w:rPr>
        <w:lastRenderedPageBreak/>
        <w:t>10.6.</w:t>
      </w:r>
      <w:r w:rsidR="00D54F5C">
        <w:rPr>
          <w:szCs w:val="22"/>
        </w:rPr>
        <w:t>4.2</w:t>
      </w:r>
      <w:r w:rsidRPr="00A21993">
        <w:rPr>
          <w:szCs w:val="22"/>
        </w:rPr>
        <w:t xml:space="preserve">. </w:t>
      </w:r>
      <w:r w:rsidR="00B07E79" w:rsidRPr="00A21993">
        <w:rPr>
          <w:szCs w:val="22"/>
        </w:rPr>
        <w:t>A</w:t>
      </w:r>
      <w:r w:rsidRPr="00A21993">
        <w:rPr>
          <w:szCs w:val="22"/>
        </w:rPr>
        <w:t xml:space="preserve"> comprovação de vinculação dos profissionais deverá atender aos seguintes </w:t>
      </w:r>
      <w:r>
        <w:rPr>
          <w:szCs w:val="22"/>
        </w:rPr>
        <w:t>requisitos:</w:t>
      </w:r>
    </w:p>
    <w:p w14:paraId="5D6B6F8F" w14:textId="52534CF8" w:rsidR="00CF6BD0" w:rsidRPr="00A21993" w:rsidRDefault="00CF6BD0" w:rsidP="00D54F5C">
      <w:pPr>
        <w:spacing w:before="120"/>
        <w:ind w:left="1416" w:right="-284"/>
        <w:rPr>
          <w:szCs w:val="22"/>
        </w:rPr>
      </w:pPr>
      <w:r>
        <w:rPr>
          <w:szCs w:val="22"/>
        </w:rPr>
        <w:t>10.6.</w:t>
      </w:r>
      <w:r w:rsidR="00D54F5C">
        <w:rPr>
          <w:szCs w:val="22"/>
        </w:rPr>
        <w:t>4</w:t>
      </w:r>
      <w:r w:rsidRPr="00A21993">
        <w:rPr>
          <w:szCs w:val="22"/>
        </w:rPr>
        <w:t>.</w:t>
      </w:r>
      <w:r w:rsidR="00D54F5C">
        <w:rPr>
          <w:szCs w:val="22"/>
        </w:rPr>
        <w:t>2.</w:t>
      </w:r>
      <w:r w:rsidRPr="00A21993">
        <w:rPr>
          <w:szCs w:val="22"/>
        </w:rPr>
        <w:t xml:space="preserve">1. </w:t>
      </w:r>
      <w:r w:rsidR="00B07E79" w:rsidRPr="00A21993">
        <w:rPr>
          <w:szCs w:val="22"/>
        </w:rPr>
        <w:t>Sócio</w:t>
      </w:r>
      <w:r w:rsidRPr="00A21993">
        <w:rPr>
          <w:szCs w:val="22"/>
        </w:rPr>
        <w:t xml:space="preserve">: Contrato Social devidamente </w:t>
      </w:r>
      <w:r>
        <w:rPr>
          <w:szCs w:val="22"/>
        </w:rPr>
        <w:t>registrado no órgão competente;</w:t>
      </w:r>
    </w:p>
    <w:p w14:paraId="7DA3976A" w14:textId="2610CBF8" w:rsidR="00CF6BD0" w:rsidRPr="00A21993" w:rsidRDefault="00D54F5C" w:rsidP="00D54F5C">
      <w:pPr>
        <w:spacing w:before="120"/>
        <w:ind w:left="1416" w:right="-284"/>
        <w:jc w:val="both"/>
        <w:rPr>
          <w:szCs w:val="22"/>
        </w:rPr>
      </w:pPr>
      <w:r>
        <w:rPr>
          <w:szCs w:val="22"/>
        </w:rPr>
        <w:t>10.6.4</w:t>
      </w:r>
      <w:r w:rsidRPr="00A21993">
        <w:rPr>
          <w:szCs w:val="22"/>
        </w:rPr>
        <w:t>.</w:t>
      </w:r>
      <w:r>
        <w:rPr>
          <w:szCs w:val="22"/>
        </w:rPr>
        <w:t>2</w:t>
      </w:r>
      <w:r w:rsidR="00CF6BD0">
        <w:rPr>
          <w:szCs w:val="22"/>
        </w:rPr>
        <w:t>.</w:t>
      </w:r>
      <w:r w:rsidR="00CF6BD0" w:rsidRPr="00A21993">
        <w:rPr>
          <w:szCs w:val="22"/>
        </w:rPr>
        <w:t xml:space="preserve">2. </w:t>
      </w:r>
      <w:r w:rsidR="00B07E79" w:rsidRPr="00A21993">
        <w:rPr>
          <w:szCs w:val="22"/>
        </w:rPr>
        <w:t>Diretor</w:t>
      </w:r>
      <w:r w:rsidR="00CF6BD0" w:rsidRPr="00A21993">
        <w:rPr>
          <w:szCs w:val="22"/>
        </w:rPr>
        <w:t xml:space="preserve">: cópia do Contrato Social, em se tratando de firma individual ou limitada ou cópia da ata de eleição devidamente publicada na imprensa, em se tratando </w:t>
      </w:r>
      <w:r w:rsidR="00CF6BD0">
        <w:rPr>
          <w:szCs w:val="22"/>
        </w:rPr>
        <w:t>de sociedade anônima;</w:t>
      </w:r>
    </w:p>
    <w:p w14:paraId="07F4AEE1" w14:textId="268020A3" w:rsidR="00CF6BD0" w:rsidRPr="00A21993" w:rsidRDefault="00D54F5C" w:rsidP="00D54F5C">
      <w:pPr>
        <w:spacing w:before="120"/>
        <w:ind w:left="1416" w:right="-284"/>
        <w:jc w:val="both"/>
        <w:rPr>
          <w:szCs w:val="22"/>
        </w:rPr>
      </w:pPr>
      <w:r>
        <w:rPr>
          <w:szCs w:val="22"/>
        </w:rPr>
        <w:t>10.6.4</w:t>
      </w:r>
      <w:r w:rsidRPr="00A21993">
        <w:rPr>
          <w:szCs w:val="22"/>
        </w:rPr>
        <w:t>.</w:t>
      </w:r>
      <w:r>
        <w:rPr>
          <w:szCs w:val="22"/>
        </w:rPr>
        <w:t>2</w:t>
      </w:r>
      <w:r w:rsidR="00CF6BD0" w:rsidRPr="00A21993">
        <w:rPr>
          <w:szCs w:val="22"/>
        </w:rPr>
        <w:t xml:space="preserve">.3. </w:t>
      </w:r>
      <w:r w:rsidR="00B07E79" w:rsidRPr="00A21993">
        <w:rPr>
          <w:szCs w:val="22"/>
        </w:rPr>
        <w:t>Empregado</w:t>
      </w:r>
      <w:r w:rsidR="00CF6BD0" w:rsidRPr="00A21993">
        <w:rPr>
          <w:szCs w:val="22"/>
        </w:rPr>
        <w:t>: cópia atualizada da Carteira de Trabalho e Previdência Social – CTPS ou</w:t>
      </w:r>
      <w:r w:rsidR="00CF6BD0">
        <w:rPr>
          <w:szCs w:val="22"/>
        </w:rPr>
        <w:t xml:space="preserve"> Contrato de Trabalho em vigor;</w:t>
      </w:r>
    </w:p>
    <w:p w14:paraId="50E59A78" w14:textId="206FD45D" w:rsidR="00CF6BD0" w:rsidRPr="00A21993" w:rsidRDefault="00D54F5C" w:rsidP="00D54F5C">
      <w:pPr>
        <w:spacing w:before="120"/>
        <w:ind w:left="708" w:right="-284"/>
        <w:jc w:val="both"/>
        <w:rPr>
          <w:szCs w:val="22"/>
        </w:rPr>
      </w:pPr>
      <w:r>
        <w:rPr>
          <w:szCs w:val="22"/>
        </w:rPr>
        <w:t xml:space="preserve">10.6.4.3. </w:t>
      </w:r>
      <w:r w:rsidR="00B07E79" w:rsidRPr="00A21993">
        <w:rPr>
          <w:szCs w:val="22"/>
        </w:rPr>
        <w:t>Responsável</w:t>
      </w:r>
      <w:r w:rsidR="00CF6BD0" w:rsidRPr="00A21993">
        <w:rPr>
          <w:szCs w:val="22"/>
        </w:rPr>
        <w:t xml:space="preserve"> Técnico: cópia da Certidão expedida pelo </w:t>
      </w:r>
      <w:r w:rsidR="00CF6BD0" w:rsidRPr="00621080">
        <w:rPr>
          <w:szCs w:val="22"/>
        </w:rPr>
        <w:t>CREA ou CAU</w:t>
      </w:r>
      <w:r w:rsidR="00CF6BD0">
        <w:rPr>
          <w:szCs w:val="22"/>
        </w:rPr>
        <w:t xml:space="preserve"> </w:t>
      </w:r>
      <w:r w:rsidR="00CF6BD0" w:rsidRPr="00A21993">
        <w:rPr>
          <w:szCs w:val="22"/>
        </w:rPr>
        <w:t xml:space="preserve">da Sede ou Filial da licitante onde consta o registro do profissional como RT, ou a apresentação de </w:t>
      </w:r>
      <w:r w:rsidR="00CF6BD0">
        <w:rPr>
          <w:szCs w:val="22"/>
        </w:rPr>
        <w:t>um dos seguintes documentos:</w:t>
      </w:r>
    </w:p>
    <w:p w14:paraId="1363D84B" w14:textId="13C72302" w:rsidR="00CF6BD0" w:rsidRPr="00A21993" w:rsidRDefault="00D54F5C" w:rsidP="00D54F5C">
      <w:pPr>
        <w:spacing w:before="120"/>
        <w:ind w:left="1416" w:right="-284"/>
        <w:jc w:val="both"/>
        <w:rPr>
          <w:szCs w:val="22"/>
        </w:rPr>
      </w:pPr>
      <w:r>
        <w:rPr>
          <w:szCs w:val="22"/>
        </w:rPr>
        <w:t>10.6.4.3</w:t>
      </w:r>
      <w:r w:rsidR="00CF6BD0" w:rsidRPr="00A21993">
        <w:rPr>
          <w:szCs w:val="22"/>
        </w:rPr>
        <w:t xml:space="preserve">.1. </w:t>
      </w:r>
      <w:r w:rsidR="00B07E79" w:rsidRPr="00A21993">
        <w:rPr>
          <w:szCs w:val="22"/>
        </w:rPr>
        <w:t>Ficha</w:t>
      </w:r>
      <w:r w:rsidR="00CF6BD0" w:rsidRPr="00A21993">
        <w:rPr>
          <w:szCs w:val="22"/>
        </w:rPr>
        <w:t xml:space="preserve"> de registro do empregado - RE, devidamente registrada no </w:t>
      </w:r>
      <w:r w:rsidR="00CF6BD0">
        <w:rPr>
          <w:szCs w:val="22"/>
        </w:rPr>
        <w:t>Ministério do Trabalho; ou</w:t>
      </w:r>
    </w:p>
    <w:p w14:paraId="786D81E5" w14:textId="07974534" w:rsidR="00CF6BD0" w:rsidRPr="00A21993" w:rsidRDefault="00D54F5C" w:rsidP="00D54F5C">
      <w:pPr>
        <w:spacing w:before="120"/>
        <w:ind w:left="1416" w:right="-284"/>
        <w:rPr>
          <w:szCs w:val="22"/>
        </w:rPr>
      </w:pPr>
      <w:r>
        <w:rPr>
          <w:szCs w:val="22"/>
        </w:rPr>
        <w:t>10.6.4.3</w:t>
      </w:r>
      <w:r w:rsidR="00CF6BD0" w:rsidRPr="00A21993">
        <w:rPr>
          <w:szCs w:val="22"/>
        </w:rPr>
        <w:t xml:space="preserve">.2. Carteira de Trabalho e Previdência Social - CTPS, em nome do </w:t>
      </w:r>
      <w:r w:rsidR="00CF6BD0">
        <w:rPr>
          <w:szCs w:val="22"/>
        </w:rPr>
        <w:t>profissional; ou</w:t>
      </w:r>
    </w:p>
    <w:p w14:paraId="1C1D276E" w14:textId="196FEC69" w:rsidR="00CF6BD0" w:rsidRPr="00A21993" w:rsidRDefault="00D54F5C" w:rsidP="00D54F5C">
      <w:pPr>
        <w:spacing w:before="120"/>
        <w:ind w:left="1416" w:right="-284"/>
        <w:rPr>
          <w:szCs w:val="22"/>
        </w:rPr>
      </w:pPr>
      <w:r>
        <w:rPr>
          <w:szCs w:val="22"/>
        </w:rPr>
        <w:t>10.6.4.3</w:t>
      </w:r>
      <w:r w:rsidR="00CF6BD0" w:rsidRPr="00A21993">
        <w:rPr>
          <w:szCs w:val="22"/>
        </w:rPr>
        <w:t xml:space="preserve">.3. Contrato Social </w:t>
      </w:r>
      <w:r w:rsidR="00CF6BD0">
        <w:rPr>
          <w:szCs w:val="22"/>
        </w:rPr>
        <w:t>ou último aditivo se houver; ou</w:t>
      </w:r>
    </w:p>
    <w:p w14:paraId="257E568B" w14:textId="5E7EDCDC" w:rsidR="00CF6BD0" w:rsidRPr="00A21993" w:rsidRDefault="00D54F5C" w:rsidP="00D54F5C">
      <w:pPr>
        <w:spacing w:before="120"/>
        <w:ind w:left="1416" w:right="-284"/>
        <w:rPr>
          <w:szCs w:val="22"/>
        </w:rPr>
      </w:pPr>
      <w:r>
        <w:rPr>
          <w:szCs w:val="22"/>
        </w:rPr>
        <w:t>10.6.4.3</w:t>
      </w:r>
      <w:r w:rsidR="00CF6BD0" w:rsidRPr="00A21993">
        <w:rPr>
          <w:szCs w:val="22"/>
        </w:rPr>
        <w:t>.4. Contrato de prestação de ser</w:t>
      </w:r>
      <w:r w:rsidR="00CF6BD0">
        <w:rPr>
          <w:szCs w:val="22"/>
        </w:rPr>
        <w:t>viços sem vínculo empregatício.</w:t>
      </w:r>
    </w:p>
    <w:p w14:paraId="7ACAD315" w14:textId="46882BC1" w:rsidR="00CF6BD0" w:rsidRPr="00A21993" w:rsidRDefault="00CF6BD0" w:rsidP="00D54F5C">
      <w:pPr>
        <w:spacing w:before="120"/>
        <w:ind w:left="708" w:right="-284"/>
        <w:rPr>
          <w:szCs w:val="22"/>
        </w:rPr>
      </w:pPr>
      <w:r>
        <w:rPr>
          <w:szCs w:val="22"/>
        </w:rPr>
        <w:t>10.6.</w:t>
      </w:r>
      <w:r w:rsidR="00FC22AE">
        <w:rPr>
          <w:szCs w:val="22"/>
        </w:rPr>
        <w:t>4</w:t>
      </w:r>
      <w:r>
        <w:rPr>
          <w:szCs w:val="22"/>
        </w:rPr>
        <w:t>.</w:t>
      </w:r>
      <w:r w:rsidR="00D54F5C">
        <w:rPr>
          <w:szCs w:val="22"/>
        </w:rPr>
        <w:t>4</w:t>
      </w:r>
      <w:r w:rsidRPr="00A21993">
        <w:rPr>
          <w:szCs w:val="22"/>
        </w:rPr>
        <w:t xml:space="preserve">. </w:t>
      </w:r>
      <w:r w:rsidR="00B07E79" w:rsidRPr="00A21993">
        <w:rPr>
          <w:szCs w:val="22"/>
        </w:rPr>
        <w:t>Profissional</w:t>
      </w:r>
      <w:r w:rsidRPr="00A21993">
        <w:rPr>
          <w:szCs w:val="22"/>
        </w:rPr>
        <w:t xml:space="preserve"> contratado: co</w:t>
      </w:r>
      <w:r>
        <w:rPr>
          <w:szCs w:val="22"/>
        </w:rPr>
        <w:t>ntrato de prestação de serviço.</w:t>
      </w:r>
    </w:p>
    <w:p w14:paraId="1CF81619" w14:textId="39870B21" w:rsidR="00DD7C55" w:rsidRDefault="00CF6BD0" w:rsidP="003A3837">
      <w:pPr>
        <w:spacing w:before="120"/>
        <w:ind w:left="284" w:right="-284"/>
        <w:jc w:val="both"/>
        <w:rPr>
          <w:szCs w:val="22"/>
        </w:rPr>
      </w:pPr>
      <w:r>
        <w:rPr>
          <w:szCs w:val="22"/>
        </w:rPr>
        <w:t>10.6.</w:t>
      </w:r>
      <w:r w:rsidR="00D54F5C">
        <w:rPr>
          <w:szCs w:val="22"/>
        </w:rPr>
        <w:t>5</w:t>
      </w:r>
      <w:r>
        <w:rPr>
          <w:szCs w:val="22"/>
        </w:rPr>
        <w:t xml:space="preserve">. </w:t>
      </w:r>
      <w:r w:rsidR="00DD7C55">
        <w:rPr>
          <w:szCs w:val="22"/>
        </w:rPr>
        <w:t>P</w:t>
      </w:r>
      <w:r w:rsidR="00DD7C55" w:rsidRPr="00A21993">
        <w:rPr>
          <w:szCs w:val="22"/>
        </w:rPr>
        <w:t xml:space="preserve">ara </w:t>
      </w:r>
      <w:r w:rsidR="00DD7C55">
        <w:rPr>
          <w:szCs w:val="22"/>
        </w:rPr>
        <w:t xml:space="preserve">a </w:t>
      </w:r>
      <w:r w:rsidR="00DD7C55" w:rsidRPr="00A21993">
        <w:rPr>
          <w:szCs w:val="22"/>
        </w:rPr>
        <w:t xml:space="preserve">visita aos locais de execução dos serviços, a licitante deverá procurar </w:t>
      </w:r>
      <w:r w:rsidR="00DD7C55">
        <w:rPr>
          <w:szCs w:val="22"/>
        </w:rPr>
        <w:t xml:space="preserve">o </w:t>
      </w:r>
      <w:r w:rsidR="00003947">
        <w:rPr>
          <w:szCs w:val="22"/>
        </w:rPr>
        <w:t xml:space="preserve">chefe da </w:t>
      </w:r>
      <w:r w:rsidR="001A4F74" w:rsidRPr="00C65F70">
        <w:t>Coordenadoria de Projetos, Obras e Sustentabilidade</w:t>
      </w:r>
      <w:r w:rsidR="001A4F74" w:rsidRPr="00A93E12">
        <w:t>,</w:t>
      </w:r>
      <w:r w:rsidR="001A4F74">
        <w:t xml:space="preserve"> ou preposto indicado por ele, </w:t>
      </w:r>
      <w:r w:rsidR="001A4F74" w:rsidRPr="00A93E12">
        <w:t xml:space="preserve">localizado à Av. Senador </w:t>
      </w:r>
      <w:proofErr w:type="spellStart"/>
      <w:r w:rsidR="001A4F74" w:rsidRPr="00A93E12">
        <w:t>Filinto</w:t>
      </w:r>
      <w:proofErr w:type="spellEnd"/>
      <w:r w:rsidR="001A4F74" w:rsidRPr="00A93E12">
        <w:t xml:space="preserve"> Muller, 1.555, Vila Ipiranga, CEP: 79.046-460 - Campo Grande/MS, telefone nº </w:t>
      </w:r>
      <w:r w:rsidR="001A4F74">
        <w:t xml:space="preserve">(67) </w:t>
      </w:r>
      <w:r w:rsidR="001A4F74" w:rsidRPr="00A93E12">
        <w:t>3345-3530</w:t>
      </w:r>
      <w:r w:rsidR="00DD7C55" w:rsidRPr="00A93E12">
        <w:t xml:space="preserve">, das </w:t>
      </w:r>
      <w:r w:rsidR="00DD7C55" w:rsidRPr="00B747E9">
        <w:t>08:30 horas às 11:30 horas e das 14:30 horas às 17:30 horas</w:t>
      </w:r>
      <w:r w:rsidR="00DD7C55">
        <w:t xml:space="preserve">, devidamente munido do </w:t>
      </w:r>
      <w:r w:rsidR="00DD7C55" w:rsidRPr="003E23C9">
        <w:rPr>
          <w:b/>
          <w:szCs w:val="22"/>
        </w:rPr>
        <w:t>ANEXO IV</w:t>
      </w:r>
      <w:r w:rsidR="00DD7C55" w:rsidRPr="007F059D">
        <w:rPr>
          <w:szCs w:val="22"/>
        </w:rPr>
        <w:t xml:space="preserve"> – </w:t>
      </w:r>
      <w:r w:rsidR="00DD7C55" w:rsidRPr="007F059D">
        <w:t>ATESTADO DE VISITA AO LOCAL DA OBRA</w:t>
      </w:r>
      <w:r w:rsidR="00DD7C55">
        <w:t>, a qual deverá ser colhido a assinatura do chefe da Coordenadoria, ou do seu preposto, ao final da visita técnica</w:t>
      </w:r>
      <w:r w:rsidR="00DD7C55" w:rsidRPr="00A93E12">
        <w:t>. No caso de não comparecimento no horário marcado, nova data deverá ser agendada</w:t>
      </w:r>
      <w:r w:rsidR="00DD7C55" w:rsidRPr="000E7EBD">
        <w:rPr>
          <w:szCs w:val="22"/>
        </w:rPr>
        <w:t>.</w:t>
      </w:r>
      <w:r w:rsidR="00DD7C55" w:rsidRPr="00A21993">
        <w:rPr>
          <w:szCs w:val="22"/>
        </w:rPr>
        <w:t xml:space="preserve"> A visita dever</w:t>
      </w:r>
      <w:r w:rsidR="00DD7C55">
        <w:rPr>
          <w:szCs w:val="22"/>
        </w:rPr>
        <w:t>á ser agendada com antecedência</w:t>
      </w:r>
      <w:r w:rsidR="00DD7C55" w:rsidRPr="00A21993">
        <w:rPr>
          <w:szCs w:val="22"/>
        </w:rPr>
        <w:t xml:space="preserve"> e deverá ocorrer até </w:t>
      </w:r>
      <w:r w:rsidR="00DD7C55" w:rsidRPr="000D13FB">
        <w:rPr>
          <w:szCs w:val="22"/>
        </w:rPr>
        <w:t>cinco dias antes da data da sessão definida no item 3.1.</w:t>
      </w:r>
      <w:r w:rsidR="00DD7C55" w:rsidRPr="00A21993">
        <w:rPr>
          <w:szCs w:val="22"/>
        </w:rPr>
        <w:t xml:space="preserve"> </w:t>
      </w:r>
    </w:p>
    <w:p w14:paraId="0AAE7661" w14:textId="537784EB" w:rsidR="00CF6BD0" w:rsidRDefault="00CF6BD0" w:rsidP="00CF6BD0">
      <w:pPr>
        <w:spacing w:before="120"/>
        <w:ind w:left="709" w:right="-284"/>
        <w:jc w:val="both"/>
        <w:rPr>
          <w:szCs w:val="22"/>
        </w:rPr>
      </w:pPr>
      <w:r>
        <w:rPr>
          <w:szCs w:val="22"/>
        </w:rPr>
        <w:t>10.6.</w:t>
      </w:r>
      <w:r w:rsidR="00D54F5C">
        <w:rPr>
          <w:szCs w:val="22"/>
        </w:rPr>
        <w:t>5.1</w:t>
      </w:r>
      <w:r>
        <w:rPr>
          <w:szCs w:val="22"/>
        </w:rPr>
        <w:t xml:space="preserve">. </w:t>
      </w:r>
      <w:r w:rsidRPr="00A21993">
        <w:rPr>
          <w:szCs w:val="22"/>
        </w:rPr>
        <w:t>a empresa licitante, a seu critério, poderá declinar da visita, sendo, neste caso, necessário apresentar declaração formal assinada pelo responsável técnico</w:t>
      </w:r>
      <w:r>
        <w:rPr>
          <w:szCs w:val="22"/>
        </w:rPr>
        <w:t xml:space="preserve"> (</w:t>
      </w:r>
      <w:r w:rsidRPr="003952F8">
        <w:rPr>
          <w:b/>
          <w:szCs w:val="22"/>
        </w:rPr>
        <w:t>ANEXO IV-A</w:t>
      </w:r>
      <w:r>
        <w:rPr>
          <w:szCs w:val="22"/>
        </w:rPr>
        <w:t>)</w:t>
      </w:r>
      <w:r w:rsidRPr="00A21993">
        <w:rPr>
          <w:szCs w:val="22"/>
        </w:rPr>
        <w:t xml:space="preserve">, sob as penalidades da lei, que tem pleno conhecimento das condições e peculiaridades inerentes à natureza dos trabalhos, e sobre o local do serviço, assumindo total responsabilidade por esta declaração, ficando impedida, no futuro, de pleitear por força do conhecimento declarado, quaisquer alterações contratuais, de natureza técnica e/ou </w:t>
      </w:r>
      <w:r>
        <w:rPr>
          <w:szCs w:val="22"/>
        </w:rPr>
        <w:t>financeira.</w:t>
      </w:r>
    </w:p>
    <w:p w14:paraId="3ACB3C1C" w14:textId="668C2FD2" w:rsidR="00CF6BD0" w:rsidRDefault="00CF6BD0" w:rsidP="003A3837">
      <w:pPr>
        <w:pStyle w:val="Default"/>
        <w:spacing w:before="120"/>
        <w:ind w:right="-284"/>
        <w:jc w:val="both"/>
        <w:rPr>
          <w:color w:val="auto"/>
          <w:sz w:val="20"/>
          <w:szCs w:val="20"/>
        </w:rPr>
      </w:pPr>
      <w:r>
        <w:rPr>
          <w:bCs/>
          <w:color w:val="auto"/>
          <w:sz w:val="20"/>
          <w:szCs w:val="20"/>
        </w:rPr>
        <w:t>10.7.</w:t>
      </w:r>
      <w:r w:rsidRPr="00CA4B9D">
        <w:rPr>
          <w:b/>
          <w:bCs/>
          <w:color w:val="auto"/>
          <w:sz w:val="20"/>
          <w:szCs w:val="20"/>
        </w:rPr>
        <w:t xml:space="preserve"> </w:t>
      </w:r>
      <w:r w:rsidRPr="00CA4B9D">
        <w:rPr>
          <w:color w:val="auto"/>
          <w:sz w:val="20"/>
          <w:szCs w:val="20"/>
        </w:rPr>
        <w:t>A licitante vencedora deverá providenciar a DOCUMENTAÇÃO DE HABILITAÇÃO JURÍDICA,</w:t>
      </w:r>
      <w:r>
        <w:rPr>
          <w:color w:val="auto"/>
          <w:sz w:val="20"/>
          <w:szCs w:val="20"/>
        </w:rPr>
        <w:t xml:space="preserve"> QUALIFICAÇÃO TÉCNICA,</w:t>
      </w:r>
      <w:r w:rsidRPr="00CA4B9D">
        <w:rPr>
          <w:color w:val="auto"/>
          <w:sz w:val="20"/>
          <w:szCs w:val="20"/>
        </w:rPr>
        <w:t xml:space="preserve"> QU</w:t>
      </w:r>
      <w:r>
        <w:rPr>
          <w:color w:val="auto"/>
          <w:sz w:val="20"/>
          <w:szCs w:val="20"/>
        </w:rPr>
        <w:t xml:space="preserve">ALIFICAÇÃO ECONÔMICO-FINANCEIRA e </w:t>
      </w:r>
      <w:r w:rsidRPr="00CA4B9D">
        <w:rPr>
          <w:color w:val="auto"/>
          <w:sz w:val="20"/>
          <w:szCs w:val="20"/>
        </w:rPr>
        <w:t>REGULARIDADE FISCAL e TRABALHISTA</w:t>
      </w:r>
      <w:r>
        <w:rPr>
          <w:color w:val="auto"/>
          <w:sz w:val="20"/>
          <w:szCs w:val="20"/>
        </w:rPr>
        <w:t xml:space="preserve">, </w:t>
      </w:r>
      <w:r w:rsidR="009C2A28">
        <w:rPr>
          <w:color w:val="auto"/>
          <w:sz w:val="20"/>
          <w:szCs w:val="20"/>
        </w:rPr>
        <w:t>dentro do</w:t>
      </w:r>
      <w:r w:rsidRPr="00CA4B9D">
        <w:rPr>
          <w:color w:val="auto"/>
          <w:sz w:val="20"/>
          <w:szCs w:val="20"/>
        </w:rPr>
        <w:t xml:space="preserve"> prazo </w:t>
      </w:r>
      <w:r w:rsidR="009C2A28">
        <w:rPr>
          <w:color w:val="auto"/>
          <w:sz w:val="20"/>
          <w:szCs w:val="20"/>
        </w:rPr>
        <w:t>previsto no item 9.10 deste edital</w:t>
      </w:r>
      <w:r w:rsidRPr="00CA4B9D">
        <w:rPr>
          <w:color w:val="auto"/>
          <w:sz w:val="20"/>
          <w:szCs w:val="20"/>
        </w:rPr>
        <w:t xml:space="preserve">, anexando na opção </w:t>
      </w:r>
      <w:r w:rsidRPr="00CA4B9D">
        <w:rPr>
          <w:i/>
          <w:iCs/>
          <w:color w:val="auto"/>
          <w:sz w:val="20"/>
          <w:szCs w:val="20"/>
        </w:rPr>
        <w:t>“Enviar anexo”</w:t>
      </w:r>
      <w:r w:rsidRPr="00CA4B9D">
        <w:rPr>
          <w:color w:val="auto"/>
          <w:sz w:val="20"/>
          <w:szCs w:val="20"/>
        </w:rPr>
        <w:t xml:space="preserve">, com tamanho não superior a </w:t>
      </w:r>
      <w:r w:rsidRPr="00CA4B9D">
        <w:rPr>
          <w:b/>
          <w:bCs/>
          <w:color w:val="auto"/>
          <w:sz w:val="20"/>
          <w:szCs w:val="20"/>
        </w:rPr>
        <w:t>50MB</w:t>
      </w:r>
      <w:r w:rsidRPr="00CA4B9D">
        <w:rPr>
          <w:color w:val="auto"/>
          <w:sz w:val="20"/>
          <w:szCs w:val="20"/>
        </w:rPr>
        <w:t xml:space="preserve">, podendo ser incluídos quantos arquivos forem necessários desde que não ultrapasse este limite, devendo </w:t>
      </w:r>
      <w:r>
        <w:rPr>
          <w:color w:val="auto"/>
          <w:sz w:val="20"/>
          <w:szCs w:val="20"/>
        </w:rPr>
        <w:t xml:space="preserve">ser encaminhados juntamente com </w:t>
      </w:r>
      <w:r w:rsidRPr="00CA4B9D">
        <w:rPr>
          <w:color w:val="auto"/>
          <w:sz w:val="20"/>
          <w:szCs w:val="20"/>
        </w:rPr>
        <w:t xml:space="preserve">os seguintes documentos: </w:t>
      </w:r>
    </w:p>
    <w:p w14:paraId="21CDBE9D" w14:textId="43F99F3E" w:rsidR="00CF6BD0" w:rsidRDefault="00CF6BD0" w:rsidP="00CF6BD0">
      <w:pPr>
        <w:spacing w:before="120"/>
        <w:ind w:left="709" w:right="-284"/>
        <w:jc w:val="both"/>
      </w:pPr>
      <w:r>
        <w:t xml:space="preserve">10.7.1. </w:t>
      </w:r>
      <w:r w:rsidR="00B07E79" w:rsidRPr="004A4BBD">
        <w:rPr>
          <w:color w:val="000000"/>
          <w:shd w:val="clear" w:color="auto" w:fill="FFFFFF"/>
        </w:rPr>
        <w:t>Certidão</w:t>
      </w:r>
      <w:r w:rsidRPr="004A4BBD">
        <w:rPr>
          <w:color w:val="000000"/>
          <w:shd w:val="clear" w:color="auto" w:fill="FFFFFF"/>
        </w:rPr>
        <w:t xml:space="preserve"> negativa de falência ou concordata expedida pelo distribuidor da sede da pessoa jurídica, ou de execução patrimonial, expedida no domicílio da pessoa física</w:t>
      </w:r>
      <w:r w:rsidRPr="004A4BBD">
        <w:t>;</w:t>
      </w:r>
    </w:p>
    <w:p w14:paraId="6D16489A" w14:textId="77777777" w:rsidR="00CF6BD0" w:rsidRDefault="00CF6BD0" w:rsidP="00CF6BD0">
      <w:pPr>
        <w:spacing w:before="120"/>
        <w:ind w:left="709" w:right="-284"/>
        <w:jc w:val="both"/>
      </w:pPr>
      <w:r>
        <w:t>10.7.2. Contrato social e suas alterações;</w:t>
      </w:r>
    </w:p>
    <w:p w14:paraId="0AEC254C" w14:textId="40300E68" w:rsidR="00CF6BD0" w:rsidRPr="004A4BBD" w:rsidRDefault="00CF6BD0" w:rsidP="00CF6BD0">
      <w:pPr>
        <w:spacing w:before="120"/>
        <w:ind w:left="709" w:right="-284"/>
        <w:jc w:val="both"/>
      </w:pPr>
      <w:r>
        <w:t>10.7.3. Balanço patrimonial e demonstrações contábeis do último exercício social</w:t>
      </w:r>
      <w:r w:rsidR="000F7F4A">
        <w:t>;</w:t>
      </w:r>
    </w:p>
    <w:p w14:paraId="0F706C25" w14:textId="6142260E" w:rsidR="00F37E35" w:rsidRDefault="00F37E35" w:rsidP="00CF6BD0">
      <w:pPr>
        <w:spacing w:before="120"/>
        <w:ind w:left="709" w:right="-284"/>
        <w:jc w:val="both"/>
      </w:pPr>
      <w:r>
        <w:t>10.7.</w:t>
      </w:r>
      <w:r w:rsidR="003A3837">
        <w:t>4</w:t>
      </w:r>
      <w:r>
        <w:t>. Apresentar o Atestado de vista ao local da obra (</w:t>
      </w:r>
      <w:r w:rsidRPr="00F37E35">
        <w:rPr>
          <w:b/>
          <w:szCs w:val="22"/>
        </w:rPr>
        <w:t>ANEXO IV</w:t>
      </w:r>
      <w:r>
        <w:rPr>
          <w:szCs w:val="22"/>
        </w:rPr>
        <w:t xml:space="preserve">), devidamente assinado pelo responsável indicado pela UFMS conforme item </w:t>
      </w:r>
      <w:r w:rsidR="005322FF">
        <w:rPr>
          <w:szCs w:val="22"/>
        </w:rPr>
        <w:t>10.6.4.7</w:t>
      </w:r>
      <w:r>
        <w:rPr>
          <w:szCs w:val="22"/>
        </w:rPr>
        <w:t xml:space="preserve"> do edital, ou, no caso de declínio</w:t>
      </w:r>
      <w:r w:rsidRPr="007F059D">
        <w:rPr>
          <w:szCs w:val="22"/>
        </w:rPr>
        <w:t xml:space="preserve"> </w:t>
      </w:r>
      <w:r>
        <w:t xml:space="preserve">da visita, apresentar declaração formal conforme </w:t>
      </w:r>
      <w:r w:rsidRPr="00F37E35">
        <w:rPr>
          <w:b/>
        </w:rPr>
        <w:t>ANEXO IV-A</w:t>
      </w:r>
      <w:r>
        <w:t xml:space="preserve">; </w:t>
      </w:r>
    </w:p>
    <w:p w14:paraId="65BB5E47" w14:textId="39959B93" w:rsidR="00CF6BD0" w:rsidRDefault="00CF6BD0" w:rsidP="00CF6BD0">
      <w:pPr>
        <w:spacing w:before="120"/>
        <w:ind w:left="709" w:right="-284"/>
        <w:jc w:val="both"/>
      </w:pPr>
      <w:r>
        <w:t>10.7.</w:t>
      </w:r>
      <w:r w:rsidR="003A3837">
        <w:t>5</w:t>
      </w:r>
      <w:r>
        <w:t xml:space="preserve">. </w:t>
      </w:r>
      <w:r w:rsidR="00F0133E">
        <w:t xml:space="preserve">Opção de forma de Garantia, conforme </w:t>
      </w:r>
      <w:r w:rsidR="00F0133E" w:rsidRPr="003A32C8">
        <w:rPr>
          <w:b/>
        </w:rPr>
        <w:t xml:space="preserve">ANEXO </w:t>
      </w:r>
      <w:r w:rsidR="00E43745">
        <w:rPr>
          <w:b/>
        </w:rPr>
        <w:t>VI</w:t>
      </w:r>
      <w:r w:rsidR="00F0133E">
        <w:t>;</w:t>
      </w:r>
    </w:p>
    <w:p w14:paraId="601CBC95" w14:textId="71082379" w:rsidR="00CF6BD0" w:rsidRDefault="00CF6BD0" w:rsidP="00CF6BD0">
      <w:pPr>
        <w:spacing w:before="120"/>
        <w:ind w:left="709" w:right="-284"/>
        <w:jc w:val="both"/>
        <w:rPr>
          <w:szCs w:val="22"/>
        </w:rPr>
      </w:pPr>
      <w:r>
        <w:t>10.7.</w:t>
      </w:r>
      <w:r w:rsidR="003A3837">
        <w:t>6</w:t>
      </w:r>
      <w:r>
        <w:t xml:space="preserve">. </w:t>
      </w:r>
      <w:r w:rsidR="00F0133E" w:rsidRPr="004B7691">
        <w:rPr>
          <w:szCs w:val="22"/>
        </w:rPr>
        <w:t xml:space="preserve">Apresentar </w:t>
      </w:r>
      <w:r w:rsidR="00F0133E">
        <w:rPr>
          <w:szCs w:val="22"/>
        </w:rPr>
        <w:t xml:space="preserve">o registro </w:t>
      </w:r>
      <w:r w:rsidR="00F0133E" w:rsidRPr="004B7691">
        <w:rPr>
          <w:szCs w:val="22"/>
        </w:rPr>
        <w:t xml:space="preserve">relativo a inscrição / registro do profissional responsável técnico pela execução do objeto da parte civil e/ou elétrica no Corpo de Bombeiros do estado de Mato Grosso do Sul – CBM/MS </w:t>
      </w:r>
      <w:r w:rsidR="00F0133E">
        <w:rPr>
          <w:szCs w:val="22"/>
        </w:rPr>
        <w:t xml:space="preserve">ou apresentar o </w:t>
      </w:r>
      <w:r w:rsidR="00F0133E" w:rsidRPr="004B7691">
        <w:rPr>
          <w:szCs w:val="22"/>
        </w:rPr>
        <w:t xml:space="preserve">Termo de Compromisso </w:t>
      </w:r>
      <w:r w:rsidR="00F0133E">
        <w:rPr>
          <w:szCs w:val="22"/>
        </w:rPr>
        <w:t xml:space="preserve">correspondente, conforme </w:t>
      </w:r>
      <w:r w:rsidR="00F0133E" w:rsidRPr="003952F8">
        <w:rPr>
          <w:b/>
          <w:szCs w:val="22"/>
        </w:rPr>
        <w:t xml:space="preserve">ANEXO </w:t>
      </w:r>
      <w:r w:rsidR="00E43745">
        <w:rPr>
          <w:b/>
          <w:szCs w:val="22"/>
        </w:rPr>
        <w:t>IX</w:t>
      </w:r>
      <w:r w:rsidR="00F0133E" w:rsidRPr="004B7691">
        <w:rPr>
          <w:szCs w:val="22"/>
        </w:rPr>
        <w:t xml:space="preserve"> - TERMO DE COMPROMISSO – CBM/MS.</w:t>
      </w:r>
    </w:p>
    <w:p w14:paraId="7D4E3250" w14:textId="6EC63863" w:rsidR="00F0133E" w:rsidRDefault="00F0133E" w:rsidP="00F0133E">
      <w:pPr>
        <w:spacing w:before="120"/>
        <w:ind w:left="1418" w:right="-284"/>
        <w:jc w:val="both"/>
        <w:rPr>
          <w:szCs w:val="22"/>
        </w:rPr>
      </w:pPr>
      <w:r>
        <w:t>10.7.</w:t>
      </w:r>
      <w:r w:rsidR="003A3837">
        <w:t>6</w:t>
      </w:r>
      <w:r>
        <w:rPr>
          <w:szCs w:val="22"/>
        </w:rPr>
        <w:t>.1.O profissional técnico responsável deverá estar credenciado nos níveis:</w:t>
      </w:r>
    </w:p>
    <w:p w14:paraId="3BED1881" w14:textId="2B1F8523" w:rsidR="00F0133E" w:rsidRDefault="00F0133E" w:rsidP="00F0133E">
      <w:pPr>
        <w:spacing w:before="120"/>
        <w:ind w:left="2127" w:right="-284"/>
        <w:jc w:val="both"/>
        <w:rPr>
          <w:szCs w:val="22"/>
        </w:rPr>
      </w:pPr>
      <w:r>
        <w:t>10.7.</w:t>
      </w:r>
      <w:r w:rsidR="003A3837">
        <w:t>6</w:t>
      </w:r>
      <w:r>
        <w:rPr>
          <w:szCs w:val="22"/>
        </w:rPr>
        <w:t>.1.1. Execução de PSCIP;</w:t>
      </w:r>
    </w:p>
    <w:p w14:paraId="11D1E701" w14:textId="78C885B3" w:rsidR="00F0133E" w:rsidRDefault="00F0133E" w:rsidP="00F0133E">
      <w:pPr>
        <w:spacing w:before="120"/>
        <w:ind w:left="2127" w:right="-284"/>
        <w:jc w:val="both"/>
        <w:rPr>
          <w:szCs w:val="22"/>
        </w:rPr>
      </w:pPr>
      <w:r>
        <w:lastRenderedPageBreak/>
        <w:t>10.7.</w:t>
      </w:r>
      <w:r w:rsidR="003A3837">
        <w:t>6</w:t>
      </w:r>
      <w:r>
        <w:rPr>
          <w:szCs w:val="22"/>
        </w:rPr>
        <w:t>.1.2. Instalação de equipamentos e sistemas relacionados com a segurança contra incêndio e pânico;</w:t>
      </w:r>
    </w:p>
    <w:p w14:paraId="3C97D88C" w14:textId="7B168D79" w:rsidR="00F0133E" w:rsidRDefault="00F0133E" w:rsidP="00F0133E">
      <w:pPr>
        <w:spacing w:before="120"/>
        <w:ind w:left="2127" w:right="-284"/>
        <w:jc w:val="both"/>
      </w:pPr>
      <w:r>
        <w:t>10.7.</w:t>
      </w:r>
      <w:r w:rsidR="003A3837">
        <w:t>6</w:t>
      </w:r>
      <w:r w:rsidRPr="001D2AB2">
        <w:t>.1.3. Manutenção</w:t>
      </w:r>
      <w:r w:rsidRPr="001D2AB2">
        <w:rPr>
          <w:color w:val="333333"/>
          <w:shd w:val="clear" w:color="auto" w:fill="FFFFFF"/>
        </w:rPr>
        <w:t xml:space="preserve"> e inspeção de equipamentos e sistemas relacionados com a segurança contra incêndio e pânico</w:t>
      </w:r>
      <w:r>
        <w:rPr>
          <w:color w:val="333333"/>
          <w:shd w:val="clear" w:color="auto" w:fill="FFFFFF"/>
        </w:rPr>
        <w:t>.</w:t>
      </w:r>
    </w:p>
    <w:p w14:paraId="6F92103C" w14:textId="20C4733B" w:rsidR="00CC0F40" w:rsidRPr="00CC0F40" w:rsidRDefault="00CF6BD0" w:rsidP="00CF6BD0">
      <w:pPr>
        <w:spacing w:before="120"/>
        <w:ind w:left="709" w:right="-284"/>
        <w:jc w:val="both"/>
      </w:pPr>
      <w:r w:rsidRPr="00CC0F40">
        <w:t>10.7.</w:t>
      </w:r>
      <w:r w:rsidR="003A3837" w:rsidRPr="00CC0F40">
        <w:t>7</w:t>
      </w:r>
      <w:r w:rsidRPr="00CC0F40">
        <w:t xml:space="preserve">. </w:t>
      </w:r>
      <w:r w:rsidR="00CC0F40" w:rsidRPr="00CC0F40">
        <w:t>Declaração formal de que disporá, por ocasião da futura contratação, das instalações, aparelhamento e pessoal técnico considerados essenciais para a execução contratual</w:t>
      </w:r>
      <w:r w:rsidR="000042E2">
        <w:t xml:space="preserve">, </w:t>
      </w:r>
      <w:r w:rsidR="00CC0F40" w:rsidRPr="00CC0F40">
        <w:t>conforme</w:t>
      </w:r>
      <w:r w:rsidR="000042E2">
        <w:t xml:space="preserve"> modelo - </w:t>
      </w:r>
      <w:r w:rsidR="00CC0F40" w:rsidRPr="000042E2">
        <w:rPr>
          <w:b/>
        </w:rPr>
        <w:t>ANEXO X</w:t>
      </w:r>
      <w:r w:rsidR="00CC0F40" w:rsidRPr="00CC0F40">
        <w:t>;</w:t>
      </w:r>
    </w:p>
    <w:p w14:paraId="497B8475" w14:textId="0E352CDA" w:rsidR="00CF6BD0" w:rsidRDefault="00CC0F40" w:rsidP="00CF6BD0">
      <w:pPr>
        <w:spacing w:before="120"/>
        <w:ind w:left="709" w:right="-284"/>
        <w:jc w:val="both"/>
        <w:rPr>
          <w:b/>
        </w:rPr>
      </w:pPr>
      <w:r>
        <w:t xml:space="preserve">10.7.8. </w:t>
      </w:r>
      <w:r w:rsidR="00F0133E">
        <w:t xml:space="preserve">Identificação da licitante, conforme </w:t>
      </w:r>
      <w:r w:rsidR="00F0133E" w:rsidRPr="002D2962">
        <w:rPr>
          <w:b/>
        </w:rPr>
        <w:t xml:space="preserve">ANEXO </w:t>
      </w:r>
      <w:r w:rsidR="00E43745">
        <w:rPr>
          <w:b/>
        </w:rPr>
        <w:t>X</w:t>
      </w:r>
      <w:r>
        <w:rPr>
          <w:b/>
        </w:rPr>
        <w:t>I</w:t>
      </w:r>
    </w:p>
    <w:p w14:paraId="16DBF3C1" w14:textId="726BBC36" w:rsidR="00BE3653" w:rsidRPr="00BE3653" w:rsidRDefault="00BE3653" w:rsidP="00BE3653">
      <w:pPr>
        <w:spacing w:before="120"/>
        <w:ind w:left="709" w:right="-284"/>
        <w:jc w:val="both"/>
        <w:rPr>
          <w:b/>
        </w:rPr>
      </w:pPr>
      <w:r w:rsidRPr="00BE3653">
        <w:t xml:space="preserve">10.7.9. </w:t>
      </w:r>
      <w:r>
        <w:t xml:space="preserve">Declaração de contratação futura, conforme modelo </w:t>
      </w:r>
      <w:r w:rsidRPr="00BE3653">
        <w:rPr>
          <w:b/>
        </w:rPr>
        <w:t>ANEXO III</w:t>
      </w:r>
      <w:r>
        <w:rPr>
          <w:b/>
        </w:rPr>
        <w:t xml:space="preserve"> </w:t>
      </w:r>
      <w:r w:rsidRPr="00BE3653">
        <w:t>(</w:t>
      </w:r>
      <w:r w:rsidR="00CD6BA8">
        <w:t>no que couber conforme</w:t>
      </w:r>
      <w:r w:rsidR="00890627">
        <w:t xml:space="preserve"> item </w:t>
      </w:r>
      <w:r w:rsidR="00890627" w:rsidRPr="00890627">
        <w:t>10.6.4</w:t>
      </w:r>
      <w:r w:rsidR="00CD6BA8">
        <w:t xml:space="preserve"> deste edital</w:t>
      </w:r>
      <w:r w:rsidR="00890627" w:rsidRPr="00890627">
        <w:t>)</w:t>
      </w:r>
    </w:p>
    <w:p w14:paraId="672B71D3" w14:textId="7F696B43" w:rsidR="00CF6BD0" w:rsidRPr="00762A6E" w:rsidRDefault="00CF6BD0" w:rsidP="00CF6BD0">
      <w:pPr>
        <w:pStyle w:val="Default"/>
        <w:spacing w:before="120"/>
        <w:ind w:left="284" w:right="-284"/>
        <w:jc w:val="both"/>
        <w:rPr>
          <w:sz w:val="20"/>
          <w:szCs w:val="20"/>
        </w:rPr>
      </w:pPr>
      <w:r>
        <w:rPr>
          <w:bCs/>
          <w:sz w:val="20"/>
          <w:szCs w:val="20"/>
        </w:rPr>
        <w:t>10.8</w:t>
      </w:r>
      <w:r w:rsidRPr="00762A6E">
        <w:rPr>
          <w:bCs/>
          <w:sz w:val="20"/>
          <w:szCs w:val="20"/>
        </w:rPr>
        <w:t xml:space="preserve">. </w:t>
      </w:r>
      <w:r w:rsidRPr="00762A6E">
        <w:rPr>
          <w:sz w:val="20"/>
          <w:szCs w:val="20"/>
        </w:rPr>
        <w:t xml:space="preserve">Na hipótese </w:t>
      </w:r>
      <w:r w:rsidR="00B07E79" w:rsidRPr="00762A6E">
        <w:rPr>
          <w:sz w:val="20"/>
          <w:szCs w:val="20"/>
        </w:rPr>
        <w:t>de a</w:t>
      </w:r>
      <w:r w:rsidRPr="00762A6E">
        <w:rPr>
          <w:sz w:val="20"/>
          <w:szCs w:val="20"/>
        </w:rPr>
        <w:t xml:space="preserve"> licitante vencedora ser considerada inabilitada, serão requeridos e analisados a proposta de preço e os documentos de habilitação do licitante subsequente, por ordem de classificação; </w:t>
      </w:r>
    </w:p>
    <w:p w14:paraId="1D4A166C" w14:textId="08BA9681" w:rsidR="002731B4" w:rsidRDefault="00CF6BD0" w:rsidP="00CD2518">
      <w:pPr>
        <w:pStyle w:val="Default"/>
        <w:spacing w:before="120"/>
        <w:ind w:left="284" w:right="-284"/>
        <w:jc w:val="both"/>
        <w:rPr>
          <w:rFonts w:ascii="Ebrima" w:eastAsia="ArialMT" w:hAnsi="Ebrima" w:cs="Arial"/>
        </w:rPr>
      </w:pPr>
      <w:r>
        <w:rPr>
          <w:bCs/>
          <w:sz w:val="20"/>
          <w:szCs w:val="20"/>
        </w:rPr>
        <w:t>10.9.</w:t>
      </w:r>
      <w:r w:rsidRPr="00762A6E">
        <w:rPr>
          <w:bCs/>
          <w:sz w:val="20"/>
          <w:szCs w:val="20"/>
        </w:rPr>
        <w:t xml:space="preserve"> </w:t>
      </w:r>
      <w:r w:rsidRPr="00762A6E">
        <w:rPr>
          <w:sz w:val="20"/>
          <w:szCs w:val="20"/>
        </w:rPr>
        <w:t xml:space="preserve">A hipótese que trata o subitem anterior poderá ser realizada mais de uma vez, até que se obtenha uma licitante habilitada, sempre observando que sua proposta deverá estar </w:t>
      </w:r>
      <w:r w:rsidRPr="00762A6E">
        <w:rPr>
          <w:color w:val="auto"/>
          <w:sz w:val="20"/>
          <w:szCs w:val="20"/>
        </w:rPr>
        <w:t>abaixo do orçamento referencial d</w:t>
      </w:r>
      <w:r>
        <w:rPr>
          <w:color w:val="auto"/>
          <w:sz w:val="20"/>
          <w:szCs w:val="20"/>
        </w:rPr>
        <w:t>a</w:t>
      </w:r>
      <w:r w:rsidRPr="00762A6E">
        <w:rPr>
          <w:color w:val="auto"/>
          <w:sz w:val="20"/>
          <w:szCs w:val="20"/>
        </w:rPr>
        <w:t xml:space="preserve"> </w:t>
      </w:r>
      <w:r>
        <w:rPr>
          <w:color w:val="auto"/>
          <w:sz w:val="20"/>
          <w:szCs w:val="20"/>
        </w:rPr>
        <w:t>UFMS</w:t>
      </w:r>
      <w:r w:rsidRPr="00762A6E">
        <w:rPr>
          <w:color w:val="auto"/>
          <w:sz w:val="20"/>
          <w:szCs w:val="20"/>
        </w:rPr>
        <w:t>, sendo o Presidente da Comissão responsável por negociar uma proposta mais vantajosa para a Administração Pública</w:t>
      </w:r>
    </w:p>
    <w:p w14:paraId="3E4AF5FD" w14:textId="77777777" w:rsidR="002731B4" w:rsidRDefault="002731B4" w:rsidP="002731B4">
      <w:pPr>
        <w:autoSpaceDE w:val="0"/>
        <w:autoSpaceDN w:val="0"/>
        <w:adjustRightInd w:val="0"/>
        <w:jc w:val="both"/>
        <w:rPr>
          <w:rFonts w:ascii="Ebrima" w:eastAsia="ArialMT" w:hAnsi="Ebrima" w:cs="Arial"/>
        </w:rPr>
      </w:pPr>
    </w:p>
    <w:p w14:paraId="3110B9E8" w14:textId="77777777" w:rsidR="00997DCB" w:rsidRDefault="00997DCB" w:rsidP="00CF6BD0">
      <w:pPr>
        <w:ind w:right="-284"/>
        <w:jc w:val="both"/>
        <w:rPr>
          <w:b/>
          <w:szCs w:val="22"/>
        </w:rPr>
      </w:pPr>
    </w:p>
    <w:p w14:paraId="480F58E5" w14:textId="77777777" w:rsidR="00CF6BD0" w:rsidRDefault="00CF6BD0" w:rsidP="00CF6BD0">
      <w:pPr>
        <w:ind w:right="-284"/>
        <w:jc w:val="both"/>
        <w:rPr>
          <w:b/>
          <w:szCs w:val="22"/>
        </w:rPr>
      </w:pPr>
      <w:r w:rsidRPr="0058538B">
        <w:rPr>
          <w:b/>
          <w:szCs w:val="22"/>
        </w:rPr>
        <w:t>1</w:t>
      </w:r>
      <w:r>
        <w:rPr>
          <w:b/>
          <w:szCs w:val="22"/>
        </w:rPr>
        <w:t>1</w:t>
      </w:r>
      <w:r w:rsidRPr="0058538B">
        <w:rPr>
          <w:b/>
          <w:szCs w:val="22"/>
        </w:rPr>
        <w:t xml:space="preserve">. DOS PEDIDOS DE ESCLARECIMENTOS, IMPUGNAÇÕES E </w:t>
      </w:r>
      <w:r>
        <w:rPr>
          <w:b/>
          <w:szCs w:val="22"/>
        </w:rPr>
        <w:t>RECURSOS</w:t>
      </w:r>
    </w:p>
    <w:p w14:paraId="0FD22C2D" w14:textId="77777777" w:rsidR="00CF6BD0" w:rsidRPr="0058538B" w:rsidRDefault="00CF6BD0" w:rsidP="00CF6BD0">
      <w:pPr>
        <w:spacing w:before="120"/>
        <w:ind w:right="-284"/>
        <w:jc w:val="both"/>
        <w:rPr>
          <w:b/>
          <w:szCs w:val="22"/>
        </w:rPr>
      </w:pPr>
    </w:p>
    <w:p w14:paraId="0CF56BCE" w14:textId="74521EC1" w:rsidR="00CF6BD0" w:rsidRPr="0005343A" w:rsidRDefault="00CF6BD0" w:rsidP="00CF6BD0">
      <w:pPr>
        <w:spacing w:before="120"/>
        <w:ind w:right="-284"/>
        <w:jc w:val="both"/>
        <w:rPr>
          <w:shd w:val="clear" w:color="auto" w:fill="FFFFFF"/>
        </w:rPr>
      </w:pPr>
      <w:r w:rsidRPr="0005343A">
        <w:t xml:space="preserve">11.1. Os esclarecimentos de dúvidas quanto ao Edital e seus Anexos, poderão ser solicitados, </w:t>
      </w:r>
      <w:r w:rsidR="00512565">
        <w:t>exclusivamente</w:t>
      </w:r>
      <w:r w:rsidRPr="0005343A">
        <w:t xml:space="preserve">, via e-mail, </w:t>
      </w:r>
      <w:hyperlink r:id="rId14" w:history="1">
        <w:r w:rsidRPr="00B807CB">
          <w:rPr>
            <w:rStyle w:val="Hyperlink"/>
          </w:rPr>
          <w:t>pregao.proadi@ufms.br</w:t>
        </w:r>
      </w:hyperlink>
      <w:r w:rsidRPr="0005343A">
        <w:t xml:space="preserve">, até 05 (cinco) dias úteis anteriores à data fixada para abertura da licitação. Os esclarecimentos prestados serão estendidos a todos os adquirentes do Edital e disponibilizados, via sistema, em campo próprio no site </w:t>
      </w:r>
      <w:hyperlink r:id="rId15" w:history="1">
        <w:r w:rsidRPr="0005343A">
          <w:rPr>
            <w:rStyle w:val="Hyperlink"/>
            <w:shd w:val="clear" w:color="auto" w:fill="FFFFFF"/>
          </w:rPr>
          <w:t>www.</w:t>
        </w:r>
        <w:r w:rsidRPr="0005343A">
          <w:rPr>
            <w:rStyle w:val="Hyperlink"/>
            <w:bCs/>
            <w:shd w:val="clear" w:color="auto" w:fill="FFFFFF"/>
          </w:rPr>
          <w:t>comprasgovernamentais</w:t>
        </w:r>
        <w:r w:rsidRPr="0005343A">
          <w:rPr>
            <w:rStyle w:val="Hyperlink"/>
            <w:shd w:val="clear" w:color="auto" w:fill="FFFFFF"/>
          </w:rPr>
          <w:t>.gov.br</w:t>
        </w:r>
      </w:hyperlink>
      <w:r w:rsidRPr="0005343A">
        <w:rPr>
          <w:shd w:val="clear" w:color="auto" w:fill="FFFFFF"/>
        </w:rPr>
        <w:t xml:space="preserve">. </w:t>
      </w:r>
    </w:p>
    <w:p w14:paraId="3E356CD1" w14:textId="77777777" w:rsidR="00CF6BD0" w:rsidRPr="00954D8C" w:rsidRDefault="00CF6BD0" w:rsidP="00CF6BD0">
      <w:pPr>
        <w:spacing w:before="120"/>
        <w:ind w:left="284" w:right="-284"/>
        <w:jc w:val="both"/>
      </w:pPr>
      <w:r>
        <w:rPr>
          <w:shd w:val="clear" w:color="auto" w:fill="FFFFFF"/>
        </w:rPr>
        <w:t xml:space="preserve">11.1.1. </w:t>
      </w:r>
      <w:r w:rsidRPr="00E7299A">
        <w:t xml:space="preserve">Os interessados deverão, sempre que possível, consultar o sistema para verificar a existência de mensagens / esclarecimentos / avisos do Presidente da Comissão, não sendo responsabilidade da </w:t>
      </w:r>
      <w:r>
        <w:t>COMISSÃO</w:t>
      </w:r>
      <w:r w:rsidRPr="00E7299A">
        <w:t xml:space="preserve"> a alegação de desconhecimento em virtude do não acompanhamento das publicações.</w:t>
      </w:r>
    </w:p>
    <w:p w14:paraId="229C637F" w14:textId="7E9F1EF4"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.2. A impugnação do Edital e de seus Anexos, deverá ser dirigida </w:t>
      </w:r>
      <w:r>
        <w:rPr>
          <w:szCs w:val="22"/>
        </w:rPr>
        <w:t>ao Presidente da Comissão Permanente de Licitação</w:t>
      </w:r>
      <w:r w:rsidR="00512565">
        <w:rPr>
          <w:szCs w:val="22"/>
        </w:rPr>
        <w:t>, mediante petição a ser enviada exclusivamente por meio eletrônico, através do e-mail: pregao.proadi@ufms.br</w:t>
      </w:r>
      <w:r w:rsidRPr="00A21993">
        <w:rPr>
          <w:szCs w:val="22"/>
        </w:rPr>
        <w:t xml:space="preserve">, até 05 (cinco) dias úteis anteriores à data fixada para abertura da </w:t>
      </w:r>
      <w:r>
        <w:rPr>
          <w:szCs w:val="22"/>
        </w:rPr>
        <w:t>licitação.</w:t>
      </w:r>
    </w:p>
    <w:p w14:paraId="64A1C33F" w14:textId="52E992DF"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.2.1. </w:t>
      </w:r>
      <w:r w:rsidR="00B07E79" w:rsidRPr="00A21993">
        <w:rPr>
          <w:szCs w:val="22"/>
        </w:rPr>
        <w:t>Apresentada</w:t>
      </w:r>
      <w:r w:rsidRPr="00A21993">
        <w:rPr>
          <w:szCs w:val="22"/>
        </w:rPr>
        <w:t xml:space="preserve"> a impugnação a mesma será respondida à interessada, dando-se ciência a</w:t>
      </w:r>
      <w:r>
        <w:rPr>
          <w:szCs w:val="22"/>
        </w:rPr>
        <w:t>os demais adquirentes do Edital</w:t>
      </w:r>
      <w:r w:rsidRPr="00A21993">
        <w:rPr>
          <w:szCs w:val="22"/>
        </w:rPr>
        <w:t xml:space="preserve"> </w:t>
      </w:r>
      <w:r w:rsidRPr="0005343A">
        <w:t xml:space="preserve">e disponibilizados, via sistema, em campo próprio no site </w:t>
      </w:r>
      <w:r w:rsidR="00B07E79">
        <w:t>www.comprasgovernamentais.gov.br;</w:t>
      </w:r>
    </w:p>
    <w:p w14:paraId="2CCC2600" w14:textId="4FD1E36C" w:rsidR="00CF6BD0" w:rsidRDefault="00CF6BD0" w:rsidP="00CF6BD0">
      <w:pPr>
        <w:spacing w:before="120"/>
        <w:ind w:left="284" w:right="-284"/>
        <w:jc w:val="both"/>
        <w:rPr>
          <w:szCs w:val="22"/>
        </w:rPr>
      </w:pPr>
      <w:r w:rsidRPr="00A21993">
        <w:rPr>
          <w:szCs w:val="22"/>
        </w:rPr>
        <w:t>1</w:t>
      </w:r>
      <w:r>
        <w:rPr>
          <w:szCs w:val="22"/>
        </w:rPr>
        <w:t>1</w:t>
      </w:r>
      <w:r w:rsidRPr="00A21993">
        <w:rPr>
          <w:szCs w:val="22"/>
        </w:rPr>
        <w:t xml:space="preserve">.2.2. </w:t>
      </w:r>
      <w:r w:rsidR="00B07E79" w:rsidRPr="00A21993">
        <w:rPr>
          <w:szCs w:val="22"/>
        </w:rPr>
        <w:t>A</w:t>
      </w:r>
      <w:r w:rsidRPr="00A21993">
        <w:rPr>
          <w:szCs w:val="22"/>
        </w:rPr>
        <w:t xml:space="preserve"> impugnação feita tempestivamente pela licitante não a impedirá de participar do processo licitatório até o trânsito em julgado da decisão a ela pertinente, devendo, por conseguinte, </w:t>
      </w:r>
      <w:r>
        <w:rPr>
          <w:szCs w:val="22"/>
        </w:rPr>
        <w:t>enviar</w:t>
      </w:r>
      <w:r w:rsidRPr="00A21993">
        <w:rPr>
          <w:szCs w:val="22"/>
        </w:rPr>
        <w:t xml:space="preserve"> sua PROPOSTA DE </w:t>
      </w:r>
      <w:r w:rsidRPr="00653804">
        <w:rPr>
          <w:szCs w:val="22"/>
        </w:rPr>
        <w:t>PREÇOS</w:t>
      </w:r>
      <w:r>
        <w:rPr>
          <w:szCs w:val="22"/>
        </w:rPr>
        <w:t xml:space="preserve"> por meio do sistema eletrônico até a</w:t>
      </w:r>
      <w:r w:rsidRPr="00653804">
        <w:rPr>
          <w:szCs w:val="22"/>
        </w:rPr>
        <w:t xml:space="preserve"> data</w:t>
      </w:r>
      <w:r>
        <w:rPr>
          <w:szCs w:val="22"/>
        </w:rPr>
        <w:t xml:space="preserve"> e</w:t>
      </w:r>
      <w:r w:rsidRPr="00653804">
        <w:rPr>
          <w:szCs w:val="22"/>
        </w:rPr>
        <w:t xml:space="preserve"> hora fixados no subitem 3.1 deste</w:t>
      </w:r>
      <w:r>
        <w:rPr>
          <w:szCs w:val="22"/>
        </w:rPr>
        <w:t xml:space="preserve"> Edital.</w:t>
      </w:r>
    </w:p>
    <w:p w14:paraId="2EDA86DF"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.3. </w:t>
      </w:r>
      <w:r w:rsidRPr="0003316B">
        <w:rPr>
          <w:color w:val="000000"/>
        </w:rPr>
        <w:t xml:space="preserve">Declarado o vencedor, o Presidente abrirá o sistema eletrônico, no prazo de no mínimo </w:t>
      </w:r>
      <w:r>
        <w:rPr>
          <w:color w:val="000000"/>
        </w:rPr>
        <w:t>3</w:t>
      </w:r>
      <w:r w:rsidRPr="0003316B">
        <w:rPr>
          <w:color w:val="000000"/>
        </w:rPr>
        <w:t>0 minutos</w:t>
      </w:r>
      <w:r>
        <w:rPr>
          <w:color w:val="000000"/>
        </w:rPr>
        <w:t xml:space="preserve"> consecutivos</w:t>
      </w:r>
      <w:r w:rsidRPr="0003316B">
        <w:rPr>
          <w:color w:val="000000"/>
        </w:rPr>
        <w:t>, durante o qual qualquer licitante poderá, de forma imediata e motivada, em campo próprio do sistema, manifestar sua intenção de recurso.</w:t>
      </w:r>
    </w:p>
    <w:p w14:paraId="1074EDAF" w14:textId="3FD2FBE7"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.3.1. </w:t>
      </w:r>
      <w:r w:rsidR="00B07E79" w:rsidRPr="00A21993">
        <w:rPr>
          <w:szCs w:val="22"/>
        </w:rPr>
        <w:t>A</w:t>
      </w:r>
      <w:r w:rsidRPr="00A21993">
        <w:rPr>
          <w:szCs w:val="22"/>
        </w:rPr>
        <w:t xml:space="preserve"> licitante que desejar apresentar recurso em face dos atos de julgamento da proposta</w:t>
      </w:r>
      <w:r>
        <w:rPr>
          <w:szCs w:val="22"/>
        </w:rPr>
        <w:t>,</w:t>
      </w:r>
      <w:r w:rsidRPr="00A21993">
        <w:rPr>
          <w:szCs w:val="22"/>
        </w:rPr>
        <w:t xml:space="preserve"> habilitação</w:t>
      </w:r>
      <w:r>
        <w:rPr>
          <w:szCs w:val="22"/>
        </w:rPr>
        <w:t xml:space="preserve"> ou inabilitação</w:t>
      </w:r>
      <w:r w:rsidRPr="00A21993">
        <w:rPr>
          <w:szCs w:val="22"/>
        </w:rPr>
        <w:t xml:space="preserve"> deverá manifestar imediatamente</w:t>
      </w:r>
      <w:r w:rsidRPr="0003316B">
        <w:rPr>
          <w:color w:val="000000"/>
        </w:rPr>
        <w:t xml:space="preserve"> a sua intenção de recorrer, via sistema, sob pena de preclusão</w:t>
      </w:r>
      <w:r>
        <w:rPr>
          <w:szCs w:val="22"/>
        </w:rPr>
        <w:t>;</w:t>
      </w:r>
    </w:p>
    <w:p w14:paraId="70CF0FCA" w14:textId="2E3B98CD" w:rsidR="00CF6BD0" w:rsidRDefault="00CF6BD0" w:rsidP="00CF6BD0">
      <w:pPr>
        <w:spacing w:before="120"/>
        <w:ind w:left="284" w:right="-284"/>
        <w:jc w:val="both"/>
        <w:rPr>
          <w:szCs w:val="22"/>
        </w:rPr>
      </w:pPr>
      <w:r w:rsidRPr="00A21993">
        <w:rPr>
          <w:szCs w:val="22"/>
        </w:rPr>
        <w:t>1</w:t>
      </w:r>
      <w:r>
        <w:rPr>
          <w:szCs w:val="22"/>
        </w:rPr>
        <w:t>1</w:t>
      </w:r>
      <w:r w:rsidRPr="00A21993">
        <w:rPr>
          <w:szCs w:val="22"/>
        </w:rPr>
        <w:t>.3.</w:t>
      </w:r>
      <w:r>
        <w:rPr>
          <w:szCs w:val="22"/>
        </w:rPr>
        <w:t>2</w:t>
      </w:r>
      <w:r w:rsidRPr="00A21993">
        <w:rPr>
          <w:szCs w:val="22"/>
        </w:rPr>
        <w:t xml:space="preserve">. </w:t>
      </w:r>
      <w:r w:rsidR="00B07E79" w:rsidRPr="00A21993">
        <w:rPr>
          <w:szCs w:val="22"/>
        </w:rPr>
        <w:t>É</w:t>
      </w:r>
      <w:r w:rsidRPr="00A21993">
        <w:rPr>
          <w:szCs w:val="22"/>
        </w:rPr>
        <w:t xml:space="preserve"> assegurada aos licitantes vista dos elementos indispensáveis à defesa de seus </w:t>
      </w:r>
      <w:r>
        <w:rPr>
          <w:szCs w:val="22"/>
        </w:rPr>
        <w:t>interesses.</w:t>
      </w:r>
    </w:p>
    <w:p w14:paraId="529DA195" w14:textId="77777777" w:rsidR="00CF6BD0" w:rsidRPr="00A21993" w:rsidRDefault="00CF6BD0" w:rsidP="00CF6BD0">
      <w:pPr>
        <w:spacing w:before="120"/>
        <w:ind w:left="284" w:right="-284"/>
        <w:jc w:val="both"/>
        <w:rPr>
          <w:szCs w:val="22"/>
        </w:rPr>
      </w:pPr>
      <w:r>
        <w:rPr>
          <w:color w:val="000000"/>
        </w:rPr>
        <w:t>11.3.3.</w:t>
      </w:r>
      <w:r w:rsidRPr="0003316B">
        <w:rPr>
          <w:color w:val="000000"/>
        </w:rPr>
        <w:t xml:space="preserve"> O licitante que tiver sua intenção de recurso aceita deverá registrar as razões do recurso, em campo próprio do sistema, no prazo ÚNICO de 5 (cinco) dias úteis, ficando os demais licitantes, desde logo, intimados a apresentar contrarrazões, também via sistema, em igual prazo, que começará a correr do término do prazo da recorrente.</w:t>
      </w:r>
    </w:p>
    <w:p w14:paraId="044CABDF" w14:textId="706CFFD6" w:rsidR="00CF6BD0" w:rsidRPr="00A21993" w:rsidRDefault="00CF6BD0" w:rsidP="00CF6BD0">
      <w:pPr>
        <w:ind w:right="-284"/>
        <w:rPr>
          <w:szCs w:val="22"/>
        </w:rPr>
      </w:pPr>
      <w:r w:rsidRPr="00A21993">
        <w:rPr>
          <w:szCs w:val="22"/>
        </w:rPr>
        <w:t>1</w:t>
      </w:r>
      <w:r>
        <w:rPr>
          <w:szCs w:val="22"/>
        </w:rPr>
        <w:t>1</w:t>
      </w:r>
      <w:r w:rsidRPr="00A21993">
        <w:rPr>
          <w:szCs w:val="22"/>
        </w:rPr>
        <w:t>.4. caso haja alguma restrição na documentação de regularidade fiscal da microempresa, empresa de pequeno porte ou cooperativa, a contagem do prazo recursal somente iniciar-se-á após decorrido o prazo de 0</w:t>
      </w:r>
      <w:r w:rsidR="00FF2049">
        <w:rPr>
          <w:szCs w:val="22"/>
        </w:rPr>
        <w:t>5</w:t>
      </w:r>
      <w:r w:rsidRPr="00A21993">
        <w:rPr>
          <w:szCs w:val="22"/>
        </w:rPr>
        <w:t xml:space="preserve"> (</w:t>
      </w:r>
      <w:r w:rsidR="00FF2049">
        <w:rPr>
          <w:szCs w:val="22"/>
        </w:rPr>
        <w:t>cinco</w:t>
      </w:r>
      <w:r w:rsidRPr="00A21993">
        <w:rPr>
          <w:szCs w:val="22"/>
        </w:rPr>
        <w:t>) dias úteis destinado a regularização da documentação, nos termos previstos no parágrafo 1º do art. 43 da Lei Complementar nº 123 de 14 de dezembro de 2006, ou antes, do prazo mencionado desde que a microempresa, empresa de pequeno porte ou cooperativa apresente as eventuais certidões negativas ou po</w:t>
      </w:r>
      <w:r>
        <w:rPr>
          <w:szCs w:val="22"/>
        </w:rPr>
        <w:t>sitivas com efeito de negativa;</w:t>
      </w:r>
    </w:p>
    <w:p w14:paraId="0C6A3C38" w14:textId="77777777" w:rsidR="00CF6BD0" w:rsidRPr="0017619D" w:rsidRDefault="00CF6BD0" w:rsidP="00CF6BD0">
      <w:pPr>
        <w:spacing w:before="120"/>
        <w:ind w:right="-284"/>
        <w:jc w:val="both"/>
      </w:pPr>
      <w:r w:rsidRPr="0017619D">
        <w:lastRenderedPageBreak/>
        <w:t xml:space="preserve">11.5. </w:t>
      </w:r>
      <w:r w:rsidRPr="0017619D">
        <w:rPr>
          <w:bCs/>
          <w:iCs/>
        </w:rPr>
        <w:t xml:space="preserve">O recurso deverá ser interposto a COMISSÃO exclusivamente através do sistema </w:t>
      </w:r>
      <w:proofErr w:type="spellStart"/>
      <w:r w:rsidRPr="0017619D">
        <w:rPr>
          <w:bCs/>
          <w:iCs/>
        </w:rPr>
        <w:t>comprasnet</w:t>
      </w:r>
      <w:proofErr w:type="spellEnd"/>
      <w:r>
        <w:rPr>
          <w:bCs/>
          <w:iCs/>
        </w:rPr>
        <w:t>;</w:t>
      </w:r>
    </w:p>
    <w:p w14:paraId="6294D847" w14:textId="77777777"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.5.1. </w:t>
      </w:r>
      <w:r>
        <w:rPr>
          <w:szCs w:val="22"/>
        </w:rPr>
        <w:t>Não serão aceitos recursos interpostos via fax ou e-mail;</w:t>
      </w:r>
    </w:p>
    <w:p w14:paraId="033A14E2" w14:textId="25397522"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.5.2. </w:t>
      </w:r>
      <w:r w:rsidR="00B07E79" w:rsidRPr="00A21993">
        <w:rPr>
          <w:szCs w:val="22"/>
        </w:rPr>
        <w:t>As</w:t>
      </w:r>
      <w:r w:rsidRPr="00A21993">
        <w:rPr>
          <w:szCs w:val="22"/>
        </w:rPr>
        <w:t xml:space="preserve"> razões do recurso deverão ser dirigidas </w:t>
      </w:r>
      <w:r w:rsidR="00577A09">
        <w:rPr>
          <w:szCs w:val="22"/>
        </w:rPr>
        <w:t>ao Pró-reitor de Administração e Infraestrutura</w:t>
      </w:r>
      <w:r w:rsidRPr="00A21993">
        <w:rPr>
          <w:szCs w:val="22"/>
        </w:rPr>
        <w:t xml:space="preserve">, por intermédio da COMISSÃO, que poderá reconsiderar a sua decisão no prazo de 5 (cinco) dias úteis ou, nesse mesmo prazo, fazer subir o recurso àquela autoridade, devidamente </w:t>
      </w:r>
      <w:proofErr w:type="spellStart"/>
      <w:r w:rsidRPr="00A21993">
        <w:rPr>
          <w:szCs w:val="22"/>
        </w:rPr>
        <w:t>informado</w:t>
      </w:r>
      <w:proofErr w:type="spellEnd"/>
      <w:r w:rsidRPr="00A21993">
        <w:rPr>
          <w:szCs w:val="22"/>
        </w:rPr>
        <w:t xml:space="preserve">, devendo, neste caso, a decisão do recurso ser proferida dentro do prazo de 5 (cinco) dias úteis, contados do seu recebimento, sob pena de apuração de </w:t>
      </w:r>
      <w:r>
        <w:rPr>
          <w:szCs w:val="22"/>
        </w:rPr>
        <w:t>responsabilidade;</w:t>
      </w:r>
    </w:p>
    <w:p w14:paraId="663FC398"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.6. O acolhimento de recurso importará na invalidação apenas dos atos insuscetíveis de a</w:t>
      </w:r>
      <w:r>
        <w:rPr>
          <w:szCs w:val="22"/>
        </w:rPr>
        <w:t>proveitamento;</w:t>
      </w:r>
    </w:p>
    <w:p w14:paraId="373F7F7B"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.7. O </w:t>
      </w:r>
      <w:r>
        <w:rPr>
          <w:szCs w:val="22"/>
        </w:rPr>
        <w:t>recurso terá efeito suspensivo;</w:t>
      </w:r>
    </w:p>
    <w:p w14:paraId="1A0A5353"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.8. A impugnação ou o recurso interposto em desacordo com as condições deste Edital e se</w:t>
      </w:r>
      <w:r>
        <w:rPr>
          <w:szCs w:val="22"/>
        </w:rPr>
        <w:t>us Anexos não serão conhecidos;</w:t>
      </w:r>
    </w:p>
    <w:p w14:paraId="192B4F20"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.9. Na contagem dos prazos estabelecidos neste Edital e seus Anexos, excluir-se-á o dia de início </w:t>
      </w:r>
      <w:r>
        <w:rPr>
          <w:szCs w:val="22"/>
        </w:rPr>
        <w:t>e incluir-se-á o do vencimento.</w:t>
      </w:r>
    </w:p>
    <w:p w14:paraId="2D874C67" w14:textId="08F20846" w:rsidR="00CF6BD0" w:rsidRDefault="00CF6BD0" w:rsidP="00CF6BD0">
      <w:pPr>
        <w:spacing w:before="120"/>
        <w:ind w:left="284" w:right="-284"/>
        <w:jc w:val="both"/>
        <w:rPr>
          <w:szCs w:val="22"/>
        </w:rPr>
      </w:pPr>
      <w:r w:rsidRPr="00A21993">
        <w:rPr>
          <w:szCs w:val="22"/>
        </w:rPr>
        <w:t>1</w:t>
      </w:r>
      <w:r>
        <w:rPr>
          <w:szCs w:val="22"/>
        </w:rPr>
        <w:t>1</w:t>
      </w:r>
      <w:r w:rsidRPr="00A21993">
        <w:rPr>
          <w:szCs w:val="22"/>
        </w:rPr>
        <w:t xml:space="preserve">.9.1. </w:t>
      </w:r>
      <w:r w:rsidR="00B07E79" w:rsidRPr="00A21993">
        <w:rPr>
          <w:szCs w:val="22"/>
        </w:rPr>
        <w:t>Os</w:t>
      </w:r>
      <w:r w:rsidRPr="00A21993">
        <w:rPr>
          <w:szCs w:val="22"/>
        </w:rPr>
        <w:t xml:space="preserve"> prazos previstos neste Edital e seus Anexos iniciam e expiram exclusivamente em dia de expediente no âmbito d</w:t>
      </w:r>
      <w:r>
        <w:rPr>
          <w:szCs w:val="22"/>
        </w:rPr>
        <w:t>a UFMS</w:t>
      </w:r>
      <w:r w:rsidRPr="00A21993">
        <w:rPr>
          <w:szCs w:val="22"/>
        </w:rPr>
        <w:t>.</w:t>
      </w:r>
    </w:p>
    <w:p w14:paraId="4ACA2234" w14:textId="0C119CEF" w:rsidR="005456FE" w:rsidRPr="005456FE" w:rsidRDefault="005456FE" w:rsidP="005456FE">
      <w:pPr>
        <w:spacing w:before="120"/>
        <w:ind w:right="-284"/>
        <w:jc w:val="both"/>
        <w:rPr>
          <w:rFonts w:eastAsia="Calibri"/>
          <w:lang w:eastAsia="en-US"/>
        </w:rPr>
      </w:pPr>
      <w:r w:rsidRPr="005456FE">
        <w:t>11.10. S</w:t>
      </w:r>
      <w:r w:rsidRPr="005456FE">
        <w:rPr>
          <w:rFonts w:eastAsia="Calibri"/>
          <w:lang w:eastAsia="en-US"/>
        </w:rPr>
        <w:t xml:space="preserve">olicitações encaminhadas após o horário de </w:t>
      </w:r>
      <w:r w:rsidR="001A397C">
        <w:rPr>
          <w:rFonts w:eastAsia="Calibri"/>
          <w:lang w:eastAsia="en-US"/>
        </w:rPr>
        <w:t>expediente</w:t>
      </w:r>
      <w:r w:rsidRPr="005456FE">
        <w:rPr>
          <w:rFonts w:eastAsia="Calibri"/>
          <w:lang w:eastAsia="en-US"/>
        </w:rPr>
        <w:t xml:space="preserve"> </w:t>
      </w:r>
      <w:r>
        <w:rPr>
          <w:rFonts w:eastAsia="Calibri"/>
          <w:lang w:eastAsia="en-US"/>
        </w:rPr>
        <w:t xml:space="preserve">da </w:t>
      </w:r>
      <w:r w:rsidR="001A397C">
        <w:rPr>
          <w:rFonts w:eastAsia="Calibri"/>
          <w:lang w:eastAsia="en-US"/>
        </w:rPr>
        <w:t>CPEL</w:t>
      </w:r>
      <w:r>
        <w:rPr>
          <w:rFonts w:eastAsia="Calibri"/>
          <w:lang w:eastAsia="en-US"/>
        </w:rPr>
        <w:t xml:space="preserve">, </w:t>
      </w:r>
      <w:r w:rsidRPr="005456FE">
        <w:rPr>
          <w:rFonts w:eastAsia="Calibri"/>
          <w:lang w:eastAsia="en-US"/>
        </w:rPr>
        <w:t>terão a contagem do prazo para atendimento inici</w:t>
      </w:r>
      <w:r w:rsidR="000822B1">
        <w:rPr>
          <w:rFonts w:eastAsia="Calibri"/>
          <w:lang w:eastAsia="en-US"/>
        </w:rPr>
        <w:t>ada no próximo dia útil vigente</w:t>
      </w:r>
      <w:r w:rsidRPr="005456FE">
        <w:rPr>
          <w:rFonts w:eastAsia="Calibri"/>
          <w:lang w:eastAsia="en-US"/>
        </w:rPr>
        <w:t>.</w:t>
      </w:r>
    </w:p>
    <w:p w14:paraId="1914B756" w14:textId="77777777" w:rsidR="005456FE" w:rsidRPr="00A21993" w:rsidRDefault="005456FE" w:rsidP="005456FE">
      <w:pPr>
        <w:spacing w:before="120"/>
        <w:ind w:left="284" w:right="-284"/>
        <w:jc w:val="both"/>
        <w:rPr>
          <w:szCs w:val="22"/>
        </w:rPr>
      </w:pPr>
    </w:p>
    <w:p w14:paraId="3A8AD3B9" w14:textId="77777777" w:rsidR="00CF6BD0" w:rsidRPr="00A21993" w:rsidRDefault="00CF6BD0" w:rsidP="00CF6BD0">
      <w:pPr>
        <w:spacing w:before="120"/>
        <w:ind w:right="-284"/>
        <w:jc w:val="both"/>
        <w:rPr>
          <w:szCs w:val="22"/>
        </w:rPr>
      </w:pPr>
    </w:p>
    <w:p w14:paraId="7AE944E8" w14:textId="77777777" w:rsidR="00CF6BD0" w:rsidRDefault="00CF6BD0" w:rsidP="00CF6BD0">
      <w:pPr>
        <w:ind w:right="-284"/>
        <w:jc w:val="both"/>
        <w:rPr>
          <w:b/>
          <w:szCs w:val="22"/>
        </w:rPr>
      </w:pPr>
      <w:r w:rsidRPr="00B851E4">
        <w:rPr>
          <w:b/>
          <w:szCs w:val="22"/>
        </w:rPr>
        <w:t>1</w:t>
      </w:r>
      <w:r>
        <w:rPr>
          <w:b/>
          <w:szCs w:val="22"/>
        </w:rPr>
        <w:t>2. DO ENCERRAMENTO</w:t>
      </w:r>
    </w:p>
    <w:p w14:paraId="62057D47" w14:textId="77777777" w:rsidR="00CF6BD0" w:rsidRPr="00B851E4" w:rsidRDefault="00CF6BD0" w:rsidP="00CF6BD0">
      <w:pPr>
        <w:spacing w:before="120"/>
        <w:ind w:right="-284"/>
        <w:jc w:val="both"/>
        <w:rPr>
          <w:b/>
          <w:szCs w:val="22"/>
        </w:rPr>
      </w:pPr>
    </w:p>
    <w:p w14:paraId="07A3F685" w14:textId="77777777" w:rsidR="00CF6BD0" w:rsidRPr="00A21993" w:rsidRDefault="00CF6BD0" w:rsidP="00CF6BD0">
      <w:pPr>
        <w:spacing w:before="120"/>
        <w:ind w:right="-284"/>
        <w:jc w:val="both"/>
        <w:rPr>
          <w:szCs w:val="22"/>
        </w:rPr>
      </w:pPr>
      <w:r w:rsidRPr="00A21993">
        <w:rPr>
          <w:szCs w:val="22"/>
        </w:rPr>
        <w:t>1</w:t>
      </w:r>
      <w:r>
        <w:rPr>
          <w:szCs w:val="22"/>
        </w:rPr>
        <w:t>2</w:t>
      </w:r>
      <w:r w:rsidRPr="00A21993">
        <w:rPr>
          <w:szCs w:val="22"/>
        </w:rPr>
        <w:t xml:space="preserve">.1. Finalizada a fase recursal e definido o resultado de julgamento, </w:t>
      </w:r>
      <w:r>
        <w:rPr>
          <w:szCs w:val="22"/>
        </w:rPr>
        <w:t>a UFMS</w:t>
      </w:r>
      <w:r w:rsidRPr="00A21993">
        <w:rPr>
          <w:szCs w:val="22"/>
        </w:rPr>
        <w:t xml:space="preserve"> poderá negociar condições mais vant</w:t>
      </w:r>
      <w:r>
        <w:rPr>
          <w:szCs w:val="22"/>
        </w:rPr>
        <w:t>ajosas com o primeiro colocado;</w:t>
      </w:r>
    </w:p>
    <w:p w14:paraId="38350B1B" w14:textId="52E6B1DF" w:rsidR="00CF6BD0" w:rsidRPr="00A21993" w:rsidRDefault="00CF6BD0" w:rsidP="00CF6BD0">
      <w:pPr>
        <w:spacing w:before="120"/>
        <w:ind w:right="-284"/>
        <w:jc w:val="both"/>
        <w:rPr>
          <w:szCs w:val="22"/>
        </w:rPr>
      </w:pPr>
      <w:r w:rsidRPr="00A21993">
        <w:rPr>
          <w:szCs w:val="22"/>
        </w:rPr>
        <w:t>1</w:t>
      </w:r>
      <w:r>
        <w:rPr>
          <w:szCs w:val="22"/>
        </w:rPr>
        <w:t>2</w:t>
      </w:r>
      <w:r w:rsidRPr="00A21993">
        <w:rPr>
          <w:szCs w:val="22"/>
        </w:rPr>
        <w:t xml:space="preserve">.2. Exaurida a negociação o procedimento licitatório será encerrado e encaminhado a Autoridade </w:t>
      </w:r>
      <w:r w:rsidR="00164053">
        <w:rPr>
          <w:szCs w:val="22"/>
        </w:rPr>
        <w:t xml:space="preserve">Superior </w:t>
      </w:r>
      <w:r>
        <w:rPr>
          <w:szCs w:val="22"/>
        </w:rPr>
        <w:t>que poderá:</w:t>
      </w:r>
    </w:p>
    <w:p w14:paraId="65F7ECE3" w14:textId="538F44CE"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.2.1. </w:t>
      </w:r>
      <w:r w:rsidR="00B07E79" w:rsidRPr="00A21993">
        <w:rPr>
          <w:szCs w:val="22"/>
        </w:rPr>
        <w:t>Determinar</w:t>
      </w:r>
      <w:r w:rsidRPr="00A21993">
        <w:rPr>
          <w:szCs w:val="22"/>
        </w:rPr>
        <w:t xml:space="preserve"> o retorno dos autos para saneamento de irregularidades que forem </w:t>
      </w:r>
      <w:r>
        <w:rPr>
          <w:szCs w:val="22"/>
        </w:rPr>
        <w:t>supríveis;</w:t>
      </w:r>
    </w:p>
    <w:p w14:paraId="7347B7BF" w14:textId="16B7FB9D"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.2.2. </w:t>
      </w:r>
      <w:r w:rsidR="00B07E79" w:rsidRPr="00A21993">
        <w:rPr>
          <w:szCs w:val="22"/>
        </w:rPr>
        <w:t>Anular</w:t>
      </w:r>
      <w:r w:rsidRPr="00A21993">
        <w:rPr>
          <w:szCs w:val="22"/>
        </w:rPr>
        <w:t xml:space="preserve"> o procedimento, no todo ou</w:t>
      </w:r>
      <w:r>
        <w:rPr>
          <w:szCs w:val="22"/>
        </w:rPr>
        <w:t xml:space="preserve"> em parte, por vício insanável;</w:t>
      </w:r>
    </w:p>
    <w:p w14:paraId="2161212F" w14:textId="49776371"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.2.3. </w:t>
      </w:r>
      <w:r w:rsidR="00B07E79" w:rsidRPr="00A21993">
        <w:rPr>
          <w:szCs w:val="22"/>
        </w:rPr>
        <w:t>Revogar</w:t>
      </w:r>
      <w:r w:rsidRPr="00A21993">
        <w:rPr>
          <w:szCs w:val="22"/>
        </w:rPr>
        <w:t xml:space="preserve"> o procedimento por motivo de co</w:t>
      </w:r>
      <w:r>
        <w:rPr>
          <w:szCs w:val="22"/>
        </w:rPr>
        <w:t>nveniência e oportunidade; ou</w:t>
      </w:r>
    </w:p>
    <w:p w14:paraId="2642D939" w14:textId="0EC113CF"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.2.4. </w:t>
      </w:r>
      <w:r w:rsidR="00B07E79" w:rsidRPr="00A21993">
        <w:rPr>
          <w:szCs w:val="22"/>
        </w:rPr>
        <w:t>Adjudicar</w:t>
      </w:r>
      <w:r w:rsidRPr="00A21993">
        <w:rPr>
          <w:szCs w:val="22"/>
        </w:rPr>
        <w:t xml:space="preserve"> o objeto e homologar a licitação em ato único e </w:t>
      </w:r>
      <w:r>
        <w:rPr>
          <w:szCs w:val="22"/>
        </w:rPr>
        <w:t>convocar</w:t>
      </w:r>
      <w:r w:rsidRPr="00A21993">
        <w:rPr>
          <w:szCs w:val="22"/>
        </w:rPr>
        <w:t xml:space="preserve"> o adjudicatário para assinatura </w:t>
      </w:r>
      <w:r>
        <w:rPr>
          <w:szCs w:val="22"/>
        </w:rPr>
        <w:t>do contrato.</w:t>
      </w:r>
    </w:p>
    <w:p w14:paraId="6D942EAE" w14:textId="77777777" w:rsidR="00CF6BD0" w:rsidRPr="00A21993" w:rsidRDefault="00CF6BD0" w:rsidP="00CF6BD0">
      <w:pPr>
        <w:spacing w:before="120"/>
        <w:ind w:right="-284"/>
        <w:jc w:val="both"/>
        <w:rPr>
          <w:szCs w:val="22"/>
        </w:rPr>
      </w:pPr>
    </w:p>
    <w:p w14:paraId="68CFB448" w14:textId="77777777" w:rsidR="00CF6BD0" w:rsidRDefault="00CF6BD0" w:rsidP="00CF6BD0">
      <w:pPr>
        <w:ind w:right="-284"/>
        <w:jc w:val="both"/>
        <w:rPr>
          <w:b/>
          <w:szCs w:val="22"/>
        </w:rPr>
      </w:pPr>
      <w:r w:rsidRPr="00962CBE">
        <w:rPr>
          <w:b/>
          <w:szCs w:val="22"/>
        </w:rPr>
        <w:t>1</w:t>
      </w:r>
      <w:r>
        <w:rPr>
          <w:b/>
          <w:szCs w:val="22"/>
        </w:rPr>
        <w:t>3. DO PRAZO CONTRATUAL</w:t>
      </w:r>
    </w:p>
    <w:p w14:paraId="03441DBA" w14:textId="77777777" w:rsidR="00CF6BD0" w:rsidRPr="00962CBE" w:rsidRDefault="00CF6BD0" w:rsidP="00CF6BD0">
      <w:pPr>
        <w:spacing w:before="120"/>
        <w:ind w:right="-284"/>
        <w:jc w:val="both"/>
        <w:rPr>
          <w:b/>
          <w:szCs w:val="22"/>
        </w:rPr>
      </w:pPr>
    </w:p>
    <w:p w14:paraId="67352DCD" w14:textId="531220C1" w:rsidR="00CF6BD0" w:rsidRDefault="00CF6BD0" w:rsidP="00CF6BD0">
      <w:pPr>
        <w:spacing w:before="120"/>
        <w:ind w:right="-284"/>
        <w:jc w:val="both"/>
        <w:rPr>
          <w:szCs w:val="22"/>
        </w:rPr>
      </w:pPr>
      <w:r w:rsidRPr="0018729B">
        <w:rPr>
          <w:szCs w:val="22"/>
        </w:rPr>
        <w:t xml:space="preserve">13.1. </w:t>
      </w:r>
      <w:r w:rsidRPr="00C9300A">
        <w:rPr>
          <w:szCs w:val="22"/>
        </w:rPr>
        <w:t xml:space="preserve">O prazo de execução dos serviços é de </w:t>
      </w:r>
      <w:r w:rsidR="001A4F74">
        <w:rPr>
          <w:szCs w:val="22"/>
        </w:rPr>
        <w:t>540 (quinhentos e quarenta)</w:t>
      </w:r>
      <w:r w:rsidRPr="00C9300A">
        <w:rPr>
          <w:szCs w:val="22"/>
        </w:rPr>
        <w:t xml:space="preserve"> dias consecutivos, contados a partir da expedição da Ordem de Serviço Inicial. O prazo de vigência contratual é de </w:t>
      </w:r>
      <w:r w:rsidR="001A4F74">
        <w:rPr>
          <w:szCs w:val="22"/>
        </w:rPr>
        <w:t>720 (setecentos e vinte)</w:t>
      </w:r>
      <w:r w:rsidRPr="00C9300A">
        <w:rPr>
          <w:szCs w:val="22"/>
        </w:rPr>
        <w:t xml:space="preserve"> dias consecutivos, contados a partir da data de assinatura do instrumento contratual</w:t>
      </w:r>
      <w:r>
        <w:rPr>
          <w:szCs w:val="22"/>
        </w:rPr>
        <w:t>.</w:t>
      </w:r>
    </w:p>
    <w:p w14:paraId="7E2B0B61" w14:textId="441FEB38" w:rsidR="00CF6BD0" w:rsidRPr="00A21993" w:rsidRDefault="00CF6BD0" w:rsidP="00CF6BD0">
      <w:pPr>
        <w:spacing w:before="120"/>
        <w:ind w:left="284" w:right="-284"/>
        <w:jc w:val="both"/>
        <w:rPr>
          <w:szCs w:val="22"/>
        </w:rPr>
      </w:pPr>
      <w:r w:rsidRPr="00A21993">
        <w:rPr>
          <w:szCs w:val="22"/>
        </w:rPr>
        <w:t>1</w:t>
      </w:r>
      <w:r>
        <w:rPr>
          <w:szCs w:val="22"/>
        </w:rPr>
        <w:t>3.1.1</w:t>
      </w:r>
      <w:r w:rsidRPr="00A21993">
        <w:rPr>
          <w:szCs w:val="22"/>
        </w:rPr>
        <w:t xml:space="preserve">. </w:t>
      </w:r>
      <w:r w:rsidR="00B07E79" w:rsidRPr="00A21993">
        <w:rPr>
          <w:szCs w:val="22"/>
        </w:rPr>
        <w:t>A</w:t>
      </w:r>
      <w:r w:rsidRPr="00A21993">
        <w:rPr>
          <w:szCs w:val="22"/>
        </w:rPr>
        <w:t xml:space="preserve"> expedição da Ordem de Serviço Inicial somente se efetivará após a publicação do extrato do Contrato no Diário Oficial da União e a entrega d</w:t>
      </w:r>
      <w:r>
        <w:rPr>
          <w:szCs w:val="22"/>
        </w:rPr>
        <w:t>a</w:t>
      </w:r>
      <w:r w:rsidRPr="00A21993">
        <w:rPr>
          <w:szCs w:val="22"/>
        </w:rPr>
        <w:t xml:space="preserve"> “Garantia de Cumprimento do Contr</w:t>
      </w:r>
      <w:r>
        <w:rPr>
          <w:szCs w:val="22"/>
        </w:rPr>
        <w:t>ato”.</w:t>
      </w:r>
    </w:p>
    <w:p w14:paraId="54608D63" w14:textId="77777777" w:rsidR="00CF6BD0" w:rsidRDefault="00CF6BD0" w:rsidP="00CF6BD0">
      <w:pPr>
        <w:spacing w:before="120"/>
        <w:ind w:right="-284"/>
        <w:jc w:val="both"/>
        <w:rPr>
          <w:szCs w:val="22"/>
        </w:rPr>
      </w:pPr>
      <w:r w:rsidRPr="00A21993">
        <w:rPr>
          <w:szCs w:val="22"/>
        </w:rPr>
        <w:t>1</w:t>
      </w:r>
      <w:r>
        <w:rPr>
          <w:szCs w:val="22"/>
        </w:rPr>
        <w:t>3</w:t>
      </w:r>
      <w:r w:rsidRPr="00A21993">
        <w:rPr>
          <w:szCs w:val="22"/>
        </w:rPr>
        <w:t xml:space="preserve">.2. A eventual prorrogação do prazo previsto no subitem anterior somente será admitida nas condições estabelecidas no parágrafo 1°, incisos I a VI do art. 57 da Lei </w:t>
      </w:r>
      <w:r>
        <w:rPr>
          <w:szCs w:val="22"/>
        </w:rPr>
        <w:t>8.666/93;</w:t>
      </w:r>
    </w:p>
    <w:p w14:paraId="2BB6A882" w14:textId="0872564F" w:rsidR="004B41A4" w:rsidRPr="004B41A4" w:rsidRDefault="004B41A4" w:rsidP="004B41A4">
      <w:pPr>
        <w:autoSpaceDE w:val="0"/>
        <w:autoSpaceDN w:val="0"/>
        <w:adjustRightInd w:val="0"/>
        <w:spacing w:before="120"/>
        <w:jc w:val="both"/>
        <w:rPr>
          <w:rFonts w:eastAsia="ArialMT"/>
          <w:color w:val="000000"/>
        </w:rPr>
      </w:pPr>
      <w:r w:rsidRPr="004B41A4">
        <w:rPr>
          <w:szCs w:val="22"/>
        </w:rPr>
        <w:t xml:space="preserve">13.3. </w:t>
      </w:r>
      <w:r w:rsidRPr="004B41A4">
        <w:rPr>
          <w:rFonts w:eastAsia="ArialMT"/>
          <w:color w:val="000000"/>
        </w:rPr>
        <w:t xml:space="preserve">O prazo de garantia da obra não poderá ser </w:t>
      </w:r>
      <w:r w:rsidRPr="00041C0E">
        <w:rPr>
          <w:bCs/>
          <w:color w:val="000000"/>
        </w:rPr>
        <w:t>inferior a 5 (cinco) anos</w:t>
      </w:r>
      <w:r w:rsidRPr="004B41A4">
        <w:rPr>
          <w:rFonts w:eastAsia="ArialMT"/>
          <w:color w:val="000000"/>
        </w:rPr>
        <w:t>, contados do Termo de Recebimento Definitivo da obra a ser emitido pela Administração da UF</w:t>
      </w:r>
      <w:r w:rsidR="00041C0E">
        <w:rPr>
          <w:rFonts w:eastAsia="ArialMT"/>
          <w:color w:val="000000"/>
        </w:rPr>
        <w:t>MS</w:t>
      </w:r>
      <w:r w:rsidRPr="004B41A4">
        <w:rPr>
          <w:rFonts w:eastAsia="ArialMT"/>
          <w:color w:val="000000"/>
        </w:rPr>
        <w:t>.</w:t>
      </w:r>
    </w:p>
    <w:p w14:paraId="75021242" w14:textId="6B836B42" w:rsidR="004B41A4" w:rsidRDefault="004B41A4" w:rsidP="00CF6BD0">
      <w:pPr>
        <w:spacing w:before="120"/>
        <w:ind w:right="-284"/>
        <w:jc w:val="both"/>
        <w:rPr>
          <w:szCs w:val="22"/>
        </w:rPr>
      </w:pPr>
    </w:p>
    <w:p w14:paraId="171CE044" w14:textId="77777777" w:rsidR="00CF6BD0" w:rsidRPr="00A21993" w:rsidRDefault="00CF6BD0" w:rsidP="00CF6BD0">
      <w:pPr>
        <w:spacing w:before="120"/>
        <w:ind w:right="-284"/>
        <w:jc w:val="both"/>
        <w:rPr>
          <w:szCs w:val="22"/>
        </w:rPr>
      </w:pPr>
    </w:p>
    <w:p w14:paraId="49D44740" w14:textId="77777777" w:rsidR="00CF6BD0" w:rsidRDefault="00CF6BD0" w:rsidP="00CF6BD0">
      <w:pPr>
        <w:ind w:right="-284"/>
        <w:jc w:val="both"/>
        <w:rPr>
          <w:b/>
          <w:szCs w:val="22"/>
        </w:rPr>
      </w:pPr>
      <w:r w:rsidRPr="00962CBE">
        <w:rPr>
          <w:b/>
          <w:szCs w:val="22"/>
        </w:rPr>
        <w:lastRenderedPageBreak/>
        <w:t>1</w:t>
      </w:r>
      <w:r>
        <w:rPr>
          <w:b/>
          <w:szCs w:val="22"/>
        </w:rPr>
        <w:t>4</w:t>
      </w:r>
      <w:r w:rsidRPr="00962CBE">
        <w:rPr>
          <w:b/>
          <w:szCs w:val="22"/>
        </w:rPr>
        <w:t>. DOS PAGAMENTOS</w:t>
      </w:r>
    </w:p>
    <w:p w14:paraId="6FBE4514" w14:textId="77777777" w:rsidR="00CF6BD0" w:rsidRPr="00962CBE" w:rsidRDefault="00CF6BD0" w:rsidP="00CF6BD0">
      <w:pPr>
        <w:spacing w:before="120"/>
        <w:ind w:right="-284"/>
        <w:jc w:val="both"/>
        <w:rPr>
          <w:b/>
          <w:szCs w:val="22"/>
        </w:rPr>
      </w:pPr>
    </w:p>
    <w:p w14:paraId="716D0081" w14:textId="06B25727" w:rsidR="00CF6BD0" w:rsidRDefault="00CF6BD0" w:rsidP="00CF6BD0">
      <w:pPr>
        <w:spacing w:before="120"/>
        <w:ind w:right="-284"/>
        <w:jc w:val="both"/>
        <w:rPr>
          <w:szCs w:val="22"/>
        </w:rPr>
      </w:pPr>
      <w:r>
        <w:rPr>
          <w:szCs w:val="22"/>
        </w:rPr>
        <w:t>14</w:t>
      </w:r>
      <w:r w:rsidRPr="00A21993">
        <w:rPr>
          <w:szCs w:val="22"/>
        </w:rPr>
        <w:t>.1. Os pagamentos serão efetuados mediante apresentação a</w:t>
      </w:r>
      <w:r>
        <w:rPr>
          <w:szCs w:val="22"/>
        </w:rPr>
        <w:t xml:space="preserve"> UFMS</w:t>
      </w:r>
      <w:r w:rsidRPr="00A21993">
        <w:rPr>
          <w:szCs w:val="22"/>
        </w:rPr>
        <w:t xml:space="preserve"> dos documentos hábeis de cobrança, nos </w:t>
      </w:r>
      <w:r w:rsidRPr="00653804">
        <w:rPr>
          <w:szCs w:val="22"/>
        </w:rPr>
        <w:t xml:space="preserve">termos e condições estabelecidas na minuta do Contrato que representa o </w:t>
      </w:r>
      <w:r w:rsidRPr="003952F8">
        <w:rPr>
          <w:b/>
          <w:szCs w:val="22"/>
        </w:rPr>
        <w:t xml:space="preserve">ANEXO </w:t>
      </w:r>
      <w:r>
        <w:rPr>
          <w:b/>
          <w:szCs w:val="22"/>
        </w:rPr>
        <w:t>X</w:t>
      </w:r>
      <w:r w:rsidR="002B691E">
        <w:rPr>
          <w:b/>
          <w:szCs w:val="22"/>
        </w:rPr>
        <w:t>I</w:t>
      </w:r>
      <w:r w:rsidR="00BE3653">
        <w:rPr>
          <w:b/>
          <w:szCs w:val="22"/>
        </w:rPr>
        <w:t>V</w:t>
      </w:r>
      <w:r w:rsidRPr="00653804">
        <w:rPr>
          <w:szCs w:val="22"/>
        </w:rPr>
        <w:t>- MINUTA CONTRATO deste Edital.</w:t>
      </w:r>
    </w:p>
    <w:p w14:paraId="7DB958F5" w14:textId="77777777" w:rsidR="00CF6BD0" w:rsidRPr="00A21993" w:rsidRDefault="00CF6BD0" w:rsidP="00CF6BD0">
      <w:pPr>
        <w:spacing w:before="120"/>
        <w:ind w:right="-284"/>
        <w:jc w:val="both"/>
        <w:rPr>
          <w:szCs w:val="22"/>
        </w:rPr>
      </w:pPr>
    </w:p>
    <w:p w14:paraId="4A96B833" w14:textId="77777777" w:rsidR="00CF6BD0" w:rsidRDefault="00CF6BD0" w:rsidP="00CF6BD0">
      <w:pPr>
        <w:ind w:right="-284"/>
        <w:jc w:val="both"/>
        <w:rPr>
          <w:b/>
          <w:szCs w:val="22"/>
        </w:rPr>
      </w:pPr>
      <w:r w:rsidRPr="00962CBE">
        <w:rPr>
          <w:b/>
          <w:szCs w:val="22"/>
        </w:rPr>
        <w:t>1</w:t>
      </w:r>
      <w:r>
        <w:rPr>
          <w:b/>
          <w:szCs w:val="22"/>
        </w:rPr>
        <w:t>5. DO REAJUSTAMENTO DE PREÇOS</w:t>
      </w:r>
    </w:p>
    <w:p w14:paraId="1325467C" w14:textId="77777777" w:rsidR="00CF6BD0" w:rsidRPr="00962CBE" w:rsidRDefault="00CF6BD0" w:rsidP="00CF6BD0">
      <w:pPr>
        <w:spacing w:before="120"/>
        <w:ind w:right="-284"/>
        <w:jc w:val="both"/>
        <w:rPr>
          <w:b/>
          <w:szCs w:val="22"/>
        </w:rPr>
      </w:pPr>
    </w:p>
    <w:p w14:paraId="180DC13D" w14:textId="5637EC21" w:rsidR="00CF6BD0" w:rsidRDefault="00CF6BD0" w:rsidP="00CF6BD0">
      <w:pPr>
        <w:spacing w:before="120"/>
        <w:ind w:right="-284"/>
        <w:jc w:val="both"/>
        <w:rPr>
          <w:szCs w:val="22"/>
        </w:rPr>
      </w:pPr>
      <w:r w:rsidRPr="00A21993">
        <w:rPr>
          <w:szCs w:val="22"/>
        </w:rPr>
        <w:t>1</w:t>
      </w:r>
      <w:r>
        <w:rPr>
          <w:szCs w:val="22"/>
        </w:rPr>
        <w:t>5</w:t>
      </w:r>
      <w:r w:rsidRPr="00A21993">
        <w:rPr>
          <w:szCs w:val="22"/>
        </w:rPr>
        <w:t xml:space="preserve">.1. O preço contratual poderá ser reajustado mediante expressa e fundamentada manifestação da parte </w:t>
      </w:r>
      <w:r w:rsidRPr="00653804">
        <w:rPr>
          <w:szCs w:val="22"/>
        </w:rPr>
        <w:t xml:space="preserve">interessada nos termos e condições estabelecidos na minuta do Contrato que representa o </w:t>
      </w:r>
      <w:r w:rsidRPr="00813566">
        <w:rPr>
          <w:b/>
          <w:szCs w:val="22"/>
        </w:rPr>
        <w:t xml:space="preserve">ANEXO </w:t>
      </w:r>
      <w:r w:rsidR="002B691E">
        <w:rPr>
          <w:b/>
          <w:szCs w:val="22"/>
        </w:rPr>
        <w:t>XI</w:t>
      </w:r>
      <w:r w:rsidR="00BE3653">
        <w:rPr>
          <w:b/>
          <w:szCs w:val="22"/>
        </w:rPr>
        <w:t>V</w:t>
      </w:r>
      <w:r w:rsidRPr="00653804">
        <w:rPr>
          <w:szCs w:val="22"/>
        </w:rPr>
        <w:t xml:space="preserve"> - MINUTA CONTRATO deste Edital.</w:t>
      </w:r>
    </w:p>
    <w:p w14:paraId="62BB11DB" w14:textId="77777777" w:rsidR="00CF6BD0" w:rsidRPr="00A21993" w:rsidRDefault="00CF6BD0" w:rsidP="00CF6BD0">
      <w:pPr>
        <w:spacing w:before="120"/>
        <w:ind w:right="-284"/>
        <w:jc w:val="both"/>
        <w:rPr>
          <w:szCs w:val="22"/>
        </w:rPr>
      </w:pPr>
    </w:p>
    <w:p w14:paraId="3DA8F073" w14:textId="77777777" w:rsidR="00CF6BD0" w:rsidRDefault="00CF6BD0" w:rsidP="00CF6BD0">
      <w:pPr>
        <w:ind w:right="-284"/>
        <w:jc w:val="both"/>
        <w:rPr>
          <w:b/>
          <w:szCs w:val="22"/>
        </w:rPr>
      </w:pPr>
      <w:r w:rsidRPr="00962CBE">
        <w:rPr>
          <w:b/>
          <w:szCs w:val="22"/>
        </w:rPr>
        <w:t xml:space="preserve">16. </w:t>
      </w:r>
      <w:r>
        <w:rPr>
          <w:b/>
          <w:szCs w:val="22"/>
        </w:rPr>
        <w:t>DAS OBRIGAÇÕES DA ADJUDICATÁRIA</w:t>
      </w:r>
    </w:p>
    <w:p w14:paraId="151D4937" w14:textId="77777777" w:rsidR="00CF6BD0" w:rsidRPr="00962CBE" w:rsidRDefault="00CF6BD0" w:rsidP="00CF6BD0">
      <w:pPr>
        <w:spacing w:before="120"/>
        <w:ind w:right="-284"/>
        <w:jc w:val="both"/>
        <w:rPr>
          <w:b/>
          <w:szCs w:val="22"/>
        </w:rPr>
      </w:pPr>
    </w:p>
    <w:p w14:paraId="1F8E89DD" w14:textId="77777777" w:rsidR="00CF6BD0" w:rsidRPr="00A21993" w:rsidRDefault="00CF6BD0" w:rsidP="00CF6BD0">
      <w:pPr>
        <w:spacing w:before="120"/>
        <w:ind w:right="-284"/>
        <w:jc w:val="both"/>
        <w:rPr>
          <w:szCs w:val="22"/>
        </w:rPr>
      </w:pPr>
      <w:r w:rsidRPr="00A21993">
        <w:rPr>
          <w:szCs w:val="22"/>
        </w:rPr>
        <w:t>16.1. Além das obrigações legais, regulamentares e das demais constantes deste Instrumento e seus Anexos, o</w:t>
      </w:r>
      <w:r>
        <w:rPr>
          <w:szCs w:val="22"/>
        </w:rPr>
        <w:t>briga-se, ainda, a licitante a:</w:t>
      </w:r>
    </w:p>
    <w:p w14:paraId="3A4BB6AE" w14:textId="4DBAE3C9" w:rsidR="00CF6BD0" w:rsidRPr="00A21993" w:rsidRDefault="00CF6BD0" w:rsidP="00CF6BD0">
      <w:pPr>
        <w:spacing w:before="120"/>
        <w:ind w:left="284" w:right="-284"/>
        <w:jc w:val="both"/>
        <w:rPr>
          <w:szCs w:val="22"/>
        </w:rPr>
      </w:pPr>
      <w:r w:rsidRPr="00A21993">
        <w:rPr>
          <w:szCs w:val="22"/>
        </w:rPr>
        <w:t xml:space="preserve">16.1.1. </w:t>
      </w:r>
      <w:r w:rsidR="00B07E79" w:rsidRPr="00A21993">
        <w:rPr>
          <w:szCs w:val="22"/>
        </w:rPr>
        <w:t>Providenciar</w:t>
      </w:r>
      <w:r w:rsidRPr="00A21993">
        <w:rPr>
          <w:szCs w:val="22"/>
        </w:rPr>
        <w:t xml:space="preserve">, no prazo de 10 (dez) dias úteis após </w:t>
      </w:r>
      <w:r w:rsidR="00262D62">
        <w:rPr>
          <w:szCs w:val="22"/>
        </w:rPr>
        <w:t xml:space="preserve">o recebimento de uma via do </w:t>
      </w:r>
      <w:r w:rsidRPr="00A21993">
        <w:rPr>
          <w:szCs w:val="22"/>
        </w:rPr>
        <w:t xml:space="preserve">Contrato, Garantia de Cumprimento do Contrato, correspondente a 5% (cinco por cento), do seu valor global (importância segurada), com prazo de vigência </w:t>
      </w:r>
      <w:r>
        <w:rPr>
          <w:szCs w:val="22"/>
        </w:rPr>
        <w:t xml:space="preserve">superior em 90 (noventa) dias </w:t>
      </w:r>
      <w:r w:rsidRPr="00A21993">
        <w:rPr>
          <w:szCs w:val="22"/>
        </w:rPr>
        <w:t xml:space="preserve">ao prazo de vigência do Contrato, </w:t>
      </w:r>
      <w:r>
        <w:rPr>
          <w:szCs w:val="22"/>
        </w:rPr>
        <w:t>numa das seguintes modalidades:</w:t>
      </w:r>
    </w:p>
    <w:p w14:paraId="05AC116C" w14:textId="62A4E4A1" w:rsidR="00CF6BD0" w:rsidRPr="00A21993" w:rsidRDefault="00CF6BD0" w:rsidP="00CF6BD0">
      <w:pPr>
        <w:spacing w:before="120"/>
        <w:ind w:left="567" w:right="-284"/>
        <w:jc w:val="both"/>
        <w:rPr>
          <w:szCs w:val="22"/>
        </w:rPr>
      </w:pPr>
      <w:r>
        <w:rPr>
          <w:szCs w:val="22"/>
        </w:rPr>
        <w:t xml:space="preserve">16.1.1.1. </w:t>
      </w:r>
      <w:r w:rsidR="00B07E79">
        <w:rPr>
          <w:szCs w:val="22"/>
        </w:rPr>
        <w:t>Caução</w:t>
      </w:r>
      <w:r>
        <w:rPr>
          <w:szCs w:val="22"/>
        </w:rPr>
        <w:t xml:space="preserve"> em dinheiro:</w:t>
      </w:r>
    </w:p>
    <w:p w14:paraId="35251867" w14:textId="431E3F47" w:rsidR="00CF6BD0" w:rsidRPr="00A21993" w:rsidRDefault="00CF6BD0" w:rsidP="00CF6BD0">
      <w:pPr>
        <w:spacing w:before="120"/>
        <w:ind w:left="851" w:right="-284"/>
        <w:jc w:val="both"/>
        <w:rPr>
          <w:szCs w:val="22"/>
        </w:rPr>
      </w:pPr>
      <w:r w:rsidRPr="00A21993">
        <w:rPr>
          <w:szCs w:val="22"/>
        </w:rPr>
        <w:t xml:space="preserve">16.1.1.1.1. </w:t>
      </w:r>
      <w:r w:rsidR="00B07E79" w:rsidRPr="00A21993">
        <w:rPr>
          <w:szCs w:val="22"/>
        </w:rPr>
        <w:t>A</w:t>
      </w:r>
      <w:r w:rsidRPr="00A21993">
        <w:rPr>
          <w:szCs w:val="22"/>
        </w:rPr>
        <w:t xml:space="preserve"> Caução em dinheiro deverá s</w:t>
      </w:r>
      <w:r>
        <w:rPr>
          <w:szCs w:val="22"/>
        </w:rPr>
        <w:t xml:space="preserve">er efetuada em conta de caução, </w:t>
      </w:r>
      <w:r w:rsidRPr="00A21993">
        <w:rPr>
          <w:szCs w:val="22"/>
        </w:rPr>
        <w:t>obrigatoriamente da Caixa Econômica Federal (Decreto-Lei nº 1.737/79, art. 1º, inciso IV), vinculada a</w:t>
      </w:r>
      <w:r>
        <w:rPr>
          <w:szCs w:val="22"/>
        </w:rPr>
        <w:t xml:space="preserve"> UFMS</w:t>
      </w:r>
      <w:r w:rsidRPr="00A21993">
        <w:rPr>
          <w:szCs w:val="22"/>
        </w:rPr>
        <w:t>.</w:t>
      </w:r>
    </w:p>
    <w:p w14:paraId="6B25FBC9" w14:textId="794FA392" w:rsidR="00CF6BD0" w:rsidRPr="00A21993" w:rsidRDefault="00CF6BD0" w:rsidP="00CF6BD0">
      <w:pPr>
        <w:spacing w:before="120"/>
        <w:ind w:left="567" w:right="-284"/>
        <w:jc w:val="both"/>
        <w:rPr>
          <w:szCs w:val="22"/>
        </w:rPr>
      </w:pPr>
      <w:r w:rsidRPr="00A21993">
        <w:rPr>
          <w:szCs w:val="22"/>
        </w:rPr>
        <w:t xml:space="preserve">16.1.1.2. </w:t>
      </w:r>
      <w:r w:rsidR="00B07E79" w:rsidRPr="00A21993">
        <w:rPr>
          <w:szCs w:val="22"/>
        </w:rPr>
        <w:t>Títulos</w:t>
      </w:r>
      <w:r w:rsidRPr="00A21993">
        <w:rPr>
          <w:szCs w:val="22"/>
        </w:rPr>
        <w:t xml:space="preserve"> da Dívida Pública, desde que emitidos pelo Tesouro Nacional e custodiados na CETIP - Central de Custódia e Liquidação Financeira de Títulos, sob a fiscalização do Banco Central do Brasil, ou junto a instituições financeiras, sob as regras do SELIC - Sistema Especial de Liquidez e Custódia de Títulos Públicos Federais. Devem, ainda, ser revestidos de liquidez livremente negociados no mercado de valores mobiliários, e, ainda, sua titularidade estar gravada em nome da empresa </w:t>
      </w:r>
      <w:r>
        <w:rPr>
          <w:szCs w:val="22"/>
        </w:rPr>
        <w:t>Contratada;</w:t>
      </w:r>
    </w:p>
    <w:p w14:paraId="2B393C17" w14:textId="49A46FB0" w:rsidR="00CF6BD0" w:rsidRPr="00A21993" w:rsidRDefault="00CF6BD0" w:rsidP="00CF6BD0">
      <w:pPr>
        <w:spacing w:before="120"/>
        <w:ind w:left="567" w:right="-284"/>
        <w:jc w:val="both"/>
        <w:rPr>
          <w:szCs w:val="22"/>
        </w:rPr>
      </w:pPr>
      <w:r w:rsidRPr="00653804">
        <w:rPr>
          <w:szCs w:val="22"/>
        </w:rPr>
        <w:t xml:space="preserve">16.1.1.3. </w:t>
      </w:r>
      <w:r w:rsidR="00B07E79" w:rsidRPr="00653804">
        <w:rPr>
          <w:szCs w:val="22"/>
        </w:rPr>
        <w:t>Fiança</w:t>
      </w:r>
      <w:r w:rsidRPr="00653804">
        <w:rPr>
          <w:szCs w:val="22"/>
        </w:rPr>
        <w:t xml:space="preserve"> bancária: carta de fiança fornecida por estabelecimento bancário,</w:t>
      </w:r>
      <w:r w:rsidRPr="00A21993">
        <w:rPr>
          <w:szCs w:val="22"/>
        </w:rPr>
        <w:t xml:space="preserve"> devidamente registrada em cartório de registro de títulos e documentos, conforme determinado pela Lei 6.015/73, </w:t>
      </w:r>
      <w:r>
        <w:rPr>
          <w:szCs w:val="22"/>
        </w:rPr>
        <w:t>art. 129, acompanhada de:</w:t>
      </w:r>
    </w:p>
    <w:p w14:paraId="4DC311C0" w14:textId="539E0396" w:rsidR="00CF6BD0" w:rsidRPr="00A21993" w:rsidRDefault="00CF6BD0" w:rsidP="00CF6BD0">
      <w:pPr>
        <w:spacing w:before="120"/>
        <w:ind w:left="851" w:right="-284"/>
        <w:jc w:val="both"/>
        <w:rPr>
          <w:szCs w:val="22"/>
        </w:rPr>
      </w:pPr>
      <w:r w:rsidRPr="00A21993">
        <w:rPr>
          <w:szCs w:val="22"/>
        </w:rPr>
        <w:t xml:space="preserve">16.1.1.3.1. </w:t>
      </w:r>
      <w:r w:rsidR="00B07E79" w:rsidRPr="00A21993">
        <w:rPr>
          <w:szCs w:val="22"/>
        </w:rPr>
        <w:t>Cópia</w:t>
      </w:r>
      <w:r w:rsidRPr="00A21993">
        <w:rPr>
          <w:szCs w:val="22"/>
        </w:rPr>
        <w:t xml:space="preserve"> autentica</w:t>
      </w:r>
      <w:r>
        <w:rPr>
          <w:szCs w:val="22"/>
        </w:rPr>
        <w:t>da do estatuto social do banco;</w:t>
      </w:r>
    </w:p>
    <w:p w14:paraId="4F8CD2F5" w14:textId="41A8ADCF" w:rsidR="00CF6BD0" w:rsidRPr="00A21993" w:rsidRDefault="00CF6BD0" w:rsidP="00CF6BD0">
      <w:pPr>
        <w:spacing w:before="120"/>
        <w:ind w:left="851" w:right="-284"/>
        <w:jc w:val="both"/>
        <w:rPr>
          <w:szCs w:val="22"/>
        </w:rPr>
      </w:pPr>
      <w:r w:rsidRPr="00A21993">
        <w:rPr>
          <w:szCs w:val="22"/>
        </w:rPr>
        <w:t xml:space="preserve">16.1.1.3.2. </w:t>
      </w:r>
      <w:r w:rsidR="00B07E79" w:rsidRPr="00A21993">
        <w:rPr>
          <w:szCs w:val="22"/>
        </w:rPr>
        <w:t>Cópia</w:t>
      </w:r>
      <w:r w:rsidRPr="00A21993">
        <w:rPr>
          <w:szCs w:val="22"/>
        </w:rPr>
        <w:t xml:space="preserve"> autenticada da assembl</w:t>
      </w:r>
      <w:r>
        <w:rPr>
          <w:szCs w:val="22"/>
        </w:rPr>
        <w:t>e</w:t>
      </w:r>
      <w:r w:rsidRPr="00A21993">
        <w:rPr>
          <w:szCs w:val="22"/>
        </w:rPr>
        <w:t>ia que eleg</w:t>
      </w:r>
      <w:r>
        <w:rPr>
          <w:szCs w:val="22"/>
        </w:rPr>
        <w:t>eu a última diretoria do banco;</w:t>
      </w:r>
    </w:p>
    <w:p w14:paraId="6885E388" w14:textId="266C1BDB" w:rsidR="00CF6BD0" w:rsidRPr="00A21993" w:rsidRDefault="00CF6BD0" w:rsidP="00CF6BD0">
      <w:pPr>
        <w:spacing w:before="120"/>
        <w:ind w:left="851" w:right="-284"/>
        <w:jc w:val="both"/>
        <w:rPr>
          <w:szCs w:val="22"/>
        </w:rPr>
      </w:pPr>
      <w:r w:rsidRPr="00A21993">
        <w:rPr>
          <w:szCs w:val="22"/>
        </w:rPr>
        <w:t xml:space="preserve">16.1.1.3.3. </w:t>
      </w:r>
      <w:r w:rsidR="00B07E79" w:rsidRPr="00A21993">
        <w:rPr>
          <w:szCs w:val="22"/>
        </w:rPr>
        <w:t>Cópia</w:t>
      </w:r>
      <w:r w:rsidRPr="00A21993">
        <w:rPr>
          <w:szCs w:val="22"/>
        </w:rPr>
        <w:t xml:space="preserve"> autenticada do instrumento de procuração, em se tratando de </w:t>
      </w:r>
      <w:r>
        <w:rPr>
          <w:szCs w:val="22"/>
        </w:rPr>
        <w:t>procurador do banco;</w:t>
      </w:r>
    </w:p>
    <w:p w14:paraId="7376D323" w14:textId="60DCF89F" w:rsidR="00CF6BD0" w:rsidRPr="00A21993" w:rsidRDefault="00CF6BD0" w:rsidP="00CF6BD0">
      <w:pPr>
        <w:spacing w:before="120"/>
        <w:ind w:left="851" w:right="-284"/>
        <w:jc w:val="both"/>
        <w:rPr>
          <w:szCs w:val="22"/>
        </w:rPr>
      </w:pPr>
      <w:r w:rsidRPr="00A21993">
        <w:rPr>
          <w:szCs w:val="22"/>
        </w:rPr>
        <w:t xml:space="preserve">16.1.1.3.4. </w:t>
      </w:r>
      <w:r w:rsidR="00B07E79" w:rsidRPr="00A21993">
        <w:rPr>
          <w:szCs w:val="22"/>
        </w:rPr>
        <w:t>Reconhecimento</w:t>
      </w:r>
      <w:r w:rsidRPr="00A21993">
        <w:rPr>
          <w:szCs w:val="22"/>
        </w:rPr>
        <w:t xml:space="preserve"> de firmas das assinaturas</w:t>
      </w:r>
      <w:r>
        <w:rPr>
          <w:szCs w:val="22"/>
        </w:rPr>
        <w:t xml:space="preserve"> constantes da carta de fiança.</w:t>
      </w:r>
    </w:p>
    <w:p w14:paraId="308ED3C9" w14:textId="26BD7CF1" w:rsidR="00CF6BD0" w:rsidRPr="00A21993" w:rsidRDefault="00CF6BD0" w:rsidP="00CF6BD0">
      <w:pPr>
        <w:spacing w:before="120"/>
        <w:ind w:left="567" w:right="-284"/>
        <w:jc w:val="both"/>
        <w:rPr>
          <w:szCs w:val="22"/>
        </w:rPr>
      </w:pPr>
      <w:r w:rsidRPr="00A21993">
        <w:rPr>
          <w:szCs w:val="22"/>
        </w:rPr>
        <w:t xml:space="preserve">16.1.1.4. </w:t>
      </w:r>
      <w:r w:rsidR="00B07E79" w:rsidRPr="00A21993">
        <w:rPr>
          <w:szCs w:val="22"/>
        </w:rPr>
        <w:t>Seguro</w:t>
      </w:r>
      <w:r w:rsidRPr="00A21993">
        <w:rPr>
          <w:szCs w:val="22"/>
        </w:rPr>
        <w:t xml:space="preserve">-garantia – entrega da apólice, inclusive digital, emitida por empresa em funcionamento no Brasil, legalmente autorizada, sendo </w:t>
      </w:r>
      <w:r>
        <w:rPr>
          <w:szCs w:val="22"/>
        </w:rPr>
        <w:t>a UFMS a única</w:t>
      </w:r>
      <w:r w:rsidRPr="00A21993">
        <w:rPr>
          <w:szCs w:val="22"/>
        </w:rPr>
        <w:t xml:space="preserve"> </w:t>
      </w:r>
      <w:r>
        <w:rPr>
          <w:szCs w:val="22"/>
        </w:rPr>
        <w:t>beneficiária do seguro:</w:t>
      </w:r>
    </w:p>
    <w:p w14:paraId="725F9969" w14:textId="0E95220C" w:rsidR="00CF6BD0" w:rsidRPr="00A21993" w:rsidRDefault="00CF6BD0" w:rsidP="00CF6BD0">
      <w:pPr>
        <w:spacing w:before="120"/>
        <w:ind w:left="851" w:right="-284"/>
        <w:jc w:val="both"/>
        <w:rPr>
          <w:szCs w:val="22"/>
        </w:rPr>
      </w:pPr>
      <w:r w:rsidRPr="00A21993">
        <w:rPr>
          <w:szCs w:val="22"/>
        </w:rPr>
        <w:t xml:space="preserve">16.1.1.4.1. </w:t>
      </w:r>
      <w:r w:rsidR="00B07E79" w:rsidRPr="00A21993">
        <w:rPr>
          <w:szCs w:val="22"/>
        </w:rPr>
        <w:t>Via</w:t>
      </w:r>
      <w:r w:rsidRPr="00A21993">
        <w:rPr>
          <w:szCs w:val="22"/>
        </w:rPr>
        <w:t xml:space="preserve"> original da apólice completa, ou seja, com as Especificações Técnicas do Seguro, Condições Gerais e as Condições Especiais da Garantia, impressas em seu verso ou anexas. Alternativamente, poderá ser emitida ap</w:t>
      </w:r>
      <w:r>
        <w:rPr>
          <w:szCs w:val="22"/>
        </w:rPr>
        <w:t>ólice com certificação digital;</w:t>
      </w:r>
    </w:p>
    <w:p w14:paraId="588D57B7" w14:textId="7FB68CD8" w:rsidR="00CF6BD0" w:rsidRPr="00A21993" w:rsidRDefault="00CF6BD0" w:rsidP="00CF6BD0">
      <w:pPr>
        <w:spacing w:before="120"/>
        <w:ind w:left="851" w:right="-284"/>
        <w:jc w:val="both"/>
        <w:rPr>
          <w:szCs w:val="22"/>
        </w:rPr>
      </w:pPr>
      <w:r w:rsidRPr="00A21993">
        <w:rPr>
          <w:szCs w:val="22"/>
        </w:rPr>
        <w:t xml:space="preserve">16.1.1.4.2. </w:t>
      </w:r>
      <w:r w:rsidR="00B07E79" w:rsidRPr="00A21993">
        <w:rPr>
          <w:szCs w:val="22"/>
        </w:rPr>
        <w:t>O</w:t>
      </w:r>
      <w:r w:rsidRPr="00A21993">
        <w:rPr>
          <w:szCs w:val="22"/>
        </w:rPr>
        <w:t xml:space="preserve"> seguro-garantia e suas condições gerais deverão atender aos Anexos I e II da CIRCULAR SUSEP</w:t>
      </w:r>
      <w:r>
        <w:rPr>
          <w:szCs w:val="22"/>
        </w:rPr>
        <w:t xml:space="preserve"> Nº 232, de 3 de junho de 2003;</w:t>
      </w:r>
    </w:p>
    <w:p w14:paraId="416AEA03" w14:textId="360C2CD2" w:rsidR="00CF6BD0" w:rsidRPr="00A21993" w:rsidRDefault="00CF6BD0" w:rsidP="00CF6BD0">
      <w:pPr>
        <w:spacing w:before="120"/>
        <w:ind w:left="851" w:right="-284"/>
        <w:jc w:val="both"/>
        <w:rPr>
          <w:szCs w:val="22"/>
        </w:rPr>
      </w:pPr>
      <w:r w:rsidRPr="00A21993">
        <w:rPr>
          <w:szCs w:val="22"/>
        </w:rPr>
        <w:t xml:space="preserve">16.1.1.4.3. </w:t>
      </w:r>
      <w:r w:rsidR="00B07E79" w:rsidRPr="00A21993">
        <w:rPr>
          <w:szCs w:val="22"/>
        </w:rPr>
        <w:t>O</w:t>
      </w:r>
      <w:r w:rsidRPr="00A21993">
        <w:rPr>
          <w:szCs w:val="22"/>
        </w:rPr>
        <w:t xml:space="preserve"> seguro-garanti</w:t>
      </w:r>
      <w:r>
        <w:rPr>
          <w:szCs w:val="22"/>
        </w:rPr>
        <w:t>a deverá ser livre de franquia.</w:t>
      </w:r>
    </w:p>
    <w:p w14:paraId="3DA04976" w14:textId="4A76E6CB" w:rsidR="00CF6BD0" w:rsidRPr="00A21993" w:rsidRDefault="00CF6BD0" w:rsidP="00CF6BD0">
      <w:pPr>
        <w:spacing w:before="120"/>
        <w:ind w:left="567" w:right="-284"/>
        <w:jc w:val="both"/>
        <w:rPr>
          <w:szCs w:val="22"/>
        </w:rPr>
      </w:pPr>
      <w:r w:rsidRPr="00A21993">
        <w:rPr>
          <w:szCs w:val="22"/>
        </w:rPr>
        <w:t xml:space="preserve">16.1.1.5. </w:t>
      </w:r>
      <w:r w:rsidR="00B07E79" w:rsidRPr="00A21993">
        <w:rPr>
          <w:szCs w:val="22"/>
        </w:rPr>
        <w:t>Na</w:t>
      </w:r>
      <w:r w:rsidRPr="00A21993">
        <w:rPr>
          <w:szCs w:val="22"/>
        </w:rPr>
        <w:t xml:space="preserve"> apólice mencionada deverão constar, no mínimo, as seguintes </w:t>
      </w:r>
      <w:r>
        <w:rPr>
          <w:szCs w:val="22"/>
        </w:rPr>
        <w:t>informações:</w:t>
      </w:r>
    </w:p>
    <w:p w14:paraId="492EFB93" w14:textId="4202337B" w:rsidR="00CF6BD0" w:rsidRPr="00A21993" w:rsidRDefault="00CF6BD0" w:rsidP="00CF6BD0">
      <w:pPr>
        <w:spacing w:before="120"/>
        <w:ind w:left="851" w:right="-284"/>
        <w:jc w:val="both"/>
        <w:rPr>
          <w:szCs w:val="22"/>
        </w:rPr>
      </w:pPr>
      <w:r w:rsidRPr="00A21993">
        <w:rPr>
          <w:szCs w:val="22"/>
        </w:rPr>
        <w:t xml:space="preserve">16.1.1.5.1. </w:t>
      </w:r>
      <w:r w:rsidR="00B07E79" w:rsidRPr="00A21993">
        <w:rPr>
          <w:szCs w:val="22"/>
        </w:rPr>
        <w:t>Número</w:t>
      </w:r>
      <w:r w:rsidRPr="00A21993">
        <w:rPr>
          <w:szCs w:val="22"/>
        </w:rPr>
        <w:t xml:space="preserve"> completo da licitação ou, quando se tratar de aditamento, o </w:t>
      </w:r>
      <w:r>
        <w:rPr>
          <w:szCs w:val="22"/>
        </w:rPr>
        <w:t>número do Contrato;</w:t>
      </w:r>
    </w:p>
    <w:p w14:paraId="2A7609B9" w14:textId="18A94F36" w:rsidR="00CF6BD0" w:rsidRPr="00A21993" w:rsidRDefault="00CF6BD0" w:rsidP="00CF6BD0">
      <w:pPr>
        <w:spacing w:before="120"/>
        <w:ind w:left="851" w:right="-284"/>
        <w:jc w:val="both"/>
        <w:rPr>
          <w:szCs w:val="22"/>
        </w:rPr>
      </w:pPr>
      <w:r w:rsidRPr="00A21993">
        <w:rPr>
          <w:szCs w:val="22"/>
        </w:rPr>
        <w:t xml:space="preserve">16.1.1.5.2. </w:t>
      </w:r>
      <w:r w:rsidR="00B07E79" w:rsidRPr="00A21993">
        <w:rPr>
          <w:szCs w:val="22"/>
        </w:rPr>
        <w:t>Objeto</w:t>
      </w:r>
      <w:r w:rsidRPr="00A21993">
        <w:rPr>
          <w:szCs w:val="22"/>
        </w:rPr>
        <w:t xml:space="preserve"> a ser contrat</w:t>
      </w:r>
      <w:r>
        <w:rPr>
          <w:szCs w:val="22"/>
        </w:rPr>
        <w:t>ado, especificado neste Edital;</w:t>
      </w:r>
    </w:p>
    <w:p w14:paraId="0D5FD773" w14:textId="55D406F3" w:rsidR="00CF6BD0" w:rsidRPr="00A21993" w:rsidRDefault="00CF6BD0" w:rsidP="00CF6BD0">
      <w:pPr>
        <w:spacing w:before="120"/>
        <w:ind w:left="851" w:right="-284"/>
        <w:jc w:val="both"/>
        <w:rPr>
          <w:szCs w:val="22"/>
        </w:rPr>
      </w:pPr>
      <w:r w:rsidRPr="00A21993">
        <w:rPr>
          <w:szCs w:val="22"/>
        </w:rPr>
        <w:lastRenderedPageBreak/>
        <w:t xml:space="preserve">16.1.1.5.3. </w:t>
      </w:r>
      <w:r w:rsidR="00B07E79" w:rsidRPr="00A21993">
        <w:rPr>
          <w:szCs w:val="22"/>
        </w:rPr>
        <w:t>Nome</w:t>
      </w:r>
      <w:r w:rsidRPr="00A21993">
        <w:rPr>
          <w:szCs w:val="22"/>
        </w:rPr>
        <w:t xml:space="preserve"> e número do CNPJ do SEGURADO (</w:t>
      </w:r>
      <w:r>
        <w:rPr>
          <w:szCs w:val="22"/>
        </w:rPr>
        <w:t>UFMS);</w:t>
      </w:r>
    </w:p>
    <w:p w14:paraId="30D91711" w14:textId="32CD50DF" w:rsidR="00CF6BD0" w:rsidRPr="00A21993" w:rsidRDefault="00CF6BD0" w:rsidP="00CF6BD0">
      <w:pPr>
        <w:spacing w:before="120"/>
        <w:ind w:left="851" w:right="-284"/>
        <w:jc w:val="both"/>
        <w:rPr>
          <w:szCs w:val="22"/>
        </w:rPr>
      </w:pPr>
      <w:r w:rsidRPr="00A21993">
        <w:rPr>
          <w:szCs w:val="22"/>
        </w:rPr>
        <w:t xml:space="preserve">16.1.1.5.4. </w:t>
      </w:r>
      <w:r w:rsidR="00B07E79" w:rsidRPr="00A21993">
        <w:rPr>
          <w:szCs w:val="22"/>
        </w:rPr>
        <w:t>Nome</w:t>
      </w:r>
      <w:r w:rsidRPr="00A21993">
        <w:rPr>
          <w:szCs w:val="22"/>
        </w:rPr>
        <w:t xml:space="preserve"> e número do</w:t>
      </w:r>
      <w:r>
        <w:rPr>
          <w:szCs w:val="22"/>
        </w:rPr>
        <w:t xml:space="preserve"> CNPJ do emitente (Seguradora);</w:t>
      </w:r>
    </w:p>
    <w:p w14:paraId="1356BB2C" w14:textId="7FF36564" w:rsidR="00CF6BD0" w:rsidRPr="00A21993" w:rsidRDefault="00CF6BD0" w:rsidP="00CF6BD0">
      <w:pPr>
        <w:spacing w:before="120"/>
        <w:ind w:left="851" w:right="-284"/>
        <w:jc w:val="both"/>
        <w:rPr>
          <w:szCs w:val="22"/>
        </w:rPr>
      </w:pPr>
      <w:r w:rsidRPr="00A21993">
        <w:rPr>
          <w:szCs w:val="22"/>
        </w:rPr>
        <w:t xml:space="preserve">16.1.1.5.5. </w:t>
      </w:r>
      <w:r w:rsidR="00B07E79" w:rsidRPr="00A21993">
        <w:rPr>
          <w:szCs w:val="22"/>
        </w:rPr>
        <w:t>Nome</w:t>
      </w:r>
      <w:r w:rsidRPr="00A21993">
        <w:rPr>
          <w:szCs w:val="22"/>
        </w:rPr>
        <w:t xml:space="preserve"> e número do CNPJ da CONTRATADA (TOMADORA da </w:t>
      </w:r>
      <w:r>
        <w:rPr>
          <w:szCs w:val="22"/>
        </w:rPr>
        <w:t>apólice).</w:t>
      </w:r>
    </w:p>
    <w:p w14:paraId="01575237" w14:textId="1CEC3CEA" w:rsidR="00CF6BD0" w:rsidRPr="00A21993" w:rsidRDefault="00CF6BD0" w:rsidP="00CF6BD0">
      <w:pPr>
        <w:spacing w:before="120"/>
        <w:ind w:left="567" w:right="-284"/>
        <w:jc w:val="both"/>
        <w:rPr>
          <w:szCs w:val="22"/>
        </w:rPr>
      </w:pPr>
      <w:r w:rsidRPr="00A21993">
        <w:rPr>
          <w:szCs w:val="22"/>
        </w:rPr>
        <w:t xml:space="preserve">16.1.1.6. </w:t>
      </w:r>
      <w:r w:rsidR="00B07E79" w:rsidRPr="00A21993">
        <w:rPr>
          <w:szCs w:val="22"/>
        </w:rPr>
        <w:t>As</w:t>
      </w:r>
      <w:r w:rsidRPr="00A21993">
        <w:rPr>
          <w:szCs w:val="22"/>
        </w:rPr>
        <w:t xml:space="preserve"> apólices de seguro, em todas as suas modalidades, e/ou cartas de fiança, e seus endossos e aditamentos, devem expressar </w:t>
      </w:r>
      <w:r>
        <w:rPr>
          <w:szCs w:val="22"/>
        </w:rPr>
        <w:t>a UFMS</w:t>
      </w:r>
      <w:r w:rsidRPr="00A21993">
        <w:rPr>
          <w:szCs w:val="22"/>
        </w:rPr>
        <w:t xml:space="preserve"> como SEGURADA e especificar claramente o objeto do seguro de acordo com o Edital e/ou Termo de Contrato ou Termo Aditi</w:t>
      </w:r>
      <w:r>
        <w:rPr>
          <w:szCs w:val="22"/>
        </w:rPr>
        <w:t>vo a que se vincula;</w:t>
      </w:r>
    </w:p>
    <w:p w14:paraId="0DF9C98C" w14:textId="758C48E1" w:rsidR="00CF6BD0" w:rsidRPr="00A21993" w:rsidRDefault="00CF6BD0" w:rsidP="00CF6BD0">
      <w:pPr>
        <w:spacing w:before="120"/>
        <w:ind w:left="567" w:right="-284"/>
        <w:jc w:val="both"/>
        <w:rPr>
          <w:szCs w:val="22"/>
        </w:rPr>
      </w:pPr>
      <w:r w:rsidRPr="005F1EF4">
        <w:rPr>
          <w:szCs w:val="22"/>
        </w:rPr>
        <w:t xml:space="preserve">16.1.1.7. </w:t>
      </w:r>
      <w:r w:rsidR="00B07E79" w:rsidRPr="005F1EF4">
        <w:rPr>
          <w:szCs w:val="22"/>
        </w:rPr>
        <w:t>Sobre</w:t>
      </w:r>
      <w:r w:rsidRPr="005F1EF4">
        <w:rPr>
          <w:szCs w:val="22"/>
        </w:rPr>
        <w:t xml:space="preserve"> o valor da caução prestada em dinheiro incidirá correção atualizada a partir da data de recolhimento à UFMS;</w:t>
      </w:r>
    </w:p>
    <w:p w14:paraId="42B5B0DD" w14:textId="7BB773B7" w:rsidR="00CF6BD0" w:rsidRPr="00A21993" w:rsidRDefault="00CF6BD0" w:rsidP="00CF6BD0">
      <w:pPr>
        <w:spacing w:before="120"/>
        <w:ind w:left="567" w:right="-284"/>
        <w:jc w:val="both"/>
        <w:rPr>
          <w:szCs w:val="22"/>
        </w:rPr>
      </w:pPr>
      <w:r w:rsidRPr="00A21993">
        <w:rPr>
          <w:szCs w:val="22"/>
        </w:rPr>
        <w:t xml:space="preserve">16.1.1.8. </w:t>
      </w:r>
      <w:r w:rsidR="00B07E79" w:rsidRPr="00A21993">
        <w:rPr>
          <w:szCs w:val="22"/>
        </w:rPr>
        <w:t>Respeitadas</w:t>
      </w:r>
      <w:r w:rsidRPr="00A21993">
        <w:rPr>
          <w:szCs w:val="22"/>
        </w:rPr>
        <w:t xml:space="preserve"> as demais condições contidas neste Edital e seus Anexos, a garantia será liberada após a integral execução do Contrato, desde que a licitante contratada tenha cumprido t</w:t>
      </w:r>
      <w:r>
        <w:rPr>
          <w:szCs w:val="22"/>
        </w:rPr>
        <w:t>odas as obrigações contratuais.</w:t>
      </w:r>
    </w:p>
    <w:p w14:paraId="4F4EEBAF" w14:textId="57B7BEF0" w:rsidR="00CF6BD0" w:rsidRPr="00A21993" w:rsidRDefault="00CF6BD0" w:rsidP="00CF6BD0">
      <w:pPr>
        <w:spacing w:before="120"/>
        <w:ind w:left="567" w:right="-284"/>
        <w:jc w:val="both"/>
        <w:rPr>
          <w:szCs w:val="22"/>
        </w:rPr>
      </w:pPr>
      <w:r w:rsidRPr="00A21993">
        <w:rPr>
          <w:szCs w:val="22"/>
        </w:rPr>
        <w:t xml:space="preserve">16.1.1.9. </w:t>
      </w:r>
      <w:r w:rsidR="00B07E79" w:rsidRPr="00A21993">
        <w:rPr>
          <w:szCs w:val="22"/>
        </w:rPr>
        <w:t>A</w:t>
      </w:r>
      <w:r w:rsidRPr="00A21993">
        <w:rPr>
          <w:szCs w:val="22"/>
        </w:rPr>
        <w:t xml:space="preserve"> garantia somente será liberada após o perfeito e integral cumprimento do Contrato, que somente será assim considerado quando a CONTRATADA comprovar o pagamento de todas as obrigações trabalhistas e previdenciárias referentes à mão de </w:t>
      </w:r>
      <w:r>
        <w:rPr>
          <w:szCs w:val="22"/>
        </w:rPr>
        <w:t>obra utilizada;</w:t>
      </w:r>
    </w:p>
    <w:p w14:paraId="21B46F32" w14:textId="77777777" w:rsidR="00CF6BD0" w:rsidRPr="00A21993" w:rsidRDefault="00CF6BD0" w:rsidP="00CF6BD0">
      <w:pPr>
        <w:spacing w:before="120"/>
        <w:ind w:left="851" w:right="-284"/>
        <w:jc w:val="both"/>
        <w:rPr>
          <w:szCs w:val="22"/>
        </w:rPr>
      </w:pPr>
      <w:r w:rsidRPr="00A21993">
        <w:rPr>
          <w:szCs w:val="22"/>
        </w:rPr>
        <w:t xml:space="preserve">16.1.1.9.1. A garantia deverá contemplar, além do prazo de execução de Contrato, mais 90 (noventa) dias após o termino da vigência contratual, devendo ser renovada a cada prorrogação, repactuação ou </w:t>
      </w:r>
      <w:r>
        <w:rPr>
          <w:szCs w:val="22"/>
        </w:rPr>
        <w:t>alteração efetiva no Contrato;</w:t>
      </w:r>
    </w:p>
    <w:p w14:paraId="221A83BE" w14:textId="07C96623" w:rsidR="00CF6BD0" w:rsidRDefault="00CF6BD0" w:rsidP="00CF6BD0">
      <w:pPr>
        <w:spacing w:before="120"/>
        <w:ind w:left="851" w:right="-284"/>
        <w:jc w:val="both"/>
        <w:rPr>
          <w:szCs w:val="22"/>
        </w:rPr>
      </w:pPr>
      <w:r w:rsidRPr="00A21993">
        <w:rPr>
          <w:szCs w:val="22"/>
        </w:rPr>
        <w:t xml:space="preserve">16.1.1.9.2. </w:t>
      </w:r>
      <w:r w:rsidR="00B07E79" w:rsidRPr="00A21993">
        <w:rPr>
          <w:szCs w:val="22"/>
        </w:rPr>
        <w:t>Caso</w:t>
      </w:r>
      <w:r w:rsidRPr="00A21993">
        <w:rPr>
          <w:szCs w:val="22"/>
        </w:rPr>
        <w:t xml:space="preserve"> o pagamento das verbas rescisórias trabalhistas e previdências decorrentes da contratação não seja comprovado até o fim do segundo mês após o encerramento da vigência do contrato, a garantia será utilizada para o pagamento dessas verbas diretamente pel</w:t>
      </w:r>
      <w:r>
        <w:rPr>
          <w:szCs w:val="22"/>
        </w:rPr>
        <w:t>a UFMS</w:t>
      </w:r>
      <w:r w:rsidRPr="00A21993">
        <w:rPr>
          <w:szCs w:val="22"/>
        </w:rPr>
        <w:t>;</w:t>
      </w:r>
    </w:p>
    <w:p w14:paraId="6E3CDACD" w14:textId="7F67A6D3" w:rsidR="00CF6BD0" w:rsidRPr="00A21993" w:rsidRDefault="00CF6BD0" w:rsidP="00CF6BD0">
      <w:pPr>
        <w:spacing w:before="120"/>
        <w:ind w:left="851" w:right="-284"/>
        <w:jc w:val="both"/>
        <w:rPr>
          <w:szCs w:val="22"/>
        </w:rPr>
      </w:pPr>
      <w:r w:rsidRPr="00A21993">
        <w:rPr>
          <w:szCs w:val="22"/>
        </w:rPr>
        <w:t>16.1.1.9.3.</w:t>
      </w:r>
      <w:r>
        <w:rPr>
          <w:szCs w:val="22"/>
        </w:rPr>
        <w:t xml:space="preserve"> </w:t>
      </w:r>
      <w:r w:rsidR="00B07E79">
        <w:rPr>
          <w:szCs w:val="22"/>
        </w:rPr>
        <w:t>A</w:t>
      </w:r>
      <w:r>
        <w:rPr>
          <w:szCs w:val="22"/>
        </w:rPr>
        <w:t xml:space="preserve"> perda da garantia em favor da UFMS</w:t>
      </w:r>
      <w:r w:rsidRPr="00A21993">
        <w:rPr>
          <w:szCs w:val="22"/>
        </w:rPr>
        <w:t>, em decorrência de rescisão unilateral do Contrato, far-se-á de pleno direito, independentemente de qualquer procedimento judicial e sem prejuízo das demais</w:t>
      </w:r>
      <w:r>
        <w:rPr>
          <w:szCs w:val="22"/>
        </w:rPr>
        <w:t xml:space="preserve"> sanções previstas no Contrato;</w:t>
      </w:r>
    </w:p>
    <w:p w14:paraId="2FA2CEF4" w14:textId="77777777" w:rsidR="00CF6BD0" w:rsidRPr="00A21993" w:rsidRDefault="00CF6BD0" w:rsidP="00CF6BD0">
      <w:pPr>
        <w:spacing w:before="120"/>
        <w:ind w:left="567" w:right="-284"/>
        <w:jc w:val="both"/>
        <w:rPr>
          <w:szCs w:val="22"/>
        </w:rPr>
      </w:pPr>
      <w:r w:rsidRPr="00A21993">
        <w:rPr>
          <w:szCs w:val="22"/>
        </w:rPr>
        <w:t xml:space="preserve">16.1.1.10. Na carta fiança bancária, deverá constar do instrumento a expressa renúncia pelo fiador dos benefícios previstos nos artigos 827 e 835 do Código Civil </w:t>
      </w:r>
      <w:r>
        <w:rPr>
          <w:szCs w:val="22"/>
        </w:rPr>
        <w:t>Brasileiro.</w:t>
      </w:r>
    </w:p>
    <w:p w14:paraId="13EA3073" w14:textId="77777777" w:rsidR="00CF6BD0" w:rsidRPr="00A21993" w:rsidRDefault="00CF6BD0" w:rsidP="00CF6BD0">
      <w:pPr>
        <w:spacing w:before="120"/>
        <w:ind w:left="567" w:right="-284"/>
        <w:jc w:val="both"/>
        <w:rPr>
          <w:szCs w:val="22"/>
        </w:rPr>
      </w:pPr>
      <w:r w:rsidRPr="00A21993">
        <w:rPr>
          <w:szCs w:val="22"/>
        </w:rPr>
        <w:t xml:space="preserve">16.1.1.11. A garantia prestada por fiança bancária ou seguro-garantia, deverá ser renovada anualmente, no </w:t>
      </w:r>
      <w:r w:rsidRPr="00544F5F">
        <w:rPr>
          <w:szCs w:val="22"/>
        </w:rPr>
        <w:t>mesmo percentual estipulado no subitem 16.1.1, devidamente atualizada;</w:t>
      </w:r>
    </w:p>
    <w:p w14:paraId="1A515C09" w14:textId="77777777" w:rsidR="00CF6BD0" w:rsidRPr="00A21993" w:rsidRDefault="00CF6BD0" w:rsidP="00CF6BD0">
      <w:pPr>
        <w:spacing w:before="120"/>
        <w:ind w:left="851" w:right="-284"/>
        <w:jc w:val="both"/>
        <w:rPr>
          <w:szCs w:val="22"/>
        </w:rPr>
      </w:pPr>
      <w:r w:rsidRPr="00A21993">
        <w:rPr>
          <w:szCs w:val="22"/>
        </w:rPr>
        <w:t>16.1.1.11.1. É vedada qualquer cláusula de exceção, principalmente em relação à garantia das verbas trabalhistas e previdenciárias, nas garantias apresentadas na forma de fian</w:t>
      </w:r>
      <w:r>
        <w:rPr>
          <w:szCs w:val="22"/>
        </w:rPr>
        <w:t>ça bancária ou seguro-garantia.</w:t>
      </w:r>
    </w:p>
    <w:p w14:paraId="3E4477D9" w14:textId="03EB66AF" w:rsidR="00CF6BD0" w:rsidRPr="00544F5F" w:rsidRDefault="00CF6BD0" w:rsidP="00CF6BD0">
      <w:pPr>
        <w:spacing w:before="120"/>
        <w:ind w:left="567" w:right="-284"/>
        <w:jc w:val="both"/>
        <w:rPr>
          <w:szCs w:val="22"/>
        </w:rPr>
      </w:pPr>
      <w:r w:rsidRPr="00A21993">
        <w:rPr>
          <w:szCs w:val="22"/>
        </w:rPr>
        <w:t xml:space="preserve">16.1.1.12. </w:t>
      </w:r>
      <w:r w:rsidR="00B07E79" w:rsidRPr="00A21993">
        <w:rPr>
          <w:szCs w:val="22"/>
        </w:rPr>
        <w:t>A</w:t>
      </w:r>
      <w:r w:rsidRPr="00A21993">
        <w:rPr>
          <w:szCs w:val="22"/>
        </w:rPr>
        <w:t xml:space="preserve"> garantia deverá ser integralizada, no prazo máximo de 10 (dez) dias, sempre que dela forem </w:t>
      </w:r>
      <w:r w:rsidRPr="00544F5F">
        <w:rPr>
          <w:szCs w:val="22"/>
        </w:rPr>
        <w:t>deduzidos quaisquer valores ou quando houver alteração para acréscimo de objeto;</w:t>
      </w:r>
    </w:p>
    <w:p w14:paraId="63B68A9C" w14:textId="52916FCF" w:rsidR="00CF6BD0" w:rsidRPr="00A21993" w:rsidRDefault="00CF6BD0" w:rsidP="00CF6BD0">
      <w:pPr>
        <w:spacing w:before="120"/>
        <w:ind w:right="-284"/>
        <w:jc w:val="both"/>
        <w:rPr>
          <w:szCs w:val="22"/>
        </w:rPr>
      </w:pPr>
      <w:r w:rsidRPr="00544F5F">
        <w:rPr>
          <w:szCs w:val="22"/>
        </w:rPr>
        <w:t xml:space="preserve">16.2. A adjudicatária terá o prazo de até 5 (cinco) dias corridos, após formalmente convidada, para assinar o Contrato, que obedecerá ao modelo </w:t>
      </w:r>
      <w:r w:rsidRPr="000E5645">
        <w:rPr>
          <w:b/>
          <w:szCs w:val="22"/>
        </w:rPr>
        <w:t xml:space="preserve">ANEXO </w:t>
      </w:r>
      <w:r>
        <w:rPr>
          <w:b/>
          <w:szCs w:val="22"/>
        </w:rPr>
        <w:t>X</w:t>
      </w:r>
      <w:r w:rsidR="00BE3653">
        <w:rPr>
          <w:b/>
          <w:szCs w:val="22"/>
        </w:rPr>
        <w:t>IV</w:t>
      </w:r>
      <w:r w:rsidRPr="00544F5F">
        <w:rPr>
          <w:szCs w:val="22"/>
        </w:rPr>
        <w:t xml:space="preserve"> - MINUTA CONTRATO deste Edital;</w:t>
      </w:r>
    </w:p>
    <w:p w14:paraId="6CF06726" w14:textId="368D9E63" w:rsidR="00CF6BD0" w:rsidRPr="00A21993" w:rsidRDefault="00CF6BD0" w:rsidP="00CF6BD0">
      <w:pPr>
        <w:spacing w:before="120"/>
        <w:ind w:left="284" w:right="-284"/>
        <w:jc w:val="both"/>
        <w:rPr>
          <w:szCs w:val="22"/>
        </w:rPr>
      </w:pPr>
      <w:r w:rsidRPr="00A21993">
        <w:rPr>
          <w:szCs w:val="22"/>
        </w:rPr>
        <w:t xml:space="preserve">16.2.1. </w:t>
      </w:r>
      <w:r w:rsidR="00B07E79" w:rsidRPr="00A21993">
        <w:rPr>
          <w:szCs w:val="22"/>
        </w:rPr>
        <w:t>O</w:t>
      </w:r>
      <w:r w:rsidRPr="00A21993">
        <w:rPr>
          <w:szCs w:val="22"/>
        </w:rPr>
        <w:t xml:space="preserve"> prazo de que trata o subitem 16.2 poderá ser prorrogado uma única vez, por igual período, quando solicitado pela adjudicatária durante o seu transcurso, desde que a justificativa seja aceita pel</w:t>
      </w:r>
      <w:r>
        <w:rPr>
          <w:szCs w:val="22"/>
        </w:rPr>
        <w:t>a UFMS</w:t>
      </w:r>
      <w:r w:rsidRPr="00A21993">
        <w:rPr>
          <w:szCs w:val="22"/>
        </w:rPr>
        <w:t>.</w:t>
      </w:r>
    </w:p>
    <w:p w14:paraId="5DB20CE5" w14:textId="77777777" w:rsidR="00CF6BD0" w:rsidRPr="00A21993" w:rsidRDefault="00CF6BD0" w:rsidP="00CF6BD0">
      <w:pPr>
        <w:spacing w:before="120"/>
        <w:ind w:right="-284"/>
        <w:jc w:val="both"/>
        <w:rPr>
          <w:szCs w:val="22"/>
        </w:rPr>
      </w:pPr>
      <w:r w:rsidRPr="00A21993">
        <w:rPr>
          <w:szCs w:val="22"/>
        </w:rPr>
        <w:t>16.3. Se a adjudicatária não assinar o instrumento contratual no prazo estabelecido no subitem precedente, estará sujeita às pena</w:t>
      </w:r>
      <w:r>
        <w:rPr>
          <w:szCs w:val="22"/>
        </w:rPr>
        <w:t>lidades previstas neste Edital;</w:t>
      </w:r>
    </w:p>
    <w:p w14:paraId="12A5A335" w14:textId="77777777" w:rsidR="00CF6BD0" w:rsidRPr="00A21993" w:rsidRDefault="00CF6BD0" w:rsidP="00CF6BD0">
      <w:pPr>
        <w:spacing w:before="120"/>
        <w:ind w:right="-284"/>
        <w:jc w:val="both"/>
        <w:rPr>
          <w:szCs w:val="22"/>
        </w:rPr>
      </w:pPr>
      <w:r w:rsidRPr="00A21993">
        <w:rPr>
          <w:szCs w:val="22"/>
        </w:rPr>
        <w:t xml:space="preserve">16.4. Manter situação regular junto ao Cadastro Informativo de Créditos do Setor Público Federal - CADIN, conforme disposto no Artigo 6º da Lei nº 10.522, de 19 de </w:t>
      </w:r>
      <w:r>
        <w:rPr>
          <w:szCs w:val="22"/>
        </w:rPr>
        <w:t>julho de 2002;</w:t>
      </w:r>
    </w:p>
    <w:p w14:paraId="7772DEF3" w14:textId="77777777" w:rsidR="00CF6BD0" w:rsidRPr="00A21993" w:rsidRDefault="00CF6BD0" w:rsidP="00CF6BD0">
      <w:pPr>
        <w:spacing w:before="120"/>
        <w:ind w:right="-284"/>
        <w:jc w:val="both"/>
        <w:rPr>
          <w:szCs w:val="22"/>
        </w:rPr>
      </w:pPr>
      <w:r w:rsidRPr="00A21993">
        <w:rPr>
          <w:szCs w:val="22"/>
        </w:rPr>
        <w:t>16.</w:t>
      </w:r>
      <w:r>
        <w:rPr>
          <w:szCs w:val="22"/>
        </w:rPr>
        <w:t>5</w:t>
      </w:r>
      <w:r w:rsidRPr="00A21993">
        <w:rPr>
          <w:szCs w:val="22"/>
        </w:rPr>
        <w:t>. Se a Contratante relevar o descumprimento no todo ou em parte de quaisquer obrigações da Licitante Adjudicatária, tal fato não poderá liberar, desonerar ou de qualquer modo afetar ou prejudicar essas mesmas obrigações, as quais permanecerão inalteradas como se nenhuma omissão o</w:t>
      </w:r>
      <w:r>
        <w:rPr>
          <w:szCs w:val="22"/>
        </w:rPr>
        <w:t>u tolerância houvesse ocorrido;</w:t>
      </w:r>
    </w:p>
    <w:p w14:paraId="0CE0010C" w14:textId="77777777" w:rsidR="00CF6BD0" w:rsidRPr="00A21993" w:rsidRDefault="00CF6BD0" w:rsidP="00CF6BD0">
      <w:pPr>
        <w:spacing w:before="120"/>
        <w:ind w:right="-284"/>
        <w:jc w:val="both"/>
        <w:rPr>
          <w:szCs w:val="22"/>
        </w:rPr>
      </w:pPr>
      <w:r w:rsidRPr="00A21993">
        <w:rPr>
          <w:szCs w:val="22"/>
        </w:rPr>
        <w:t>16.</w:t>
      </w:r>
      <w:r>
        <w:rPr>
          <w:szCs w:val="22"/>
        </w:rPr>
        <w:t>6</w:t>
      </w:r>
      <w:r w:rsidRPr="00A21993">
        <w:rPr>
          <w:szCs w:val="22"/>
        </w:rPr>
        <w:t>. É facultado a</w:t>
      </w:r>
      <w:r>
        <w:rPr>
          <w:szCs w:val="22"/>
        </w:rPr>
        <w:t xml:space="preserve"> UFMS</w:t>
      </w:r>
      <w:r w:rsidRPr="00A21993">
        <w:rPr>
          <w:szCs w:val="22"/>
        </w:rPr>
        <w:t xml:space="preserve">, quando a licitante adjudicatária não cumprir as condições deste Edital e seus Anexos, não apresentar a garantia de execução do Contrato, não assinar o Contrato ou não aceitar ou retirar o instrumento equivalente no prazo e </w:t>
      </w:r>
      <w:r>
        <w:rPr>
          <w:szCs w:val="22"/>
        </w:rPr>
        <w:t>condições estabelecidas:</w:t>
      </w:r>
    </w:p>
    <w:p w14:paraId="0894EB13" w14:textId="55BD897D" w:rsidR="00CF6BD0" w:rsidRPr="00A21993" w:rsidRDefault="00CF6BD0" w:rsidP="00CF6BD0">
      <w:pPr>
        <w:spacing w:before="120"/>
        <w:ind w:left="284" w:right="-284"/>
        <w:jc w:val="both"/>
        <w:rPr>
          <w:szCs w:val="22"/>
        </w:rPr>
      </w:pPr>
      <w:r w:rsidRPr="00A21993">
        <w:rPr>
          <w:szCs w:val="22"/>
        </w:rPr>
        <w:t>16.</w:t>
      </w:r>
      <w:r>
        <w:rPr>
          <w:szCs w:val="22"/>
        </w:rPr>
        <w:t>6</w:t>
      </w:r>
      <w:r w:rsidRPr="00A21993">
        <w:rPr>
          <w:szCs w:val="22"/>
        </w:rPr>
        <w:t xml:space="preserve">.1. </w:t>
      </w:r>
      <w:r w:rsidR="00B07E79" w:rsidRPr="00A21993">
        <w:rPr>
          <w:szCs w:val="22"/>
        </w:rPr>
        <w:t>Revogar</w:t>
      </w:r>
      <w:r w:rsidRPr="00A21993">
        <w:rPr>
          <w:szCs w:val="22"/>
        </w:rPr>
        <w:t xml:space="preserve"> a licitação, sem prejuízo da aplicação das cominações previstas no Art. 47 da L</w:t>
      </w:r>
      <w:r>
        <w:rPr>
          <w:szCs w:val="22"/>
        </w:rPr>
        <w:t>ei 12.462/2011 e neste edital;</w:t>
      </w:r>
    </w:p>
    <w:p w14:paraId="540AF6D7" w14:textId="1E860533" w:rsidR="00CF6BD0" w:rsidRPr="00A21993" w:rsidRDefault="00CF6BD0" w:rsidP="00CF6BD0">
      <w:pPr>
        <w:spacing w:before="120"/>
        <w:ind w:left="284" w:right="-284"/>
        <w:jc w:val="both"/>
        <w:rPr>
          <w:szCs w:val="22"/>
        </w:rPr>
      </w:pPr>
      <w:r w:rsidRPr="00C83D90">
        <w:rPr>
          <w:szCs w:val="22"/>
        </w:rPr>
        <w:lastRenderedPageBreak/>
        <w:t>16.</w:t>
      </w:r>
      <w:r>
        <w:rPr>
          <w:szCs w:val="22"/>
        </w:rPr>
        <w:t>6</w:t>
      </w:r>
      <w:r w:rsidRPr="00C83D90">
        <w:rPr>
          <w:szCs w:val="22"/>
        </w:rPr>
        <w:t xml:space="preserve">.2. </w:t>
      </w:r>
      <w:r w:rsidR="00B07E79" w:rsidRPr="00C83D90">
        <w:rPr>
          <w:szCs w:val="22"/>
        </w:rPr>
        <w:t>Convocar</w:t>
      </w:r>
      <w:r w:rsidRPr="00C83D90">
        <w:rPr>
          <w:szCs w:val="22"/>
        </w:rPr>
        <w:t xml:space="preserve"> os licitantes remanescentes, na ordem de classificação, para a celebração do Contrato nas mesmas condições ofertadas pelo licitante vencedor.</w:t>
      </w:r>
    </w:p>
    <w:p w14:paraId="43AC8620" w14:textId="1A15A0EB" w:rsidR="00CF6BD0" w:rsidRPr="00A21993" w:rsidRDefault="00CF6BD0" w:rsidP="00CF6BD0">
      <w:pPr>
        <w:spacing w:before="120"/>
        <w:ind w:left="567" w:right="-284"/>
        <w:jc w:val="both"/>
        <w:rPr>
          <w:szCs w:val="22"/>
        </w:rPr>
      </w:pPr>
      <w:r w:rsidRPr="00A21993">
        <w:rPr>
          <w:szCs w:val="22"/>
        </w:rPr>
        <w:t>16.</w:t>
      </w:r>
      <w:r w:rsidR="00164053">
        <w:rPr>
          <w:szCs w:val="22"/>
        </w:rPr>
        <w:t>6</w:t>
      </w:r>
      <w:r w:rsidRPr="00A21993">
        <w:rPr>
          <w:szCs w:val="22"/>
        </w:rPr>
        <w:t xml:space="preserve">.2.1. </w:t>
      </w:r>
      <w:r w:rsidR="00B07E79" w:rsidRPr="00A21993">
        <w:rPr>
          <w:szCs w:val="22"/>
        </w:rPr>
        <w:t>Na</w:t>
      </w:r>
      <w:r w:rsidRPr="00A21993">
        <w:rPr>
          <w:szCs w:val="22"/>
        </w:rPr>
        <w:t xml:space="preserve"> hipótese de nenhum dos licitantes aceitar a contratação nos termos do subitem 16.</w:t>
      </w:r>
      <w:r w:rsidR="00164053">
        <w:rPr>
          <w:szCs w:val="22"/>
        </w:rPr>
        <w:t>6</w:t>
      </w:r>
      <w:r w:rsidRPr="00A21993">
        <w:rPr>
          <w:szCs w:val="22"/>
        </w:rPr>
        <w:t xml:space="preserve">.2, </w:t>
      </w:r>
      <w:r>
        <w:rPr>
          <w:szCs w:val="22"/>
        </w:rPr>
        <w:t>a UFMS</w:t>
      </w:r>
      <w:r w:rsidRPr="00A21993">
        <w:rPr>
          <w:szCs w:val="22"/>
        </w:rPr>
        <w:t xml:space="preserve"> poderá convocar os licitantes remanescentes, na ordem de classificação, para a celebração do Contrato nas condições ofertada por estes, desde que o respectivo valor seja igual ou inferior ao orçamento estimado para a contratação, inclusive quanto aos preços atual</w:t>
      </w:r>
      <w:r>
        <w:rPr>
          <w:szCs w:val="22"/>
        </w:rPr>
        <w:t>izados nos termos deste Edital.</w:t>
      </w:r>
    </w:p>
    <w:p w14:paraId="4CA2424E" w14:textId="77777777" w:rsidR="00CF6BD0" w:rsidRPr="00A21993" w:rsidRDefault="00CF6BD0" w:rsidP="00CF6BD0">
      <w:pPr>
        <w:spacing w:before="120"/>
        <w:ind w:right="-284"/>
        <w:jc w:val="both"/>
        <w:rPr>
          <w:szCs w:val="22"/>
        </w:rPr>
      </w:pPr>
      <w:r w:rsidRPr="00A21993">
        <w:rPr>
          <w:szCs w:val="22"/>
        </w:rPr>
        <w:t>16.</w:t>
      </w:r>
      <w:r>
        <w:rPr>
          <w:szCs w:val="22"/>
        </w:rPr>
        <w:t>7</w:t>
      </w:r>
      <w:r w:rsidRPr="00A21993">
        <w:rPr>
          <w:szCs w:val="22"/>
        </w:rPr>
        <w:t>. A CONTRATADA deverá colocar e manter placas indicativas do empreendimento, de acordo com os modelos adotados pel</w:t>
      </w:r>
      <w:r>
        <w:rPr>
          <w:szCs w:val="22"/>
        </w:rPr>
        <w:t>a UFMS</w:t>
      </w:r>
      <w:r w:rsidRPr="00A21993">
        <w:rPr>
          <w:szCs w:val="22"/>
        </w:rPr>
        <w:t>, que deverão ser afixadas em local apropriado, enquanto</w:t>
      </w:r>
      <w:r>
        <w:rPr>
          <w:szCs w:val="22"/>
        </w:rPr>
        <w:t xml:space="preserve"> durar a execução dos serviços.</w:t>
      </w:r>
    </w:p>
    <w:p w14:paraId="07D68B86" w14:textId="77777777" w:rsidR="00CF6BD0" w:rsidRPr="00A21993" w:rsidRDefault="00CF6BD0" w:rsidP="00CF6BD0">
      <w:pPr>
        <w:spacing w:before="120"/>
        <w:ind w:right="-284"/>
        <w:jc w:val="both"/>
        <w:rPr>
          <w:szCs w:val="22"/>
        </w:rPr>
      </w:pPr>
      <w:r w:rsidRPr="00A21993">
        <w:rPr>
          <w:szCs w:val="22"/>
        </w:rPr>
        <w:t>16.</w:t>
      </w:r>
      <w:r>
        <w:rPr>
          <w:szCs w:val="22"/>
        </w:rPr>
        <w:t>8</w:t>
      </w:r>
      <w:r w:rsidRPr="00A21993">
        <w:rPr>
          <w:szCs w:val="22"/>
        </w:rPr>
        <w:t>. A CONTRATADA deve</w:t>
      </w:r>
      <w:r>
        <w:rPr>
          <w:szCs w:val="22"/>
        </w:rPr>
        <w:t>rá providenciar, sem ônus para a UFMS</w:t>
      </w:r>
      <w:r w:rsidRPr="00A21993">
        <w:rPr>
          <w:szCs w:val="22"/>
        </w:rPr>
        <w:t xml:space="preserve"> e no interesse </w:t>
      </w:r>
      <w:r>
        <w:rPr>
          <w:szCs w:val="22"/>
        </w:rPr>
        <w:t xml:space="preserve">da segurança </w:t>
      </w:r>
      <w:r w:rsidRPr="00A21993">
        <w:rPr>
          <w:szCs w:val="22"/>
        </w:rPr>
        <w:t>do seu próprio pessoal, o fornecimento de roupas adequadas ao serviço e de outros dispositivos de segurança a seus empregados.</w:t>
      </w:r>
    </w:p>
    <w:p w14:paraId="4CB33758" w14:textId="77777777" w:rsidR="00CF6BD0" w:rsidRPr="00A21993" w:rsidRDefault="00CF6BD0" w:rsidP="00CF6BD0">
      <w:pPr>
        <w:spacing w:before="120"/>
        <w:ind w:right="-284"/>
        <w:jc w:val="both"/>
        <w:rPr>
          <w:szCs w:val="22"/>
        </w:rPr>
      </w:pPr>
      <w:r w:rsidRPr="00A21993">
        <w:rPr>
          <w:szCs w:val="22"/>
        </w:rPr>
        <w:t>16.</w:t>
      </w:r>
      <w:r>
        <w:rPr>
          <w:szCs w:val="22"/>
        </w:rPr>
        <w:t>9</w:t>
      </w:r>
      <w:r w:rsidRPr="00A21993">
        <w:rPr>
          <w:szCs w:val="22"/>
        </w:rPr>
        <w:t xml:space="preserve">. A produção ou aquisição dos materiais e respectivo transporte são de inteira </w:t>
      </w:r>
      <w:r>
        <w:rPr>
          <w:szCs w:val="22"/>
        </w:rPr>
        <w:t>responsabilidade da CONTRATADA.</w:t>
      </w:r>
    </w:p>
    <w:p w14:paraId="125F167E" w14:textId="77777777" w:rsidR="00CF6BD0" w:rsidRPr="00A21993" w:rsidRDefault="00CF6BD0" w:rsidP="00CF6BD0">
      <w:pPr>
        <w:spacing w:before="120"/>
        <w:ind w:right="-284"/>
        <w:jc w:val="both"/>
        <w:rPr>
          <w:szCs w:val="22"/>
        </w:rPr>
      </w:pPr>
      <w:r w:rsidRPr="00A21993">
        <w:rPr>
          <w:szCs w:val="22"/>
        </w:rPr>
        <w:t>16.1</w:t>
      </w:r>
      <w:r>
        <w:rPr>
          <w:szCs w:val="22"/>
        </w:rPr>
        <w:t>0</w:t>
      </w:r>
      <w:r w:rsidRPr="00A21993">
        <w:rPr>
          <w:szCs w:val="22"/>
        </w:rPr>
        <w:t xml:space="preserve">. Os percentuais máximos admitidos para remuneração de cada etapa de serviço serão aqueles estabelecidos </w:t>
      </w:r>
      <w:r w:rsidRPr="00544F5F">
        <w:rPr>
          <w:szCs w:val="22"/>
        </w:rPr>
        <w:t xml:space="preserve">pelo Órgão no </w:t>
      </w:r>
      <w:r w:rsidRPr="00B856C5">
        <w:rPr>
          <w:b/>
          <w:szCs w:val="22"/>
        </w:rPr>
        <w:t>Quadro 01</w:t>
      </w:r>
      <w:r w:rsidRPr="00544F5F">
        <w:rPr>
          <w:szCs w:val="22"/>
        </w:rPr>
        <w:t xml:space="preserve"> – Cronograma Físico-Financeiro conforme </w:t>
      </w:r>
      <w:r w:rsidRPr="00B856C5">
        <w:rPr>
          <w:b/>
          <w:szCs w:val="22"/>
        </w:rPr>
        <w:t>ANEXO III</w:t>
      </w:r>
      <w:r w:rsidRPr="00544F5F">
        <w:rPr>
          <w:szCs w:val="22"/>
        </w:rPr>
        <w:t>, que não poderão</w:t>
      </w:r>
      <w:r w:rsidRPr="00A21993">
        <w:rPr>
          <w:szCs w:val="22"/>
        </w:rPr>
        <w:t xml:space="preserve"> s</w:t>
      </w:r>
      <w:r>
        <w:rPr>
          <w:szCs w:val="22"/>
        </w:rPr>
        <w:t>er modificados pela Contratada.</w:t>
      </w:r>
    </w:p>
    <w:p w14:paraId="64EEAC59" w14:textId="77777777" w:rsidR="00CF6BD0" w:rsidRDefault="00CF6BD0" w:rsidP="00CF6BD0">
      <w:pPr>
        <w:spacing w:before="120"/>
        <w:ind w:right="-284"/>
        <w:jc w:val="both"/>
        <w:rPr>
          <w:szCs w:val="22"/>
        </w:rPr>
      </w:pPr>
      <w:r w:rsidRPr="00A21993">
        <w:rPr>
          <w:szCs w:val="22"/>
        </w:rPr>
        <w:t>16.1</w:t>
      </w:r>
      <w:r>
        <w:rPr>
          <w:szCs w:val="22"/>
        </w:rPr>
        <w:t>1</w:t>
      </w:r>
      <w:r w:rsidRPr="00A21993">
        <w:rPr>
          <w:szCs w:val="22"/>
        </w:rPr>
        <w:t>. A CONTRATADA deverá conceder livre acesso aos seus documentos e registros contábeis, referentes ao objeto da licitação, para os servidores ou empregados do órgão ou entidade contratante e dos órgãos</w:t>
      </w:r>
      <w:r>
        <w:rPr>
          <w:szCs w:val="22"/>
        </w:rPr>
        <w:t xml:space="preserve"> de controle interno e externo.</w:t>
      </w:r>
    </w:p>
    <w:p w14:paraId="65359F2F" w14:textId="1411E9EF" w:rsidR="00561A55" w:rsidRDefault="00561A55" w:rsidP="00CF6BD0">
      <w:pPr>
        <w:spacing w:before="120"/>
        <w:ind w:right="-284"/>
        <w:jc w:val="both"/>
        <w:rPr>
          <w:szCs w:val="22"/>
        </w:rPr>
      </w:pPr>
      <w:r>
        <w:t>16.12. A CONTRATADA concorda em executar, às suas expensas, as adequações do projeto que integrar o edital de licitação e as alterações contratuais sob alegação de falhas ou omissões em qualquer das peças, orçamentos, plantas, especificações, memoriais e estudos técnicos preliminares do projeto até o limite de 10% do valor do contrato, computando-se esse percentual para verificação do limite previsto no §1º do art. 65 da Lei 8666/93, conforme art. 13, inciso II do Decreto 7983/2013.</w:t>
      </w:r>
    </w:p>
    <w:p w14:paraId="463C8903" w14:textId="205428D7" w:rsidR="00F506CE" w:rsidRPr="00A21993" w:rsidRDefault="00F506CE" w:rsidP="00CF6BD0">
      <w:pPr>
        <w:spacing w:before="120"/>
        <w:ind w:right="-284"/>
        <w:jc w:val="both"/>
        <w:rPr>
          <w:szCs w:val="22"/>
        </w:rPr>
      </w:pPr>
    </w:p>
    <w:p w14:paraId="3356C499" w14:textId="77777777" w:rsidR="00CF6BD0" w:rsidRPr="00A21993" w:rsidRDefault="00CF6BD0" w:rsidP="00CF6BD0">
      <w:pPr>
        <w:spacing w:before="120"/>
        <w:ind w:right="-284"/>
        <w:jc w:val="both"/>
        <w:rPr>
          <w:szCs w:val="22"/>
        </w:rPr>
      </w:pPr>
    </w:p>
    <w:p w14:paraId="22C0FB80" w14:textId="77777777" w:rsidR="00CF6BD0" w:rsidRDefault="00CF6BD0" w:rsidP="00CF6BD0">
      <w:pPr>
        <w:ind w:right="-284"/>
        <w:jc w:val="both"/>
        <w:rPr>
          <w:b/>
          <w:szCs w:val="22"/>
        </w:rPr>
      </w:pPr>
      <w:r>
        <w:rPr>
          <w:b/>
          <w:szCs w:val="22"/>
        </w:rPr>
        <w:t>17. DAS SANÇÕES ADMINISTRATIVAS</w:t>
      </w:r>
    </w:p>
    <w:p w14:paraId="607D0FC6" w14:textId="77777777" w:rsidR="00CF6BD0" w:rsidRPr="00C83D90" w:rsidRDefault="00CF6BD0" w:rsidP="00CF6BD0">
      <w:pPr>
        <w:spacing w:before="120"/>
        <w:ind w:right="-284"/>
        <w:jc w:val="both"/>
        <w:rPr>
          <w:b/>
          <w:szCs w:val="22"/>
        </w:rPr>
      </w:pPr>
    </w:p>
    <w:p w14:paraId="38D31A90" w14:textId="77777777" w:rsidR="00CF6BD0" w:rsidRPr="00A21993" w:rsidRDefault="00CF6BD0" w:rsidP="00CF6BD0">
      <w:pPr>
        <w:spacing w:before="120"/>
        <w:ind w:right="-284"/>
        <w:jc w:val="both"/>
        <w:rPr>
          <w:szCs w:val="22"/>
        </w:rPr>
      </w:pPr>
      <w:r w:rsidRPr="00A21993">
        <w:rPr>
          <w:szCs w:val="22"/>
        </w:rPr>
        <w:t xml:space="preserve">17.1. Ficará impedido de licitar e contratar com a União, Estados, Distrito Federal ou Municípios, pelo prazo de até cinco anos, sem prejuízo das multas previstas neste Edital e Anexos, bem como das demais cominações legais, garantida prévia e fundamentada </w:t>
      </w:r>
      <w:r>
        <w:rPr>
          <w:szCs w:val="22"/>
        </w:rPr>
        <w:t>defesa, o licitante que:</w:t>
      </w:r>
    </w:p>
    <w:p w14:paraId="15AED4EA" w14:textId="6BA26A89" w:rsidR="00CF6BD0" w:rsidRPr="00A21993" w:rsidRDefault="00CF6BD0" w:rsidP="00CF6BD0">
      <w:pPr>
        <w:spacing w:before="120"/>
        <w:ind w:left="284" w:right="-284"/>
        <w:jc w:val="both"/>
        <w:rPr>
          <w:szCs w:val="22"/>
        </w:rPr>
      </w:pPr>
      <w:r w:rsidRPr="00A21993">
        <w:rPr>
          <w:szCs w:val="22"/>
        </w:rPr>
        <w:t xml:space="preserve">17.1.1. </w:t>
      </w:r>
      <w:r w:rsidR="00B07E79" w:rsidRPr="00A21993">
        <w:rPr>
          <w:szCs w:val="22"/>
        </w:rPr>
        <w:t>Convocado</w:t>
      </w:r>
      <w:r w:rsidRPr="00A21993">
        <w:rPr>
          <w:szCs w:val="22"/>
        </w:rPr>
        <w:t xml:space="preserve"> dentro do prazo de validade da sua proposta não celebrar o Contrato, inclusive nas hipóteses previstas no parágrafo único do Art. 40 e no Art. 41 da Lei </w:t>
      </w:r>
      <w:r>
        <w:rPr>
          <w:szCs w:val="22"/>
        </w:rPr>
        <w:t>12.462/2011;</w:t>
      </w:r>
    </w:p>
    <w:p w14:paraId="6F2ADD3C" w14:textId="6DAACFCF" w:rsidR="00CF6BD0" w:rsidRPr="00A21993" w:rsidRDefault="00CF6BD0" w:rsidP="00CF6BD0">
      <w:pPr>
        <w:spacing w:before="120"/>
        <w:ind w:left="284" w:right="-284"/>
        <w:jc w:val="both"/>
        <w:rPr>
          <w:szCs w:val="22"/>
        </w:rPr>
      </w:pPr>
      <w:r w:rsidRPr="00A21993">
        <w:rPr>
          <w:szCs w:val="22"/>
        </w:rPr>
        <w:t xml:space="preserve">17.1.2. </w:t>
      </w:r>
      <w:r w:rsidR="00B07E79" w:rsidRPr="00A21993">
        <w:rPr>
          <w:szCs w:val="22"/>
        </w:rPr>
        <w:t>Deixar</w:t>
      </w:r>
      <w:r w:rsidRPr="00A21993">
        <w:rPr>
          <w:szCs w:val="22"/>
        </w:rPr>
        <w:t xml:space="preserve"> de entregar a documentação exigida para o certame ou apresentar </w:t>
      </w:r>
      <w:r>
        <w:rPr>
          <w:szCs w:val="22"/>
        </w:rPr>
        <w:t>documento falso;</w:t>
      </w:r>
    </w:p>
    <w:p w14:paraId="5A764AE5" w14:textId="2934FFB0" w:rsidR="00CF6BD0" w:rsidRPr="00A21993" w:rsidRDefault="00CF6BD0" w:rsidP="00CF6BD0">
      <w:pPr>
        <w:spacing w:before="120"/>
        <w:ind w:left="284" w:right="-284"/>
        <w:jc w:val="both"/>
        <w:rPr>
          <w:szCs w:val="22"/>
        </w:rPr>
      </w:pPr>
      <w:r w:rsidRPr="00A21993">
        <w:rPr>
          <w:szCs w:val="22"/>
        </w:rPr>
        <w:t xml:space="preserve">17.1.3. </w:t>
      </w:r>
      <w:r w:rsidR="00B07E79" w:rsidRPr="00A21993">
        <w:rPr>
          <w:szCs w:val="22"/>
        </w:rPr>
        <w:t>Ensejar</w:t>
      </w:r>
      <w:r w:rsidRPr="00A21993">
        <w:rPr>
          <w:szCs w:val="22"/>
        </w:rPr>
        <w:t xml:space="preserve"> o retardamento da execução ou da entrega do objeto da licitação sem </w:t>
      </w:r>
      <w:r>
        <w:rPr>
          <w:szCs w:val="22"/>
        </w:rPr>
        <w:t>motivo justificado;</w:t>
      </w:r>
    </w:p>
    <w:p w14:paraId="07241607" w14:textId="03AED346" w:rsidR="00CF6BD0" w:rsidRPr="00A21993" w:rsidRDefault="00CF6BD0" w:rsidP="00CF6BD0">
      <w:pPr>
        <w:spacing w:before="120"/>
        <w:ind w:left="284" w:right="-284"/>
        <w:jc w:val="both"/>
        <w:rPr>
          <w:szCs w:val="22"/>
        </w:rPr>
      </w:pPr>
      <w:r w:rsidRPr="00A21993">
        <w:rPr>
          <w:szCs w:val="22"/>
        </w:rPr>
        <w:t xml:space="preserve">17.1.4. </w:t>
      </w:r>
      <w:r w:rsidR="00B07E79" w:rsidRPr="00A21993">
        <w:rPr>
          <w:szCs w:val="22"/>
        </w:rPr>
        <w:t>Não</w:t>
      </w:r>
      <w:r w:rsidRPr="00A21993">
        <w:rPr>
          <w:szCs w:val="22"/>
        </w:rPr>
        <w:t xml:space="preserve"> mantiver a proposta, salvo se em decorrência de fato superveniente, </w:t>
      </w:r>
      <w:r>
        <w:rPr>
          <w:szCs w:val="22"/>
        </w:rPr>
        <w:t>devidamente justificado;</w:t>
      </w:r>
    </w:p>
    <w:p w14:paraId="0E6DAE10" w14:textId="48985C01" w:rsidR="00CF6BD0" w:rsidRPr="00A21993" w:rsidRDefault="00CF6BD0" w:rsidP="00CF6BD0">
      <w:pPr>
        <w:spacing w:before="120"/>
        <w:ind w:left="284" w:right="-284"/>
        <w:jc w:val="both"/>
        <w:rPr>
          <w:szCs w:val="22"/>
        </w:rPr>
      </w:pPr>
      <w:r w:rsidRPr="00A21993">
        <w:rPr>
          <w:szCs w:val="22"/>
        </w:rPr>
        <w:t xml:space="preserve">17.1.5. </w:t>
      </w:r>
      <w:r w:rsidR="00B07E79" w:rsidRPr="00A21993">
        <w:rPr>
          <w:szCs w:val="22"/>
        </w:rPr>
        <w:t>Fraudar</w:t>
      </w:r>
      <w:r w:rsidRPr="00A21993">
        <w:rPr>
          <w:szCs w:val="22"/>
        </w:rPr>
        <w:t xml:space="preserve"> a licitação ou praticar atos fraudu</w:t>
      </w:r>
      <w:r>
        <w:rPr>
          <w:szCs w:val="22"/>
        </w:rPr>
        <w:t>lentos na execução do Contrato;</w:t>
      </w:r>
    </w:p>
    <w:p w14:paraId="20BB5309" w14:textId="79F873FA" w:rsidR="00CF6BD0" w:rsidRPr="00A21993" w:rsidRDefault="00CF6BD0" w:rsidP="00CF6BD0">
      <w:pPr>
        <w:spacing w:before="120"/>
        <w:ind w:left="284" w:right="-284"/>
        <w:jc w:val="both"/>
        <w:rPr>
          <w:szCs w:val="22"/>
        </w:rPr>
      </w:pPr>
      <w:r w:rsidRPr="00A21993">
        <w:rPr>
          <w:szCs w:val="22"/>
        </w:rPr>
        <w:t xml:space="preserve">17.1.6. </w:t>
      </w:r>
      <w:r w:rsidR="00B07E79" w:rsidRPr="00A21993">
        <w:rPr>
          <w:szCs w:val="22"/>
        </w:rPr>
        <w:t>Comportar</w:t>
      </w:r>
      <w:r w:rsidRPr="00A21993">
        <w:rPr>
          <w:szCs w:val="22"/>
        </w:rPr>
        <w:t>-se de modo inidôn</w:t>
      </w:r>
      <w:r>
        <w:rPr>
          <w:szCs w:val="22"/>
        </w:rPr>
        <w:t>eo ou cometer fraude fiscal, ou</w:t>
      </w:r>
    </w:p>
    <w:p w14:paraId="4D6D5516" w14:textId="76A78DB4" w:rsidR="00CF6BD0" w:rsidRPr="00A21993" w:rsidRDefault="00CF6BD0" w:rsidP="00CF6BD0">
      <w:pPr>
        <w:spacing w:before="120"/>
        <w:ind w:left="284" w:right="-284"/>
        <w:jc w:val="both"/>
        <w:rPr>
          <w:szCs w:val="22"/>
        </w:rPr>
      </w:pPr>
      <w:r w:rsidRPr="00A21993">
        <w:rPr>
          <w:szCs w:val="22"/>
        </w:rPr>
        <w:t xml:space="preserve">17.1.7. </w:t>
      </w:r>
      <w:r w:rsidR="00B07E79" w:rsidRPr="00A21993">
        <w:rPr>
          <w:szCs w:val="22"/>
        </w:rPr>
        <w:t>Der</w:t>
      </w:r>
      <w:r w:rsidRPr="00A21993">
        <w:rPr>
          <w:szCs w:val="22"/>
        </w:rPr>
        <w:t xml:space="preserve"> causa à inexecuçã</w:t>
      </w:r>
      <w:r>
        <w:rPr>
          <w:szCs w:val="22"/>
        </w:rPr>
        <w:t>o total ou parcial do Contrato.</w:t>
      </w:r>
    </w:p>
    <w:p w14:paraId="76661E81" w14:textId="731B52DE" w:rsidR="00CF6BD0" w:rsidRPr="00A21993" w:rsidRDefault="00CF6BD0" w:rsidP="00CF6BD0">
      <w:pPr>
        <w:spacing w:before="120"/>
        <w:ind w:left="284" w:right="-284"/>
        <w:jc w:val="both"/>
        <w:rPr>
          <w:szCs w:val="22"/>
        </w:rPr>
      </w:pPr>
      <w:r w:rsidRPr="00A21993">
        <w:rPr>
          <w:szCs w:val="22"/>
        </w:rPr>
        <w:t xml:space="preserve">17.1.8. </w:t>
      </w:r>
      <w:r w:rsidR="00B07E79" w:rsidRPr="00A21993">
        <w:rPr>
          <w:szCs w:val="22"/>
        </w:rPr>
        <w:t>A</w:t>
      </w:r>
      <w:r w:rsidRPr="00A21993">
        <w:rPr>
          <w:szCs w:val="22"/>
        </w:rPr>
        <w:t xml:space="preserve"> aplicação da sanção de que trata o subitem 17.1 deste Edital implicará ainda o descredenciamento do licitante, pelo mesmo prazo, do Sistema de Cadastramento Uni</w:t>
      </w:r>
      <w:r>
        <w:rPr>
          <w:szCs w:val="22"/>
        </w:rPr>
        <w:t>ficado de Fornecedores - SICAF;</w:t>
      </w:r>
    </w:p>
    <w:p w14:paraId="46AD422F" w14:textId="1228BD7F" w:rsidR="00CF6BD0" w:rsidRPr="00A21993" w:rsidRDefault="00CF6BD0" w:rsidP="00CF6BD0">
      <w:pPr>
        <w:spacing w:before="120"/>
        <w:ind w:left="284" w:right="-284"/>
        <w:jc w:val="both"/>
        <w:rPr>
          <w:szCs w:val="22"/>
        </w:rPr>
      </w:pPr>
      <w:r w:rsidRPr="00A21993">
        <w:rPr>
          <w:szCs w:val="22"/>
        </w:rPr>
        <w:t xml:space="preserve">17.1.9. </w:t>
      </w:r>
      <w:r w:rsidR="00B07E79" w:rsidRPr="00A21993">
        <w:rPr>
          <w:szCs w:val="22"/>
        </w:rPr>
        <w:t>As</w:t>
      </w:r>
      <w:r w:rsidRPr="00A21993">
        <w:rPr>
          <w:szCs w:val="22"/>
        </w:rPr>
        <w:t xml:space="preserve"> sanções administrativas, criminais e demais regras previstas no Capítulo IV da Lei nº 8.666/93, aplicam-se subsidiariamente a esta licitação e ao Contrato </w:t>
      </w:r>
      <w:r>
        <w:rPr>
          <w:szCs w:val="22"/>
        </w:rPr>
        <w:t>decorrente.</w:t>
      </w:r>
    </w:p>
    <w:p w14:paraId="7FD0E0B5" w14:textId="00E2F5AB" w:rsidR="00CF6BD0" w:rsidRPr="00A21993" w:rsidRDefault="00CF6BD0" w:rsidP="00CF6BD0">
      <w:pPr>
        <w:spacing w:before="120"/>
        <w:ind w:right="-284"/>
        <w:jc w:val="both"/>
        <w:rPr>
          <w:szCs w:val="22"/>
        </w:rPr>
      </w:pPr>
      <w:r w:rsidRPr="00544F5F">
        <w:rPr>
          <w:szCs w:val="22"/>
        </w:rPr>
        <w:t>17.2. Aplicam-se, subsidiariamente, as sanções previstas n</w:t>
      </w:r>
      <w:r>
        <w:rPr>
          <w:szCs w:val="22"/>
        </w:rPr>
        <w:t>a Cláusula Décima</w:t>
      </w:r>
      <w:r w:rsidRPr="00544F5F">
        <w:rPr>
          <w:szCs w:val="22"/>
        </w:rPr>
        <w:t xml:space="preserve"> </w:t>
      </w:r>
      <w:r>
        <w:rPr>
          <w:szCs w:val="22"/>
        </w:rPr>
        <w:t xml:space="preserve">– Das Penalidades, </w:t>
      </w:r>
      <w:r w:rsidRPr="00544F5F">
        <w:rPr>
          <w:szCs w:val="22"/>
        </w:rPr>
        <w:t xml:space="preserve">do </w:t>
      </w:r>
      <w:r w:rsidRPr="00EC74F3">
        <w:rPr>
          <w:b/>
          <w:szCs w:val="22"/>
        </w:rPr>
        <w:t xml:space="preserve">ANEXO </w:t>
      </w:r>
      <w:r>
        <w:rPr>
          <w:b/>
          <w:szCs w:val="22"/>
        </w:rPr>
        <w:t>X</w:t>
      </w:r>
      <w:r w:rsidR="002B691E">
        <w:rPr>
          <w:b/>
          <w:szCs w:val="22"/>
        </w:rPr>
        <w:t>I</w:t>
      </w:r>
      <w:r w:rsidR="00BE3653">
        <w:rPr>
          <w:b/>
          <w:szCs w:val="22"/>
        </w:rPr>
        <w:t>V</w:t>
      </w:r>
      <w:r w:rsidRPr="00544F5F">
        <w:rPr>
          <w:szCs w:val="22"/>
        </w:rPr>
        <w:t xml:space="preserve"> </w:t>
      </w:r>
      <w:r>
        <w:rPr>
          <w:szCs w:val="22"/>
        </w:rPr>
        <w:t>–</w:t>
      </w:r>
      <w:r w:rsidRPr="00544F5F">
        <w:rPr>
          <w:szCs w:val="22"/>
        </w:rPr>
        <w:t xml:space="preserve"> </w:t>
      </w:r>
      <w:r>
        <w:rPr>
          <w:szCs w:val="22"/>
        </w:rPr>
        <w:t>MINUTA CONTRATO</w:t>
      </w:r>
      <w:r w:rsidRPr="00544F5F">
        <w:rPr>
          <w:szCs w:val="22"/>
        </w:rPr>
        <w:t>.</w:t>
      </w:r>
    </w:p>
    <w:p w14:paraId="0B498594" w14:textId="04432917" w:rsidR="00CF6BD0" w:rsidRPr="00A21993" w:rsidRDefault="00CF6BD0" w:rsidP="00CF6BD0">
      <w:pPr>
        <w:spacing w:before="120"/>
        <w:ind w:right="-284"/>
        <w:jc w:val="both"/>
        <w:rPr>
          <w:szCs w:val="22"/>
        </w:rPr>
      </w:pPr>
      <w:r w:rsidRPr="00A21993">
        <w:rPr>
          <w:szCs w:val="22"/>
        </w:rPr>
        <w:t xml:space="preserve">17.3. </w:t>
      </w:r>
      <w:r w:rsidR="00B07E79" w:rsidRPr="00A21993">
        <w:rPr>
          <w:szCs w:val="22"/>
        </w:rPr>
        <w:t>A</w:t>
      </w:r>
      <w:r w:rsidRPr="00A21993">
        <w:rPr>
          <w:szCs w:val="22"/>
        </w:rPr>
        <w:t xml:space="preserve"> CONTRATADA terá o prazo de 05 (cinco) dias úteis para interpor recurso, contados a partir da data de intimação o</w:t>
      </w:r>
      <w:r>
        <w:rPr>
          <w:szCs w:val="22"/>
        </w:rPr>
        <w:t>u da lavratura da ata, em face:</w:t>
      </w:r>
    </w:p>
    <w:p w14:paraId="1E964221" w14:textId="5A6BA058" w:rsidR="00CF6BD0" w:rsidRPr="00A21993" w:rsidRDefault="00CF6BD0" w:rsidP="00CF6BD0">
      <w:pPr>
        <w:spacing w:before="120"/>
        <w:ind w:left="284" w:right="-284"/>
        <w:jc w:val="both"/>
        <w:rPr>
          <w:szCs w:val="22"/>
        </w:rPr>
      </w:pPr>
      <w:r w:rsidRPr="00A21993">
        <w:rPr>
          <w:szCs w:val="22"/>
        </w:rPr>
        <w:lastRenderedPageBreak/>
        <w:t xml:space="preserve">17.3.1. </w:t>
      </w:r>
      <w:r w:rsidR="00B07E79" w:rsidRPr="00A21993">
        <w:rPr>
          <w:szCs w:val="22"/>
        </w:rPr>
        <w:t>Da</w:t>
      </w:r>
      <w:r w:rsidRPr="00A21993">
        <w:rPr>
          <w:szCs w:val="22"/>
        </w:rPr>
        <w:t xml:space="preserve"> rescisão do contrato, nas hipóteses previstas no inciso I do art. 79 da Lei nº </w:t>
      </w:r>
      <w:r>
        <w:rPr>
          <w:szCs w:val="22"/>
        </w:rPr>
        <w:t>8.666, de 21 de junho de 1993;</w:t>
      </w:r>
    </w:p>
    <w:p w14:paraId="0573AAC8" w14:textId="24F3B7BC" w:rsidR="00CF6BD0" w:rsidRDefault="00CF6BD0" w:rsidP="00CF6BD0">
      <w:pPr>
        <w:spacing w:before="120"/>
        <w:ind w:left="284" w:right="-284"/>
        <w:jc w:val="both"/>
        <w:rPr>
          <w:szCs w:val="22"/>
        </w:rPr>
      </w:pPr>
      <w:r w:rsidRPr="00A21993">
        <w:rPr>
          <w:szCs w:val="22"/>
        </w:rPr>
        <w:t xml:space="preserve">17.3.2. </w:t>
      </w:r>
      <w:r w:rsidR="00B07E79" w:rsidRPr="00A21993">
        <w:rPr>
          <w:szCs w:val="22"/>
        </w:rPr>
        <w:t>Da</w:t>
      </w:r>
      <w:r w:rsidRPr="00A21993">
        <w:rPr>
          <w:szCs w:val="22"/>
        </w:rPr>
        <w:t xml:space="preserve"> aplicação das penas de advertência, multa, declaração de inidoneidade, suspensão temporária de participação em licitação e impedimento de contratar com a </w:t>
      </w:r>
      <w:r>
        <w:rPr>
          <w:szCs w:val="22"/>
        </w:rPr>
        <w:t>administração pública.</w:t>
      </w:r>
    </w:p>
    <w:p w14:paraId="416B7660" w14:textId="77777777" w:rsidR="00CF6BD0" w:rsidRDefault="00CF6BD0" w:rsidP="00CF6BD0">
      <w:pPr>
        <w:spacing w:before="120"/>
        <w:ind w:right="-284"/>
        <w:jc w:val="both"/>
        <w:rPr>
          <w:szCs w:val="22"/>
        </w:rPr>
      </w:pPr>
    </w:p>
    <w:p w14:paraId="52A911CC" w14:textId="77777777" w:rsidR="00CF6BD0" w:rsidRPr="00021EC3" w:rsidRDefault="00CF6BD0" w:rsidP="00CF6BD0">
      <w:pPr>
        <w:tabs>
          <w:tab w:val="left" w:pos="993"/>
        </w:tabs>
        <w:ind w:right="-284"/>
        <w:jc w:val="both"/>
        <w:rPr>
          <w:b/>
          <w:bCs/>
        </w:rPr>
      </w:pPr>
      <w:r>
        <w:rPr>
          <w:b/>
          <w:bCs/>
        </w:rPr>
        <w:t xml:space="preserve">18. </w:t>
      </w:r>
      <w:r w:rsidRPr="00021EC3">
        <w:rPr>
          <w:b/>
          <w:bCs/>
        </w:rPr>
        <w:t>A JUSTIFICATIVA DA ADOÇÃO DO RDC</w:t>
      </w:r>
    </w:p>
    <w:p w14:paraId="3B1C9F8B" w14:textId="77777777" w:rsidR="00CF6BD0" w:rsidRPr="00021EC3" w:rsidRDefault="00CF6BD0" w:rsidP="00CF6BD0">
      <w:pPr>
        <w:pStyle w:val="BodyText21"/>
        <w:spacing w:line="240" w:lineRule="auto"/>
        <w:ind w:left="0" w:right="-284" w:firstLine="0"/>
        <w:rPr>
          <w:rFonts w:ascii="Times New Roman" w:hAnsi="Times New Roman" w:cs="Times New Roman"/>
          <w:b/>
          <w:bCs/>
          <w:sz w:val="20"/>
          <w:szCs w:val="20"/>
        </w:rPr>
      </w:pPr>
    </w:p>
    <w:p w14:paraId="57106AAA" w14:textId="7093E37B" w:rsidR="008E1B8A" w:rsidRPr="00663353" w:rsidRDefault="008E1B8A" w:rsidP="008E1B8A">
      <w:pPr>
        <w:spacing w:before="100" w:beforeAutospacing="1" w:after="100" w:afterAutospacing="1"/>
        <w:rPr>
          <w:color w:val="000000"/>
          <w:lang w:eastAsia="ja-JP"/>
        </w:rPr>
      </w:pPr>
      <w:r>
        <w:rPr>
          <w:color w:val="000000"/>
          <w:lang w:eastAsia="ja-JP"/>
        </w:rPr>
        <w:t xml:space="preserve">18.1. </w:t>
      </w:r>
      <w:r w:rsidRPr="00663353">
        <w:rPr>
          <w:color w:val="000000"/>
          <w:lang w:eastAsia="ja-JP"/>
        </w:rPr>
        <w:t>A adoção pelo RDC, na forma eletrônica, visa agilizar o processo de contratação, mediante a busca de padronização dos instrumentos convocatórios, minutas de contratos e especificações do objeto a ser contratado, além dos aspectos descritos abaixo:</w:t>
      </w:r>
    </w:p>
    <w:p w14:paraId="2BD8EC27"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a.1. Quanto à ponderação técnica, a escolha pelo RDC se deu pelos seguintes fatores:</w:t>
      </w:r>
    </w:p>
    <w:p w14:paraId="3BE85954"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1) Celeridade: Devido a inversão de fases previsto no RDC eletrônico, somente é realizada a habilitação da empresa vencedora, dando maior celeridade à realização do certame. Outro ponto é a fase recursal única, a qual reduz significa</w:t>
      </w:r>
      <w:r>
        <w:rPr>
          <w:color w:val="000000"/>
          <w:lang w:eastAsia="ja-JP"/>
        </w:rPr>
        <w:t>tiva</w:t>
      </w:r>
      <w:r w:rsidRPr="00663353">
        <w:rPr>
          <w:color w:val="000000"/>
          <w:lang w:eastAsia="ja-JP"/>
        </w:rPr>
        <w:t>mente os prazos se comparado com as formas tradicionais de licitação previstas na Lei nº 8.666/93.</w:t>
      </w:r>
    </w:p>
    <w:p w14:paraId="5BB7B817"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 xml:space="preserve">2) Transparência e eficiência na contratação: A utilização da forma eletrônica na execução da licitação, tem por objetivo evitar conluios e outras formas </w:t>
      </w:r>
      <w:proofErr w:type="spellStart"/>
      <w:r w:rsidRPr="00663353">
        <w:rPr>
          <w:color w:val="000000"/>
          <w:lang w:eastAsia="ja-JP"/>
        </w:rPr>
        <w:t>anti-concorrenciais</w:t>
      </w:r>
      <w:proofErr w:type="spellEnd"/>
      <w:r w:rsidRPr="00663353">
        <w:rPr>
          <w:color w:val="000000"/>
          <w:lang w:eastAsia="ja-JP"/>
        </w:rPr>
        <w:t xml:space="preserve"> dando maior transparências nos atos realizados durante a sessão pública.</w:t>
      </w:r>
    </w:p>
    <w:p w14:paraId="321E3C9F"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3) Tratamento isonômico entre os licitantes: A presente licitação será pautada na análise de critérios objetivos ensejando a igualdade de tratamento. </w:t>
      </w:r>
    </w:p>
    <w:p w14:paraId="4D0879AD"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a.2. Quanto à ponderação econômica, a escolha pelo RDC se deu pelos seguintes fatores:</w:t>
      </w:r>
    </w:p>
    <w:p w14:paraId="5930BA7D"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1) Competitividade entre os licitantes: Tendo em vista a realização na forma eletrônica, amplia-se a competitividade.</w:t>
      </w:r>
    </w:p>
    <w:p w14:paraId="3D6F22AE"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2) Seleção de proposta mais vantajosa para a administração pública: tendo em vista a ampliação da competitividade, estima-se uma contratação mais vantajosa para a Administração. (</w:t>
      </w:r>
      <w:proofErr w:type="gramStart"/>
      <w:r w:rsidRPr="00663353">
        <w:rPr>
          <w:color w:val="000000"/>
          <w:lang w:eastAsia="ja-JP"/>
        </w:rPr>
        <w:t>fonte</w:t>
      </w:r>
      <w:proofErr w:type="gramEnd"/>
      <w:r w:rsidRPr="00663353">
        <w:rPr>
          <w:color w:val="000000"/>
          <w:lang w:eastAsia="ja-JP"/>
        </w:rPr>
        <w:t xml:space="preserve"> CPEL/CGM/PROADI)</w:t>
      </w:r>
    </w:p>
    <w:p w14:paraId="20B5710C" w14:textId="070E9FAD" w:rsidR="00CF6BD0" w:rsidRDefault="00CF6BD0" w:rsidP="00CF6BD0">
      <w:pPr>
        <w:pStyle w:val="BodyText21"/>
        <w:spacing w:line="240" w:lineRule="auto"/>
        <w:ind w:left="0" w:right="-284" w:firstLine="0"/>
        <w:rPr>
          <w:rFonts w:ascii="Times New Roman" w:hAnsi="Times New Roman" w:cs="Times New Roman"/>
          <w:sz w:val="20"/>
          <w:szCs w:val="20"/>
        </w:rPr>
      </w:pPr>
    </w:p>
    <w:p w14:paraId="6BBEA230" w14:textId="3E655A3E" w:rsidR="00CF6BD0" w:rsidRDefault="002411E7" w:rsidP="00CF6BD0">
      <w:pPr>
        <w:spacing w:before="120"/>
        <w:ind w:right="-284"/>
        <w:jc w:val="both"/>
        <w:rPr>
          <w:b/>
          <w:szCs w:val="22"/>
        </w:rPr>
      </w:pPr>
      <w:r>
        <w:rPr>
          <w:b/>
          <w:szCs w:val="22"/>
        </w:rPr>
        <w:t>19. DA SUBCONTRATAÇÃO</w:t>
      </w:r>
    </w:p>
    <w:p w14:paraId="60212736" w14:textId="77777777" w:rsidR="002411E7" w:rsidRDefault="002411E7" w:rsidP="002411E7">
      <w:pPr>
        <w:spacing w:before="120"/>
        <w:ind w:left="426" w:right="-284"/>
        <w:jc w:val="both"/>
      </w:pPr>
    </w:p>
    <w:p w14:paraId="2FBD7F67" w14:textId="7A53D8AF" w:rsidR="002411E7" w:rsidRDefault="002411E7" w:rsidP="002411E7">
      <w:pPr>
        <w:spacing w:before="120"/>
        <w:ind w:left="142" w:right="-284"/>
        <w:jc w:val="both"/>
      </w:pPr>
      <w:r>
        <w:t>19.1. É vedada a subcontratação total do objeto do contrato, bem como dos serviços principais, ou seja, os considerados para efeito de atestação da capacidade técnico-operacional e técnico profissional como relevantes, até o limite de 30% do orçamento.</w:t>
      </w:r>
    </w:p>
    <w:p w14:paraId="13CD59E7" w14:textId="647D9900" w:rsidR="002411E7" w:rsidRDefault="002411E7" w:rsidP="002411E7">
      <w:pPr>
        <w:spacing w:before="120"/>
        <w:ind w:left="142" w:right="-284"/>
        <w:jc w:val="both"/>
      </w:pPr>
      <w:r>
        <w:t>19.2. A subcontratação de que trata este item não exclui a responsabilidade da CONTRATADA perante o órgão licitante quanto à qualidade técnica da obra ou do serviço prestado.</w:t>
      </w:r>
    </w:p>
    <w:p w14:paraId="47FEB155" w14:textId="23D5C3C6" w:rsidR="002411E7" w:rsidRDefault="002411E7" w:rsidP="002411E7">
      <w:pPr>
        <w:spacing w:before="120"/>
        <w:ind w:left="142" w:right="-284"/>
        <w:jc w:val="both"/>
      </w:pPr>
      <w:r>
        <w:t>19.3. A subcontratação depende de autorização prévia por parte do CONTRATANTE, com parecer técnico da fiscalização, ao qual cabe avaliar se a subcontratada cumpre os requisitos de qualificação técnica necessários para a execução dos serviços.</w:t>
      </w:r>
    </w:p>
    <w:p w14:paraId="10E5EF7C" w14:textId="353CBBE2" w:rsidR="002411E7" w:rsidRPr="00A93E12" w:rsidRDefault="002411E7" w:rsidP="002411E7">
      <w:pPr>
        <w:spacing w:before="120"/>
        <w:ind w:left="142" w:right="-284"/>
        <w:jc w:val="both"/>
      </w:pPr>
      <w:r>
        <w:t>19.4. Uma vez aprovado o limite da subcontratação, conforme critérios do CONTRATANTE, deverá a mesma ser autorizada por despacho da autoridade competente.</w:t>
      </w:r>
    </w:p>
    <w:p w14:paraId="0576ECC1" w14:textId="77777777" w:rsidR="002411E7" w:rsidRDefault="002411E7" w:rsidP="00CF6BD0">
      <w:pPr>
        <w:spacing w:before="120"/>
        <w:ind w:right="-284"/>
        <w:jc w:val="both"/>
        <w:rPr>
          <w:b/>
          <w:szCs w:val="22"/>
        </w:rPr>
      </w:pPr>
    </w:p>
    <w:p w14:paraId="121D70D0" w14:textId="77777777" w:rsidR="002411E7" w:rsidRDefault="002411E7" w:rsidP="00CF6BD0">
      <w:pPr>
        <w:spacing w:before="120"/>
        <w:ind w:right="-284"/>
        <w:jc w:val="both"/>
        <w:rPr>
          <w:b/>
          <w:szCs w:val="22"/>
        </w:rPr>
      </w:pPr>
    </w:p>
    <w:p w14:paraId="0B60FA8F" w14:textId="6DF358A6" w:rsidR="00CF6BD0" w:rsidRDefault="00E64D3B" w:rsidP="00CF6BD0">
      <w:pPr>
        <w:ind w:right="-284"/>
        <w:jc w:val="both"/>
        <w:rPr>
          <w:b/>
          <w:szCs w:val="22"/>
        </w:rPr>
      </w:pPr>
      <w:r>
        <w:rPr>
          <w:b/>
          <w:szCs w:val="22"/>
        </w:rPr>
        <w:t>20</w:t>
      </w:r>
      <w:r w:rsidR="00CF6BD0">
        <w:rPr>
          <w:b/>
          <w:szCs w:val="22"/>
        </w:rPr>
        <w:t>. DAS DISPOSIÇÕES FINAIS</w:t>
      </w:r>
    </w:p>
    <w:p w14:paraId="227901D0" w14:textId="77777777" w:rsidR="00CF6BD0" w:rsidRPr="00FA56F4" w:rsidRDefault="00CF6BD0" w:rsidP="00CF6BD0">
      <w:pPr>
        <w:spacing w:before="120"/>
        <w:ind w:right="-284"/>
        <w:jc w:val="both"/>
        <w:rPr>
          <w:b/>
          <w:szCs w:val="22"/>
        </w:rPr>
      </w:pPr>
    </w:p>
    <w:p w14:paraId="17475571" w14:textId="47866E20" w:rsidR="00CF6BD0" w:rsidRDefault="00E64D3B" w:rsidP="00E64D3B">
      <w:pPr>
        <w:spacing w:before="120"/>
        <w:ind w:left="284" w:right="-284"/>
        <w:jc w:val="both"/>
      </w:pPr>
      <w:r>
        <w:t>20</w:t>
      </w:r>
      <w:r w:rsidR="00CF6BD0">
        <w:t>.1 DA OPERACIONALIDADE DA LICITAÇÃO</w:t>
      </w:r>
    </w:p>
    <w:p w14:paraId="26A59177" w14:textId="40E50316" w:rsidR="00CF6BD0" w:rsidRDefault="00E64D3B" w:rsidP="00E64D3B">
      <w:pPr>
        <w:spacing w:before="120"/>
        <w:ind w:left="1134" w:right="-284" w:hanging="567"/>
        <w:jc w:val="both"/>
      </w:pPr>
      <w:r>
        <w:t>20.</w:t>
      </w:r>
      <w:r w:rsidR="00CF6BD0">
        <w:t xml:space="preserve">1.1. Os trabalhos serão conduzidos por servidor público da UFMS, denominado Presidente da COMISSÃO, mediante a inserção e monitoramento de dados gerados ou transferidos no endereço eletrônico </w:t>
      </w:r>
      <w:hyperlink r:id="rId16" w:history="1">
        <w:r w:rsidR="00CF6BD0" w:rsidRPr="00BE273B">
          <w:rPr>
            <w:rStyle w:val="Hyperlink"/>
          </w:rPr>
          <w:t>www.comprasgovernamentais.gov.br</w:t>
        </w:r>
      </w:hyperlink>
      <w:r w:rsidR="00CF6BD0">
        <w:t>.</w:t>
      </w:r>
    </w:p>
    <w:p w14:paraId="38CA4BA9" w14:textId="172A449A" w:rsidR="00CF6BD0" w:rsidRDefault="00E64D3B" w:rsidP="00E64D3B">
      <w:pPr>
        <w:spacing w:before="120"/>
        <w:ind w:left="1134" w:right="-284" w:hanging="567"/>
        <w:jc w:val="both"/>
      </w:pPr>
      <w:r>
        <w:t>20.</w:t>
      </w:r>
      <w:r w:rsidR="00CF6BD0">
        <w:t>1.2. A participação na licitação, na forma eletrônica, se dará por meio da digitação da senha pessoal e intransferível do representante credenciado e subsequente encaminhamento da PROPOSTA DE DESCONTO, exclusivamente por meio do sistema eletrônico, observados data e horário estabelecidos neste Edital;</w:t>
      </w:r>
    </w:p>
    <w:p w14:paraId="43C56C89" w14:textId="66491892" w:rsidR="00CF6BD0" w:rsidRDefault="00CF6BD0" w:rsidP="00534E95">
      <w:pPr>
        <w:spacing w:before="120"/>
        <w:ind w:left="1134" w:right="-284" w:hanging="566"/>
        <w:jc w:val="both"/>
      </w:pPr>
      <w:r>
        <w:t xml:space="preserve"> </w:t>
      </w:r>
      <w:r w:rsidR="00E64D3B">
        <w:t>20.</w:t>
      </w:r>
      <w:r>
        <w:t>1.3. O encaminhamento da PROPOSTA DE DESCONTO</w:t>
      </w:r>
      <w:r w:rsidR="00176059">
        <w:t>,</w:t>
      </w:r>
      <w:r>
        <w:t xml:space="preserve"> pressupõem o pleno conhecimento e atendimento às exigências de habilitação previstas neste Edital. A licitante será responsável por todas as transações que forem efetuadas em seu nome no sistema eletrônico assumindo como firmes e verdadeiras sua PROPOSTA DE DESCONTO;</w:t>
      </w:r>
    </w:p>
    <w:p w14:paraId="07E18AF5" w14:textId="4D950720" w:rsidR="00CF6BD0" w:rsidRDefault="00E64D3B" w:rsidP="003E79A8">
      <w:pPr>
        <w:spacing w:before="120"/>
        <w:ind w:left="1134" w:right="-284" w:hanging="567"/>
        <w:jc w:val="both"/>
      </w:pPr>
      <w:r>
        <w:t>20.</w:t>
      </w:r>
      <w:r w:rsidR="00CF6BD0">
        <w:t>1.4. Caberá ao licitante acompanhar as operações no sistema eletrônico durante a sessão pública do RDC, ficando responsável pelo ônus decorrente da perda de negócios diante da inobservância de qualquer mensagem emitida pelo sistema ou de sua desconexão.</w:t>
      </w:r>
    </w:p>
    <w:p w14:paraId="783C7994" w14:textId="36F40542" w:rsidR="00CF6BD0" w:rsidRDefault="00E64D3B" w:rsidP="003E79A8">
      <w:pPr>
        <w:spacing w:before="120"/>
        <w:ind w:left="1134" w:right="-284" w:hanging="567"/>
        <w:jc w:val="both"/>
      </w:pPr>
      <w:r>
        <w:t>20.</w:t>
      </w:r>
      <w:r w:rsidR="00CF6BD0">
        <w:t>1.</w:t>
      </w:r>
      <w:r w:rsidR="00997DCB">
        <w:t>5</w:t>
      </w:r>
      <w:r w:rsidR="00CF6BD0">
        <w:t xml:space="preserve">. Quando a desconexão </w:t>
      </w:r>
      <w:r w:rsidR="00BF0B16">
        <w:t xml:space="preserve">do Presidente da COMISSÃO </w:t>
      </w:r>
      <w:r w:rsidR="00CF6BD0">
        <w:t xml:space="preserve">persistir por tempo superior a </w:t>
      </w:r>
      <w:r w:rsidR="002A1FCC">
        <w:t>3</w:t>
      </w:r>
      <w:r w:rsidR="00CF6BD0">
        <w:t>0 (</w:t>
      </w:r>
      <w:r w:rsidR="002A1FCC">
        <w:t>trinta</w:t>
      </w:r>
      <w:r w:rsidR="00CF6BD0">
        <w:t xml:space="preserve">) minutos, a sessão do RDC Eletrônico será suspensa e terá reinício, com o aproveitamento dos atos anteriormente praticados, somente após comunicação expressa do presidente aos participantes, no sítio </w:t>
      </w:r>
      <w:hyperlink r:id="rId17" w:history="1">
        <w:r w:rsidR="00CF6BD0" w:rsidRPr="00BE273B">
          <w:rPr>
            <w:rStyle w:val="Hyperlink"/>
          </w:rPr>
          <w:t>www.comprasgovernamentais.gov.br</w:t>
        </w:r>
      </w:hyperlink>
      <w:r w:rsidR="00CF6BD0">
        <w:t>.</w:t>
      </w:r>
    </w:p>
    <w:p w14:paraId="43112D29" w14:textId="5A445F6A" w:rsidR="00CF6BD0" w:rsidRDefault="00E64D3B" w:rsidP="003E79A8">
      <w:pPr>
        <w:spacing w:before="120"/>
        <w:ind w:left="1134" w:right="-284" w:hanging="567"/>
        <w:jc w:val="both"/>
      </w:pPr>
      <w:r>
        <w:t>20.</w:t>
      </w:r>
      <w:r w:rsidR="00CF6BD0">
        <w:t>1.</w:t>
      </w:r>
      <w:r w:rsidR="00997DCB">
        <w:t>6</w:t>
      </w:r>
      <w:r w:rsidR="00CF6BD0">
        <w:t xml:space="preserve">. Quando a desconexão representar uma efetiva e irreparável ruptura no certame, ou quando, após uma desconexão superior a </w:t>
      </w:r>
      <w:r w:rsidR="001B6B60">
        <w:t>3</w:t>
      </w:r>
      <w:r w:rsidR="00CF6BD0">
        <w:t xml:space="preserve">0 minutos, não se retomar, em prazo razoável, a sessão do RDC Eletrônico será definitivamente interrompida, o que acarretará, consequentemente, a renovação do procedimento, inclusive com nova publicação do aviso. </w:t>
      </w:r>
    </w:p>
    <w:p w14:paraId="04FE4442" w14:textId="77FE348E" w:rsidR="00CF6BD0" w:rsidRDefault="00E64D3B" w:rsidP="003E79A8">
      <w:pPr>
        <w:spacing w:before="120"/>
        <w:ind w:left="1134" w:right="-284" w:hanging="567"/>
        <w:jc w:val="both"/>
        <w:rPr>
          <w:szCs w:val="22"/>
        </w:rPr>
      </w:pPr>
      <w:r>
        <w:t>20.</w:t>
      </w:r>
      <w:r w:rsidR="00CF6BD0">
        <w:t>1.</w:t>
      </w:r>
      <w:r w:rsidR="00997DCB">
        <w:t>7</w:t>
      </w:r>
      <w:r w:rsidR="00CF6BD0">
        <w:t>. No caso de desconexão, cada licitante deverá de imediato, sob sua inteira responsabilidade, providenciar sua conexão ao sistema.</w:t>
      </w:r>
    </w:p>
    <w:p w14:paraId="298D3A98" w14:textId="3AC7E5DB" w:rsidR="00CF6BD0" w:rsidRPr="00A21993" w:rsidRDefault="00E64D3B" w:rsidP="003E79A8">
      <w:pPr>
        <w:spacing w:before="120"/>
        <w:ind w:left="1134" w:right="-284" w:hanging="567"/>
        <w:jc w:val="both"/>
        <w:rPr>
          <w:szCs w:val="22"/>
        </w:rPr>
      </w:pPr>
      <w:r>
        <w:rPr>
          <w:szCs w:val="22"/>
        </w:rPr>
        <w:t>20.</w:t>
      </w:r>
      <w:r w:rsidR="00CF6BD0">
        <w:rPr>
          <w:szCs w:val="22"/>
        </w:rPr>
        <w:t>1.</w:t>
      </w:r>
      <w:r w:rsidR="00997DCB">
        <w:rPr>
          <w:szCs w:val="22"/>
        </w:rPr>
        <w:t>8</w:t>
      </w:r>
      <w:r w:rsidR="00CF6BD0" w:rsidRPr="00A21993">
        <w:rPr>
          <w:szCs w:val="22"/>
        </w:rPr>
        <w:t xml:space="preserve">. </w:t>
      </w:r>
      <w:r w:rsidR="00CF6BD0">
        <w:t>As atas serão geradas eletronicamente após o encerramento da sessão pelo Presidente da Comissão;</w:t>
      </w:r>
    </w:p>
    <w:p w14:paraId="2A0DAFEA" w14:textId="545EB1A9" w:rsidR="00CF6BD0" w:rsidRPr="00A21993" w:rsidRDefault="00E64D3B" w:rsidP="003E79A8">
      <w:pPr>
        <w:spacing w:before="120"/>
        <w:ind w:left="1134" w:right="-284" w:hanging="567"/>
        <w:jc w:val="both"/>
        <w:rPr>
          <w:szCs w:val="22"/>
        </w:rPr>
      </w:pPr>
      <w:r>
        <w:rPr>
          <w:szCs w:val="22"/>
        </w:rPr>
        <w:t>20.</w:t>
      </w:r>
      <w:r w:rsidR="00CF6BD0">
        <w:rPr>
          <w:szCs w:val="22"/>
        </w:rPr>
        <w:t>1.</w:t>
      </w:r>
      <w:r w:rsidR="00997DCB">
        <w:rPr>
          <w:szCs w:val="22"/>
        </w:rPr>
        <w:t>9</w:t>
      </w:r>
      <w:r w:rsidR="00CF6BD0" w:rsidRPr="00A21993">
        <w:rPr>
          <w:szCs w:val="22"/>
        </w:rPr>
        <w:t xml:space="preserve">. </w:t>
      </w:r>
      <w:r w:rsidR="00B07E79" w:rsidRPr="00A21993">
        <w:rPr>
          <w:szCs w:val="22"/>
        </w:rPr>
        <w:t>Nas</w:t>
      </w:r>
      <w:r w:rsidR="00CF6BD0" w:rsidRPr="00A21993">
        <w:rPr>
          <w:szCs w:val="22"/>
        </w:rPr>
        <w:t xml:space="preserve"> atas das sessões públicas deverá constar o registro das licitantes participantes, das propostas apresentadas, da análise da documentação de habilitação, </w:t>
      </w:r>
      <w:r w:rsidR="00B07E79" w:rsidRPr="00A21993">
        <w:rPr>
          <w:szCs w:val="22"/>
        </w:rPr>
        <w:t>da (</w:t>
      </w:r>
      <w:r w:rsidR="00CF6BD0" w:rsidRPr="00A21993">
        <w:rPr>
          <w:szCs w:val="22"/>
        </w:rPr>
        <w:t xml:space="preserve">s) </w:t>
      </w:r>
      <w:r w:rsidR="00B07E79" w:rsidRPr="00A21993">
        <w:rPr>
          <w:szCs w:val="22"/>
        </w:rPr>
        <w:t>vencedora (</w:t>
      </w:r>
      <w:r w:rsidR="00CF6BD0" w:rsidRPr="00A21993">
        <w:rPr>
          <w:szCs w:val="22"/>
        </w:rPr>
        <w:t xml:space="preserve">s) e da manifestação da intenção de interposição de </w:t>
      </w:r>
      <w:r w:rsidR="00B07E79" w:rsidRPr="00A21993">
        <w:rPr>
          <w:szCs w:val="22"/>
        </w:rPr>
        <w:t>recurso (</w:t>
      </w:r>
      <w:r w:rsidR="00CF6BD0" w:rsidRPr="00A21993">
        <w:rPr>
          <w:szCs w:val="22"/>
        </w:rPr>
        <w:t xml:space="preserve">s), se for o </w:t>
      </w:r>
      <w:r w:rsidR="00CF6BD0">
        <w:rPr>
          <w:szCs w:val="22"/>
        </w:rPr>
        <w:t>caso;</w:t>
      </w:r>
    </w:p>
    <w:p w14:paraId="6A225D8D" w14:textId="5C683646" w:rsidR="00CF6BD0" w:rsidRPr="00A21993" w:rsidRDefault="00E64D3B" w:rsidP="003E79A8">
      <w:pPr>
        <w:spacing w:before="120"/>
        <w:ind w:left="1134" w:right="-284" w:hanging="567"/>
        <w:jc w:val="both"/>
        <w:rPr>
          <w:szCs w:val="22"/>
        </w:rPr>
      </w:pPr>
      <w:r>
        <w:rPr>
          <w:szCs w:val="22"/>
        </w:rPr>
        <w:t>20.</w:t>
      </w:r>
      <w:r w:rsidR="00CF6BD0">
        <w:rPr>
          <w:szCs w:val="22"/>
        </w:rPr>
        <w:t>1.1</w:t>
      </w:r>
      <w:r w:rsidR="00997DCB">
        <w:rPr>
          <w:szCs w:val="22"/>
        </w:rPr>
        <w:t>0</w:t>
      </w:r>
      <w:r w:rsidR="00CF6BD0" w:rsidRPr="00A21993">
        <w:rPr>
          <w:szCs w:val="22"/>
        </w:rPr>
        <w:t xml:space="preserve">. </w:t>
      </w:r>
      <w:r w:rsidR="00B07E79" w:rsidRPr="00A21993">
        <w:rPr>
          <w:szCs w:val="22"/>
        </w:rPr>
        <w:t>Os</w:t>
      </w:r>
      <w:r w:rsidR="00CF6BD0" w:rsidRPr="00A21993">
        <w:rPr>
          <w:szCs w:val="22"/>
        </w:rPr>
        <w:t xml:space="preserve"> demais atos licitatórios serão regist</w:t>
      </w:r>
      <w:r w:rsidR="00CF6BD0">
        <w:rPr>
          <w:szCs w:val="22"/>
        </w:rPr>
        <w:t>rados no processo da licitação.</w:t>
      </w:r>
    </w:p>
    <w:p w14:paraId="436BD73E" w14:textId="31CD227F" w:rsidR="00CF6BD0" w:rsidRPr="00A21993" w:rsidRDefault="00E64D3B" w:rsidP="00CF6BD0">
      <w:pPr>
        <w:spacing w:before="120"/>
        <w:ind w:right="-284"/>
        <w:jc w:val="both"/>
        <w:rPr>
          <w:szCs w:val="22"/>
        </w:rPr>
      </w:pPr>
      <w:r>
        <w:rPr>
          <w:szCs w:val="22"/>
        </w:rPr>
        <w:t>20.</w:t>
      </w:r>
      <w:r w:rsidR="00CF6BD0">
        <w:rPr>
          <w:szCs w:val="22"/>
        </w:rPr>
        <w:t>2</w:t>
      </w:r>
      <w:r w:rsidR="00CF6BD0" w:rsidRPr="00A21993">
        <w:rPr>
          <w:szCs w:val="22"/>
        </w:rPr>
        <w:t>. A licitante deverá examinar detidamente as disposições contidas neste Edital e seus Anexos, pois a simples apresentação da PROPOSTA DE PREÇOS submete a licitante à aceitação incondicional de seus termos, independente de transcrição, bem como representa o conhecimento do objeto em licitação, não sendo aceita alegação de descon</w:t>
      </w:r>
      <w:r w:rsidR="00CF6BD0">
        <w:rPr>
          <w:szCs w:val="22"/>
        </w:rPr>
        <w:t>hecimento de qualquer pormenor;</w:t>
      </w:r>
    </w:p>
    <w:p w14:paraId="1B2D4A61" w14:textId="1B2E794E" w:rsidR="00CF6BD0" w:rsidRPr="00A21993" w:rsidRDefault="00E64D3B" w:rsidP="00CF6BD0">
      <w:pPr>
        <w:spacing w:before="120"/>
        <w:ind w:left="284" w:right="-284"/>
        <w:jc w:val="both"/>
        <w:rPr>
          <w:szCs w:val="22"/>
        </w:rPr>
      </w:pPr>
      <w:r>
        <w:rPr>
          <w:szCs w:val="22"/>
        </w:rPr>
        <w:t>20.</w:t>
      </w:r>
      <w:r w:rsidR="00CF6BD0">
        <w:rPr>
          <w:szCs w:val="22"/>
        </w:rPr>
        <w:t>2</w:t>
      </w:r>
      <w:r w:rsidR="00CF6BD0" w:rsidRPr="00A21993">
        <w:rPr>
          <w:szCs w:val="22"/>
        </w:rPr>
        <w:t xml:space="preserve">.1. </w:t>
      </w:r>
      <w:r w:rsidR="00B07E79" w:rsidRPr="00A21993">
        <w:rPr>
          <w:szCs w:val="22"/>
        </w:rPr>
        <w:t>No</w:t>
      </w:r>
      <w:r w:rsidR="00CF6BD0" w:rsidRPr="00A21993">
        <w:rPr>
          <w:szCs w:val="22"/>
        </w:rPr>
        <w:t xml:space="preserve"> caso de eventual divergência entre o Edital de licitação e seus Anexos, prevalece</w:t>
      </w:r>
      <w:r w:rsidR="00CF6BD0">
        <w:rPr>
          <w:szCs w:val="22"/>
        </w:rPr>
        <w:t>rão as disposições do primeiro.</w:t>
      </w:r>
    </w:p>
    <w:p w14:paraId="338B3172" w14:textId="026054A6" w:rsidR="00CF6BD0" w:rsidRPr="00A21993" w:rsidRDefault="00E64D3B" w:rsidP="00CF6BD0">
      <w:pPr>
        <w:spacing w:before="120"/>
        <w:ind w:right="-284"/>
        <w:jc w:val="both"/>
        <w:rPr>
          <w:szCs w:val="22"/>
        </w:rPr>
      </w:pPr>
      <w:r>
        <w:rPr>
          <w:szCs w:val="22"/>
        </w:rPr>
        <w:t>20.</w:t>
      </w:r>
      <w:r w:rsidR="00CF6BD0">
        <w:rPr>
          <w:szCs w:val="22"/>
        </w:rPr>
        <w:t>3</w:t>
      </w:r>
      <w:r w:rsidR="00CF6BD0" w:rsidRPr="00A21993">
        <w:rPr>
          <w:szCs w:val="22"/>
        </w:rPr>
        <w:t xml:space="preserve">. A licitante é responsável pela fidelidade e legitimidade das informações prestadas e dos documentos apresentados em qualquer fase da licitação. A falsidade de qualquer documento apresentado ou a inverdade das informações nele contidas implicará a imediata desclassificação da licitante que o tiver apresentado, ou, caso tenha sido a adjudicatária, a rescisão do instrumento contratual, sem prejuízos das demais </w:t>
      </w:r>
      <w:r w:rsidR="00CF6BD0">
        <w:rPr>
          <w:szCs w:val="22"/>
        </w:rPr>
        <w:t>sanções cabíveis;</w:t>
      </w:r>
    </w:p>
    <w:p w14:paraId="7DF4C3D1" w14:textId="32D06AC3" w:rsidR="00CF6BD0" w:rsidRPr="00A21993" w:rsidRDefault="00E64D3B" w:rsidP="00CF6BD0">
      <w:pPr>
        <w:spacing w:before="120"/>
        <w:ind w:right="-284"/>
        <w:jc w:val="both"/>
        <w:rPr>
          <w:szCs w:val="22"/>
        </w:rPr>
      </w:pPr>
      <w:r>
        <w:rPr>
          <w:szCs w:val="22"/>
        </w:rPr>
        <w:t>20.</w:t>
      </w:r>
      <w:r w:rsidR="00CF6BD0">
        <w:rPr>
          <w:szCs w:val="22"/>
        </w:rPr>
        <w:t>4</w:t>
      </w:r>
      <w:r w:rsidR="00CF6BD0" w:rsidRPr="00A21993">
        <w:rPr>
          <w:szCs w:val="22"/>
        </w:rPr>
        <w:t xml:space="preserve">. </w:t>
      </w:r>
      <w:r w:rsidR="00CF6BD0">
        <w:rPr>
          <w:szCs w:val="22"/>
        </w:rPr>
        <w:t>A UFMS</w:t>
      </w:r>
      <w:r w:rsidR="00CF6BD0" w:rsidRPr="00A21993">
        <w:rPr>
          <w:szCs w:val="22"/>
        </w:rPr>
        <w:t xml:space="preserve"> reserva a si o direito de revogar a presente licitação por razões de interesse público ou anulá-la, no todo ou em parte por vício ou ilegalidade, bem como adiar “</w:t>
      </w:r>
      <w:proofErr w:type="spellStart"/>
      <w:r w:rsidR="00647085">
        <w:rPr>
          <w:szCs w:val="22"/>
        </w:rPr>
        <w:t>sine</w:t>
      </w:r>
      <w:proofErr w:type="spellEnd"/>
      <w:r w:rsidR="00CF6BD0" w:rsidRPr="00A21993">
        <w:rPr>
          <w:szCs w:val="22"/>
        </w:rPr>
        <w:t xml:space="preserve"> die” ou prorrogar o prazo para recebimento e/ou abertura da PROPOSTA DE PREÇOS ou da DOCUMENTAÇÃO DE HABILITAÇÃO, desclassificar qualquer proposta ou desqualificar qualquer licitante, caso tome conhecimento de fato que afete a capacidade financeira, técnica ou comercial da licitante, sem que isto gere direito à indenização ou ress</w:t>
      </w:r>
      <w:r w:rsidR="00CF6BD0">
        <w:rPr>
          <w:szCs w:val="22"/>
        </w:rPr>
        <w:t>arcimento de qualquer natureza;</w:t>
      </w:r>
    </w:p>
    <w:p w14:paraId="32092E39" w14:textId="1293424A" w:rsidR="00CF6BD0" w:rsidRPr="00A21993" w:rsidRDefault="00E64D3B" w:rsidP="00CF6BD0">
      <w:pPr>
        <w:spacing w:before="120"/>
        <w:ind w:right="-284"/>
        <w:jc w:val="both"/>
        <w:rPr>
          <w:szCs w:val="22"/>
        </w:rPr>
      </w:pPr>
      <w:r>
        <w:rPr>
          <w:szCs w:val="22"/>
        </w:rPr>
        <w:t>20.</w:t>
      </w:r>
      <w:r w:rsidR="00CF6BD0">
        <w:rPr>
          <w:szCs w:val="22"/>
        </w:rPr>
        <w:t>5</w:t>
      </w:r>
      <w:r w:rsidR="00CF6BD0" w:rsidRPr="00A21993">
        <w:rPr>
          <w:szCs w:val="22"/>
        </w:rPr>
        <w:t xml:space="preserve">. É facultado à COMISSÃO, em qualquer fase da licitação, desde que não seja alterada a substância da proposta, adotar medidas de saneamento destinadas a esclarecer informações, corrigir impropriedades na documentação de habilitação ou complementar </w:t>
      </w:r>
      <w:r w:rsidR="00CF6BD0">
        <w:rPr>
          <w:szCs w:val="22"/>
        </w:rPr>
        <w:t>a instrução do processo;</w:t>
      </w:r>
    </w:p>
    <w:p w14:paraId="01B93539" w14:textId="00C7E511" w:rsidR="00CF6BD0" w:rsidRPr="00A21993" w:rsidRDefault="00E64D3B" w:rsidP="00CF6BD0">
      <w:pPr>
        <w:spacing w:before="120"/>
        <w:ind w:right="-284"/>
        <w:jc w:val="both"/>
        <w:rPr>
          <w:szCs w:val="22"/>
        </w:rPr>
      </w:pPr>
      <w:r>
        <w:rPr>
          <w:szCs w:val="22"/>
        </w:rPr>
        <w:lastRenderedPageBreak/>
        <w:t>20.</w:t>
      </w:r>
      <w:r w:rsidR="00BB06A2">
        <w:rPr>
          <w:szCs w:val="22"/>
        </w:rPr>
        <w:t>6</w:t>
      </w:r>
      <w:r w:rsidR="00CF6BD0" w:rsidRPr="00A21993">
        <w:rPr>
          <w:szCs w:val="22"/>
        </w:rPr>
        <w:t>. Na hipótese de não conclusão do processo licitatório dentro do prazo de validade da proposta, deverá a licitante, independente de comunicação formal d</w:t>
      </w:r>
      <w:r w:rsidR="00CF6BD0">
        <w:rPr>
          <w:szCs w:val="22"/>
        </w:rPr>
        <w:t>a UFMS</w:t>
      </w:r>
      <w:r w:rsidR="00CF6BD0" w:rsidRPr="00A21993">
        <w:rPr>
          <w:szCs w:val="22"/>
        </w:rPr>
        <w:t xml:space="preserve">, revalidar, por igual período, o documento, sob pena de ser declarada desistente do feito </w:t>
      </w:r>
      <w:r w:rsidR="00CF6BD0">
        <w:rPr>
          <w:szCs w:val="22"/>
        </w:rPr>
        <w:t>licitatório;</w:t>
      </w:r>
    </w:p>
    <w:p w14:paraId="1688BA63" w14:textId="3EAEAC9C" w:rsidR="00CF6BD0" w:rsidRPr="00A21993" w:rsidRDefault="00E64D3B" w:rsidP="00CF6BD0">
      <w:pPr>
        <w:spacing w:before="120"/>
        <w:ind w:right="-284"/>
        <w:jc w:val="both"/>
        <w:rPr>
          <w:szCs w:val="22"/>
        </w:rPr>
      </w:pPr>
      <w:r>
        <w:rPr>
          <w:szCs w:val="22"/>
        </w:rPr>
        <w:t>20.</w:t>
      </w:r>
      <w:r w:rsidR="00BB06A2">
        <w:rPr>
          <w:szCs w:val="22"/>
        </w:rPr>
        <w:t>7</w:t>
      </w:r>
      <w:r w:rsidR="00CF6BD0" w:rsidRPr="00A21993">
        <w:rPr>
          <w:szCs w:val="22"/>
        </w:rPr>
        <w:t xml:space="preserve">. Para dirimir quaisquer dúvidas ou questões relacionadas com este Edital ou o Contrato vinculado a esta licitação, a empresa licitante deve se subordinar ao foro </w:t>
      </w:r>
      <w:r w:rsidR="00CF6BD0">
        <w:rPr>
          <w:szCs w:val="22"/>
        </w:rPr>
        <w:t xml:space="preserve">da </w:t>
      </w:r>
      <w:r w:rsidR="00CF6BD0">
        <w:rPr>
          <w:sz w:val="22"/>
          <w:szCs w:val="22"/>
        </w:rPr>
        <w:t>Justiça Federal em Campo Grande – MS</w:t>
      </w:r>
      <w:r w:rsidR="00CF6BD0" w:rsidRPr="00A21993">
        <w:rPr>
          <w:szCs w:val="22"/>
        </w:rPr>
        <w:t xml:space="preserve">, com exclusão de </w:t>
      </w:r>
      <w:r w:rsidR="00CF6BD0">
        <w:rPr>
          <w:szCs w:val="22"/>
        </w:rPr>
        <w:t>qualquer outro.</w:t>
      </w:r>
    </w:p>
    <w:p w14:paraId="166317B2" w14:textId="77777777" w:rsidR="00CF6BD0" w:rsidRPr="00A21993" w:rsidRDefault="00CF6BD0" w:rsidP="00CF6BD0">
      <w:pPr>
        <w:spacing w:before="120"/>
        <w:ind w:right="-284"/>
        <w:jc w:val="both"/>
        <w:rPr>
          <w:szCs w:val="22"/>
        </w:rPr>
      </w:pPr>
    </w:p>
    <w:p w14:paraId="3975D710" w14:textId="066F3D2B" w:rsidR="00CF6BD0" w:rsidRDefault="00CF6BD0" w:rsidP="00CF6BD0">
      <w:pPr>
        <w:spacing w:before="120"/>
        <w:ind w:right="-284"/>
        <w:jc w:val="both"/>
        <w:rPr>
          <w:szCs w:val="22"/>
        </w:rPr>
      </w:pPr>
      <w:r>
        <w:rPr>
          <w:szCs w:val="22"/>
        </w:rPr>
        <w:t>Campo Grande / MS</w:t>
      </w:r>
      <w:r w:rsidR="00492AE4">
        <w:rPr>
          <w:szCs w:val="22"/>
        </w:rPr>
        <w:t>, 18/09/2018.</w:t>
      </w:r>
    </w:p>
    <w:p w14:paraId="78C862BE" w14:textId="77777777" w:rsidR="00CF6BD0" w:rsidRDefault="00CF6BD0" w:rsidP="00CF6BD0">
      <w:pPr>
        <w:spacing w:before="120"/>
        <w:ind w:right="-284"/>
        <w:jc w:val="both"/>
        <w:rPr>
          <w:szCs w:val="22"/>
        </w:rPr>
      </w:pPr>
    </w:p>
    <w:p w14:paraId="1573DB50" w14:textId="18B140F7" w:rsidR="00884167" w:rsidRDefault="00884167" w:rsidP="00CF6BD0">
      <w:pPr>
        <w:spacing w:before="120"/>
        <w:ind w:right="-284"/>
        <w:jc w:val="center"/>
        <w:rPr>
          <w:b/>
          <w:szCs w:val="22"/>
        </w:rPr>
      </w:pPr>
      <w:r>
        <w:rPr>
          <w:b/>
          <w:szCs w:val="22"/>
        </w:rPr>
        <w:t>________________________________________________</w:t>
      </w:r>
    </w:p>
    <w:p w14:paraId="28C60E81" w14:textId="4C035694" w:rsidR="00CF6BD0" w:rsidRPr="00CD5F65" w:rsidRDefault="001A4F74" w:rsidP="00CF6BD0">
      <w:pPr>
        <w:spacing w:before="120"/>
        <w:ind w:right="-284"/>
        <w:jc w:val="center"/>
        <w:rPr>
          <w:b/>
          <w:szCs w:val="22"/>
        </w:rPr>
      </w:pPr>
      <w:r>
        <w:rPr>
          <w:b/>
          <w:szCs w:val="22"/>
        </w:rPr>
        <w:t>Augusto Cesar Portella Malheiros</w:t>
      </w:r>
    </w:p>
    <w:p w14:paraId="512731AC" w14:textId="0D418FBD" w:rsidR="00CF6BD0" w:rsidRDefault="00CF6BD0" w:rsidP="00CF6BD0">
      <w:pPr>
        <w:spacing w:before="120"/>
        <w:ind w:right="-284"/>
        <w:jc w:val="center"/>
        <w:rPr>
          <w:szCs w:val="22"/>
        </w:rPr>
      </w:pPr>
      <w:r>
        <w:rPr>
          <w:szCs w:val="22"/>
        </w:rPr>
        <w:t>Pró-reitor de Administração e Infraestrutura</w:t>
      </w:r>
    </w:p>
    <w:p w14:paraId="67A96B69" w14:textId="77777777" w:rsidR="00CF6BD0" w:rsidRDefault="00CF6BD0" w:rsidP="00CF6BD0">
      <w:pPr>
        <w:ind w:right="-284"/>
        <w:rPr>
          <w:b/>
          <w:sz w:val="28"/>
          <w:szCs w:val="22"/>
        </w:rPr>
      </w:pPr>
      <w:r>
        <w:rPr>
          <w:szCs w:val="22"/>
        </w:rPr>
        <w:br w:type="page"/>
      </w:r>
    </w:p>
    <w:p w14:paraId="698A8E15" w14:textId="77777777" w:rsidR="00CF6BD0" w:rsidRDefault="00CF6BD0" w:rsidP="00CF6BD0">
      <w:pPr>
        <w:pStyle w:val="Ttulo"/>
        <w:spacing w:before="120"/>
        <w:rPr>
          <w:sz w:val="22"/>
          <w:szCs w:val="22"/>
        </w:rPr>
      </w:pPr>
      <w:r>
        <w:rPr>
          <w:sz w:val="22"/>
          <w:szCs w:val="22"/>
        </w:rPr>
        <w:lastRenderedPageBreak/>
        <w:t>EDITAL DE LICITAÇÃO</w:t>
      </w:r>
    </w:p>
    <w:p w14:paraId="0379ADE6" w14:textId="77777777" w:rsidR="00CF6BD0" w:rsidRPr="0046091D" w:rsidRDefault="00CF6BD0" w:rsidP="00CF6BD0">
      <w:pPr>
        <w:pStyle w:val="Ttulo"/>
        <w:spacing w:before="120"/>
        <w:rPr>
          <w:sz w:val="16"/>
          <w:szCs w:val="16"/>
        </w:rPr>
      </w:pPr>
    </w:p>
    <w:p w14:paraId="6E11041A" w14:textId="4162A590" w:rsidR="00CF6BD0" w:rsidRPr="0018729B" w:rsidRDefault="00CF6BD0" w:rsidP="00CF6BD0">
      <w:pPr>
        <w:pStyle w:val="Ttulo"/>
        <w:spacing w:before="120"/>
        <w:rPr>
          <w:sz w:val="22"/>
          <w:szCs w:val="22"/>
        </w:rPr>
      </w:pPr>
      <w:r w:rsidRPr="0018729B">
        <w:rPr>
          <w:sz w:val="22"/>
          <w:szCs w:val="22"/>
        </w:rPr>
        <w:t xml:space="preserve">PROCESSO ADMINISTRATIVO Nº </w:t>
      </w:r>
      <w:r w:rsidR="00485582">
        <w:rPr>
          <w:sz w:val="22"/>
          <w:szCs w:val="22"/>
        </w:rPr>
        <w:t>23104.030074/2018-45</w:t>
      </w:r>
    </w:p>
    <w:p w14:paraId="1DD75874" w14:textId="77777777" w:rsidR="00CF6BD0" w:rsidRPr="00A21993" w:rsidRDefault="00CF6BD0" w:rsidP="00CF6BD0">
      <w:pPr>
        <w:spacing w:before="120"/>
        <w:jc w:val="center"/>
        <w:rPr>
          <w:szCs w:val="22"/>
        </w:rPr>
      </w:pPr>
    </w:p>
    <w:p w14:paraId="6969091E" w14:textId="77777777" w:rsidR="00CF6BD0" w:rsidRPr="00281C07" w:rsidRDefault="00CF6BD0" w:rsidP="00CF6BD0">
      <w:pPr>
        <w:spacing w:before="120"/>
        <w:jc w:val="center"/>
        <w:rPr>
          <w:b/>
        </w:rPr>
      </w:pPr>
      <w:r w:rsidRPr="00281C07">
        <w:rPr>
          <w:b/>
        </w:rPr>
        <w:t xml:space="preserve">ANEXO I – </w:t>
      </w:r>
      <w:r>
        <w:rPr>
          <w:b/>
        </w:rPr>
        <w:t xml:space="preserve">TERMO DE </w:t>
      </w:r>
      <w:r w:rsidRPr="00281C07">
        <w:rPr>
          <w:b/>
        </w:rPr>
        <w:t>REFERÊNCIA</w:t>
      </w:r>
    </w:p>
    <w:p w14:paraId="7D8FBFD4" w14:textId="77777777" w:rsidR="00CF6BD0" w:rsidRPr="00281C07" w:rsidRDefault="00CF6BD0" w:rsidP="00CF6BD0">
      <w:pPr>
        <w:jc w:val="center"/>
        <w:rPr>
          <w:b/>
        </w:rPr>
      </w:pPr>
    </w:p>
    <w:p w14:paraId="0EBF127E" w14:textId="77777777" w:rsidR="00CF6BD0" w:rsidRPr="00281C07" w:rsidRDefault="00CF6BD0" w:rsidP="00CF6BD0">
      <w:pPr>
        <w:jc w:val="center"/>
        <w:rPr>
          <w:b/>
        </w:rPr>
      </w:pPr>
    </w:p>
    <w:p w14:paraId="53352398" w14:textId="77777777" w:rsidR="00CF6BD0" w:rsidRPr="00281C07" w:rsidRDefault="00CF6BD0" w:rsidP="00CF6BD0">
      <w:pPr>
        <w:jc w:val="center"/>
        <w:rPr>
          <w:b/>
        </w:rPr>
      </w:pPr>
    </w:p>
    <w:p w14:paraId="38A3646C" w14:textId="77777777" w:rsidR="00CF6BD0" w:rsidRPr="00C9300A" w:rsidRDefault="00CF6BD0" w:rsidP="00CF6BD0">
      <w:pPr>
        <w:jc w:val="both"/>
        <w:rPr>
          <w:b/>
        </w:rPr>
      </w:pPr>
      <w:r w:rsidRPr="00C9300A">
        <w:rPr>
          <w:b/>
        </w:rPr>
        <w:t>1. Do Objeto</w:t>
      </w:r>
    </w:p>
    <w:p w14:paraId="6F5053C8" w14:textId="77777777" w:rsidR="00CF6BD0" w:rsidRPr="00C9300A" w:rsidRDefault="00CF6BD0" w:rsidP="00CF6BD0">
      <w:pPr>
        <w:jc w:val="center"/>
      </w:pPr>
    </w:p>
    <w:p w14:paraId="77AB039C" w14:textId="36F0B13D" w:rsidR="00CF6BD0" w:rsidRPr="00C9300A" w:rsidRDefault="006C2516" w:rsidP="00CF6BD0">
      <w:pPr>
        <w:jc w:val="both"/>
        <w:rPr>
          <w:b/>
        </w:rPr>
      </w:pPr>
      <w:r>
        <w:t>C</w:t>
      </w:r>
      <w:r w:rsidRPr="0059632D">
        <w:t xml:space="preserve">ontratação de empresa especializada em obras e serviços de engenharia para execução da </w:t>
      </w:r>
      <w:r w:rsidR="00485582">
        <w:t>obra denominada “Construção do Bloco 18, localizado no Setor 04, na Faculdade de Medicina Veterinária e Zootecnia (FAMEZ), em Campo Grande/MS, com área de 2.086,09 m²”, a ser realizada na Cidade Universitária, em Campo Grande/MS</w:t>
      </w:r>
      <w:r w:rsidR="00CF6BD0" w:rsidRPr="00C9300A">
        <w:rPr>
          <w:shd w:val="clear" w:color="auto" w:fill="FFFFFF"/>
        </w:rPr>
        <w:t>.</w:t>
      </w:r>
      <w:r w:rsidR="00CF6BD0" w:rsidRPr="00C9300A">
        <w:t xml:space="preserve"> (Fonte: CPO/PROADI)</w:t>
      </w:r>
    </w:p>
    <w:p w14:paraId="76B65D7F" w14:textId="77777777" w:rsidR="00CF6BD0" w:rsidRPr="00C9300A" w:rsidRDefault="00CF6BD0" w:rsidP="00CF6BD0">
      <w:pPr>
        <w:jc w:val="both"/>
      </w:pPr>
    </w:p>
    <w:p w14:paraId="4D2DCBA5" w14:textId="77777777" w:rsidR="00CF6BD0" w:rsidRPr="00C9300A" w:rsidRDefault="00CF6BD0" w:rsidP="00CF6BD0">
      <w:pPr>
        <w:jc w:val="both"/>
        <w:rPr>
          <w:b/>
        </w:rPr>
      </w:pPr>
      <w:r w:rsidRPr="00C9300A">
        <w:rPr>
          <w:b/>
        </w:rPr>
        <w:t xml:space="preserve">2. Justificativa para a construção do empreendimento                                                                                                                                                                                                                                                                                                                                                                                                                                                                                                                                                                                                                                                  </w:t>
      </w:r>
    </w:p>
    <w:p w14:paraId="776A74D9" w14:textId="77777777" w:rsidR="001C2EA3" w:rsidRDefault="001C2EA3" w:rsidP="001C2EA3">
      <w:pPr>
        <w:jc w:val="both"/>
        <w:rPr>
          <w:color w:val="000000"/>
        </w:rPr>
      </w:pPr>
    </w:p>
    <w:p w14:paraId="165FECD0" w14:textId="6A5271A2" w:rsidR="001C2EA3" w:rsidRDefault="001A4F74" w:rsidP="00CF6BD0">
      <w:pPr>
        <w:ind w:firstLine="567"/>
        <w:jc w:val="both"/>
        <w:rPr>
          <w:color w:val="000000"/>
        </w:rPr>
      </w:pPr>
      <w:r w:rsidRPr="001A4F74">
        <w:rPr>
          <w:color w:val="000000"/>
        </w:rPr>
        <w:t>Este projeto tem por objetivo a Obra de Construção do Bloco 18, localizado no Setor 04, na Faculdade de Medicina Veterinária e Zootecnia (FAMEZ), em Campo Grande/MS, em função de Justificativa contida no cadastro da referida obra no Plano de Desenvolvimento Institucional da UFMS (</w:t>
      </w:r>
      <w:hyperlink r:id="rId18" w:tgtFrame="_blank" w:history="1">
        <w:r w:rsidRPr="001A4F74">
          <w:rPr>
            <w:rStyle w:val="Hyperlink"/>
          </w:rPr>
          <w:t>0648357</w:t>
        </w:r>
      </w:hyperlink>
      <w:r w:rsidRPr="001A4F74">
        <w:rPr>
          <w:color w:val="000000"/>
        </w:rPr>
        <w:t>) e a justificativa encaminhada pelo GAB/FAMEZ </w:t>
      </w:r>
      <w:hyperlink r:id="rId19" w:tgtFrame="_blank" w:history="1">
        <w:r w:rsidRPr="001A4F74">
          <w:rPr>
            <w:rStyle w:val="Hyperlink"/>
          </w:rPr>
          <w:t>0706730</w:t>
        </w:r>
      </w:hyperlink>
      <w:r w:rsidRPr="001A4F74">
        <w:rPr>
          <w:color w:val="000000"/>
        </w:rPr>
        <w:t> e </w:t>
      </w:r>
      <w:hyperlink r:id="rId20" w:tgtFrame="_blank" w:history="1">
        <w:r w:rsidRPr="001A4F74">
          <w:rPr>
            <w:rStyle w:val="Hyperlink"/>
          </w:rPr>
          <w:t>0717627</w:t>
        </w:r>
      </w:hyperlink>
      <w:r w:rsidRPr="001A4F74">
        <w:rPr>
          <w:color w:val="000000"/>
        </w:rPr>
        <w:t>.  (Fonte: CPO/PROADI - CPEL)</w:t>
      </w:r>
    </w:p>
    <w:p w14:paraId="0C33E5A2" w14:textId="77777777" w:rsidR="001A4F74" w:rsidRPr="001A4F74" w:rsidRDefault="001A4F74" w:rsidP="00CF6BD0">
      <w:pPr>
        <w:ind w:firstLine="567"/>
        <w:jc w:val="both"/>
      </w:pPr>
    </w:p>
    <w:p w14:paraId="3B7674CF" w14:textId="4156E69D" w:rsidR="00CF6BD0" w:rsidRPr="00D96523" w:rsidRDefault="00CF6BD0" w:rsidP="00CF6BD0">
      <w:pPr>
        <w:jc w:val="both"/>
        <w:rPr>
          <w:b/>
        </w:rPr>
      </w:pPr>
      <w:r w:rsidRPr="00D96523">
        <w:rPr>
          <w:b/>
        </w:rPr>
        <w:t>3. Valor Estimado da Contratação:</w:t>
      </w:r>
      <w:r w:rsidRPr="00D96523">
        <w:t xml:space="preserve"> </w:t>
      </w:r>
      <w:r w:rsidR="00485582">
        <w:rPr>
          <w:rStyle w:val="Forte"/>
          <w:color w:val="000000"/>
        </w:rPr>
        <w:t>R$ 5.189.772,22 (Cinco milhões, cento e oitenta e nove mil, setecentos e setenta e dois reais e vinte e dois centavos)</w:t>
      </w:r>
      <w:r w:rsidR="008A5EF7">
        <w:rPr>
          <w:rStyle w:val="Forte"/>
          <w:color w:val="000000"/>
        </w:rPr>
        <w:t>.</w:t>
      </w:r>
      <w:r w:rsidRPr="00D96523">
        <w:t xml:space="preserve"> (Fonte: CPO/PROADI)</w:t>
      </w:r>
    </w:p>
    <w:p w14:paraId="4A6C0151" w14:textId="77777777" w:rsidR="00CF6BD0" w:rsidRPr="00C9300A" w:rsidRDefault="00CF6BD0" w:rsidP="00CF6BD0">
      <w:pPr>
        <w:jc w:val="both"/>
      </w:pPr>
    </w:p>
    <w:p w14:paraId="2C7B4B48" w14:textId="77777777" w:rsidR="00CF6BD0" w:rsidRPr="00C9300A" w:rsidRDefault="00CF6BD0" w:rsidP="00CF6BD0">
      <w:pPr>
        <w:jc w:val="both"/>
        <w:rPr>
          <w:b/>
        </w:rPr>
      </w:pPr>
      <w:r w:rsidRPr="00C9300A">
        <w:rPr>
          <w:b/>
        </w:rPr>
        <w:t>4. Do fundamento legal, da forma de execução da licitação, do modo de disputa, do regime de contratação e do critério de julgamento:</w:t>
      </w:r>
    </w:p>
    <w:p w14:paraId="1103CE3E" w14:textId="77777777" w:rsidR="00CF6BD0" w:rsidRPr="00C9300A" w:rsidRDefault="00CF6BD0" w:rsidP="00CF6BD0">
      <w:pPr>
        <w:spacing w:before="120"/>
        <w:ind w:right="-284"/>
        <w:jc w:val="both"/>
      </w:pPr>
    </w:p>
    <w:p w14:paraId="5A0BE621" w14:textId="77777777" w:rsidR="00CF6BD0" w:rsidRPr="00281C07" w:rsidRDefault="00CF6BD0" w:rsidP="00CF6BD0">
      <w:pPr>
        <w:spacing w:before="120"/>
        <w:ind w:right="-284"/>
        <w:jc w:val="both"/>
      </w:pPr>
      <w:r>
        <w:t>4</w:t>
      </w:r>
      <w:r w:rsidRPr="00281C07">
        <w:t>.1. A presente licitação reger-se-á pelo disposto neste Edital e seus Anexos, pela Lei nº 12.462, de 05 de agosto de 2011, pelos Decretos nº 7.581, de 11 de outubro de 2011 e nº 8.080, de 20 de agosto de 2013 pelo fato da obra estar vinculada ao Sistema Público de Ensino;</w:t>
      </w:r>
    </w:p>
    <w:p w14:paraId="15887661" w14:textId="55503A8C" w:rsidR="00CF6BD0" w:rsidRPr="00281C07" w:rsidRDefault="00CF6BD0" w:rsidP="00CF6BD0">
      <w:pPr>
        <w:spacing w:before="120"/>
        <w:ind w:right="-284"/>
        <w:jc w:val="both"/>
      </w:pPr>
      <w:r>
        <w:t>4</w:t>
      </w:r>
      <w:r w:rsidRPr="00281C07">
        <w:t xml:space="preserve">.2. Fundamento legal: </w:t>
      </w:r>
      <w:r w:rsidR="00CE7769">
        <w:t xml:space="preserve">Art. 1º, </w:t>
      </w:r>
      <w:r w:rsidRPr="00281C07">
        <w:t xml:space="preserve">Parágrafo 3º </w:t>
      </w:r>
      <w:r w:rsidR="00CE7769">
        <w:t xml:space="preserve">da Lei nº </w:t>
      </w:r>
      <w:r w:rsidRPr="00281C07">
        <w:t>12.462, DE 2011;</w:t>
      </w:r>
    </w:p>
    <w:p w14:paraId="2F321A6A" w14:textId="77777777" w:rsidR="00CF6BD0" w:rsidRPr="00281C07" w:rsidRDefault="00CF6BD0" w:rsidP="00CF6BD0">
      <w:pPr>
        <w:spacing w:before="120"/>
        <w:ind w:right="-284"/>
        <w:jc w:val="both"/>
      </w:pPr>
      <w:r>
        <w:t>4</w:t>
      </w:r>
      <w:r w:rsidRPr="00281C07">
        <w:t>.3. Forma de Execução da Licitação: ELETRÔNICO;</w:t>
      </w:r>
    </w:p>
    <w:p w14:paraId="302C30AC" w14:textId="59513C88" w:rsidR="00CF6BD0" w:rsidRDefault="00CF6BD0" w:rsidP="00CF6BD0">
      <w:pPr>
        <w:spacing w:before="120"/>
        <w:ind w:right="-284"/>
        <w:jc w:val="both"/>
      </w:pPr>
      <w:r>
        <w:t>4</w:t>
      </w:r>
      <w:r w:rsidRPr="00C9300A">
        <w:t xml:space="preserve">.4. Modo de Disputa: </w:t>
      </w:r>
      <w:r w:rsidR="0076708C">
        <w:t>FECHADO</w:t>
      </w:r>
      <w:r w:rsidRPr="00C9300A">
        <w:t>;</w:t>
      </w:r>
    </w:p>
    <w:p w14:paraId="0751A723" w14:textId="31F21433" w:rsidR="00C0587A" w:rsidRPr="00C9300A" w:rsidRDefault="00C0587A" w:rsidP="00CF6BD0">
      <w:pPr>
        <w:spacing w:before="120"/>
        <w:ind w:right="-284"/>
        <w:jc w:val="both"/>
      </w:pPr>
      <w:r>
        <w:t>4.5. Regime de Execução: EXECUÇÃO INDIRETA;</w:t>
      </w:r>
    </w:p>
    <w:p w14:paraId="2A53F9FF" w14:textId="492C3B85" w:rsidR="00CF6BD0" w:rsidRPr="00C9300A" w:rsidRDefault="00CF6BD0" w:rsidP="00CF6BD0">
      <w:pPr>
        <w:spacing w:before="120"/>
        <w:ind w:right="-284"/>
        <w:jc w:val="both"/>
      </w:pPr>
      <w:r>
        <w:t>4</w:t>
      </w:r>
      <w:r w:rsidRPr="00C9300A">
        <w:t xml:space="preserve">.5. Regime de Contratação: EMPREITADA POR PREÇO </w:t>
      </w:r>
      <w:r w:rsidR="001C2EA3">
        <w:t>GLOBAL</w:t>
      </w:r>
      <w:r w:rsidRPr="00C9300A">
        <w:t>;</w:t>
      </w:r>
    </w:p>
    <w:p w14:paraId="72AA785C" w14:textId="77777777" w:rsidR="00CF6BD0" w:rsidRPr="00C9300A" w:rsidRDefault="00CF6BD0" w:rsidP="00CF6BD0">
      <w:pPr>
        <w:spacing w:before="120"/>
        <w:ind w:right="-284"/>
        <w:jc w:val="both"/>
      </w:pPr>
      <w:r>
        <w:t>4</w:t>
      </w:r>
      <w:r w:rsidRPr="00C9300A">
        <w:t>.6. Critério de julgamento: MAIOR DESCONTO.</w:t>
      </w:r>
    </w:p>
    <w:p w14:paraId="10D861A1" w14:textId="77777777" w:rsidR="00CF6BD0" w:rsidRDefault="00CF6BD0" w:rsidP="00CF6BD0">
      <w:pPr>
        <w:spacing w:before="120"/>
        <w:ind w:right="-284"/>
        <w:jc w:val="both"/>
      </w:pPr>
      <w:r>
        <w:t>4</w:t>
      </w:r>
      <w:r w:rsidRPr="00281C07">
        <w:t>.7. UASG: 154054</w:t>
      </w:r>
    </w:p>
    <w:p w14:paraId="582608DF" w14:textId="77777777" w:rsidR="00CF6BD0" w:rsidRDefault="00CF6BD0" w:rsidP="00CF6BD0">
      <w:pPr>
        <w:spacing w:before="120"/>
        <w:ind w:right="-284"/>
        <w:jc w:val="both"/>
      </w:pPr>
      <w:r>
        <w:t>4.8. Quantidade de itens: 01</w:t>
      </w:r>
    </w:p>
    <w:p w14:paraId="462F335F" w14:textId="77777777" w:rsidR="00CF6BD0" w:rsidRPr="00281C07" w:rsidRDefault="00CF6BD0" w:rsidP="00CF6BD0">
      <w:pPr>
        <w:spacing w:before="120"/>
        <w:ind w:right="-284"/>
        <w:jc w:val="both"/>
      </w:pPr>
    </w:p>
    <w:p w14:paraId="1BD28D9E" w14:textId="77777777" w:rsidR="00CF6BD0" w:rsidRPr="00281C07" w:rsidRDefault="00CF6BD0" w:rsidP="00CF6BD0">
      <w:pPr>
        <w:ind w:right="-284"/>
        <w:jc w:val="both"/>
        <w:rPr>
          <w:b/>
        </w:rPr>
      </w:pPr>
      <w:r>
        <w:rPr>
          <w:b/>
        </w:rPr>
        <w:t>5</w:t>
      </w:r>
      <w:r w:rsidRPr="00281C07">
        <w:rPr>
          <w:b/>
        </w:rPr>
        <w:t>. DA FONTE DE RECURSOS</w:t>
      </w:r>
    </w:p>
    <w:p w14:paraId="778FB286" w14:textId="77777777" w:rsidR="00CF6BD0" w:rsidRDefault="00CF6BD0" w:rsidP="00CF6BD0">
      <w:pPr>
        <w:pStyle w:val="Corpodetexto"/>
        <w:tabs>
          <w:tab w:val="num" w:pos="993"/>
        </w:tabs>
        <w:spacing w:before="120"/>
        <w:ind w:right="-284"/>
        <w:jc w:val="both"/>
        <w:rPr>
          <w:sz w:val="20"/>
        </w:rPr>
      </w:pPr>
      <w:r w:rsidRPr="002244F6">
        <w:rPr>
          <w:sz w:val="20"/>
        </w:rPr>
        <w:t>As despesas decorrentes do objeto desta licitação correrão à conta:</w:t>
      </w:r>
    </w:p>
    <w:p w14:paraId="5EC0AD7F" w14:textId="77777777" w:rsidR="00CF6BD0" w:rsidRDefault="00CF6BD0" w:rsidP="00CF6BD0">
      <w:pPr>
        <w:pStyle w:val="Corpodetexto"/>
        <w:tabs>
          <w:tab w:val="num" w:pos="993"/>
        </w:tabs>
        <w:spacing w:before="120"/>
        <w:ind w:right="-284"/>
        <w:jc w:val="both"/>
        <w:rPr>
          <w:sz w:val="20"/>
        </w:rPr>
      </w:pPr>
    </w:p>
    <w:tbl>
      <w:tblPr>
        <w:tblStyle w:val="Tabelacomgrade"/>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951"/>
      </w:tblGrid>
      <w:tr w:rsidR="00CF6BD0" w:rsidRPr="00C9300A" w14:paraId="227540DD" w14:textId="77777777" w:rsidTr="001A4F74">
        <w:tc>
          <w:tcPr>
            <w:tcW w:w="2263" w:type="dxa"/>
          </w:tcPr>
          <w:p w14:paraId="20CCD3DB" w14:textId="77777777" w:rsidR="00CF6BD0" w:rsidRPr="00C9300A" w:rsidRDefault="00CF6BD0" w:rsidP="005C1DD6">
            <w:pPr>
              <w:pStyle w:val="Corpodetexto"/>
              <w:tabs>
                <w:tab w:val="num" w:pos="993"/>
              </w:tabs>
              <w:spacing w:before="120"/>
              <w:ind w:right="-284"/>
              <w:jc w:val="both"/>
              <w:rPr>
                <w:sz w:val="20"/>
              </w:rPr>
            </w:pPr>
            <w:r w:rsidRPr="00C9300A">
              <w:rPr>
                <w:sz w:val="20"/>
              </w:rPr>
              <w:t>Elemento de Despesa:</w:t>
            </w:r>
          </w:p>
        </w:tc>
        <w:tc>
          <w:tcPr>
            <w:tcW w:w="6951" w:type="dxa"/>
          </w:tcPr>
          <w:p w14:paraId="6CE82F8E" w14:textId="77777777" w:rsidR="00CF6BD0" w:rsidRPr="00C9300A" w:rsidRDefault="00CF6BD0" w:rsidP="005C1DD6">
            <w:pPr>
              <w:pStyle w:val="Corpodetexto"/>
              <w:tabs>
                <w:tab w:val="num" w:pos="993"/>
              </w:tabs>
              <w:spacing w:before="120"/>
              <w:ind w:right="-284"/>
              <w:jc w:val="both"/>
              <w:rPr>
                <w:sz w:val="20"/>
              </w:rPr>
            </w:pPr>
            <w:r w:rsidRPr="00C9300A">
              <w:rPr>
                <w:sz w:val="20"/>
              </w:rPr>
              <w:t>4490.51 – Obras e Instalações</w:t>
            </w:r>
          </w:p>
        </w:tc>
      </w:tr>
      <w:tr w:rsidR="00A45F9C" w:rsidRPr="001C2EA3" w14:paraId="35D3EE25" w14:textId="77777777" w:rsidTr="001A4F74">
        <w:tc>
          <w:tcPr>
            <w:tcW w:w="2263" w:type="dxa"/>
          </w:tcPr>
          <w:p w14:paraId="074635E1" w14:textId="77777777" w:rsidR="00A45F9C" w:rsidRPr="001C2EA3" w:rsidRDefault="00A45F9C" w:rsidP="00A45F9C">
            <w:pPr>
              <w:pStyle w:val="Corpodetexto"/>
              <w:tabs>
                <w:tab w:val="num" w:pos="993"/>
              </w:tabs>
              <w:spacing w:before="120"/>
              <w:ind w:right="-284"/>
              <w:jc w:val="both"/>
              <w:rPr>
                <w:sz w:val="20"/>
              </w:rPr>
            </w:pPr>
            <w:r w:rsidRPr="001C2EA3">
              <w:rPr>
                <w:sz w:val="20"/>
              </w:rPr>
              <w:t>Programa de Trabalho</w:t>
            </w:r>
          </w:p>
        </w:tc>
        <w:tc>
          <w:tcPr>
            <w:tcW w:w="6951" w:type="dxa"/>
          </w:tcPr>
          <w:p w14:paraId="12A5DF7B" w14:textId="77777777" w:rsidR="00A45F9C" w:rsidRPr="00A45F9C" w:rsidRDefault="00A45F9C" w:rsidP="001A4F74">
            <w:pPr>
              <w:pStyle w:val="Corpodetexto"/>
              <w:tabs>
                <w:tab w:val="num" w:pos="993"/>
              </w:tabs>
              <w:spacing w:before="120"/>
              <w:ind w:right="34"/>
              <w:jc w:val="both"/>
              <w:rPr>
                <w:color w:val="000000"/>
                <w:sz w:val="20"/>
              </w:rPr>
            </w:pPr>
            <w:r w:rsidRPr="00A45F9C">
              <w:rPr>
                <w:color w:val="000000"/>
                <w:sz w:val="20"/>
              </w:rPr>
              <w:t>12.364.2080.20RK.0054 - Funcionamento de Instituições Federais de Ensino Superior no estado de MS</w:t>
            </w:r>
          </w:p>
          <w:p w14:paraId="7705D547" w14:textId="0E591290" w:rsidR="00A45F9C" w:rsidRPr="001C2EA3" w:rsidRDefault="00A45F9C" w:rsidP="001A4F74">
            <w:pPr>
              <w:pStyle w:val="Corpodetexto"/>
              <w:tabs>
                <w:tab w:val="num" w:pos="993"/>
              </w:tabs>
              <w:spacing w:before="120"/>
              <w:ind w:right="176"/>
              <w:jc w:val="both"/>
              <w:rPr>
                <w:sz w:val="20"/>
              </w:rPr>
            </w:pPr>
            <w:r w:rsidRPr="00A45F9C">
              <w:rPr>
                <w:sz w:val="20"/>
              </w:rPr>
              <w:lastRenderedPageBreak/>
              <w:t>12.364.2080.8282.0054 – Reestruturação e Expansão de Instituições no Estado de MS</w:t>
            </w:r>
          </w:p>
        </w:tc>
      </w:tr>
      <w:tr w:rsidR="00A45F9C" w:rsidRPr="00C9300A" w14:paraId="08C704D2" w14:textId="77777777" w:rsidTr="001A4F74">
        <w:tc>
          <w:tcPr>
            <w:tcW w:w="2263" w:type="dxa"/>
          </w:tcPr>
          <w:p w14:paraId="1E63C3E8" w14:textId="77777777" w:rsidR="00A45F9C" w:rsidRPr="00C9300A" w:rsidRDefault="00A45F9C" w:rsidP="00A45F9C">
            <w:pPr>
              <w:pStyle w:val="Corpodetexto"/>
              <w:tabs>
                <w:tab w:val="num" w:pos="993"/>
              </w:tabs>
              <w:spacing w:before="120"/>
              <w:ind w:right="-284"/>
              <w:jc w:val="both"/>
              <w:rPr>
                <w:sz w:val="20"/>
              </w:rPr>
            </w:pPr>
            <w:r w:rsidRPr="00C9300A">
              <w:rPr>
                <w:sz w:val="20"/>
              </w:rPr>
              <w:lastRenderedPageBreak/>
              <w:t>Fonte de Recursos:</w:t>
            </w:r>
          </w:p>
        </w:tc>
        <w:tc>
          <w:tcPr>
            <w:tcW w:w="6951" w:type="dxa"/>
          </w:tcPr>
          <w:p w14:paraId="70C2DDF4" w14:textId="77777777" w:rsidR="00A45F9C" w:rsidRPr="00A45F9C" w:rsidRDefault="00A45F9C" w:rsidP="00A45F9C">
            <w:pPr>
              <w:pStyle w:val="Corpodetexto"/>
              <w:tabs>
                <w:tab w:val="num" w:pos="993"/>
              </w:tabs>
              <w:spacing w:before="120"/>
              <w:ind w:right="-284"/>
              <w:jc w:val="both"/>
              <w:rPr>
                <w:sz w:val="20"/>
              </w:rPr>
            </w:pPr>
            <w:r w:rsidRPr="00A45F9C">
              <w:rPr>
                <w:sz w:val="20"/>
              </w:rPr>
              <w:t>8100 – Recursos Ordinários;</w:t>
            </w:r>
          </w:p>
          <w:p w14:paraId="7EC9BF21" w14:textId="77777777" w:rsidR="00A45F9C" w:rsidRPr="00A45F9C" w:rsidRDefault="00A45F9C" w:rsidP="00A45F9C">
            <w:pPr>
              <w:pStyle w:val="Corpodetexto"/>
              <w:tabs>
                <w:tab w:val="num" w:pos="993"/>
              </w:tabs>
              <w:spacing w:before="120"/>
              <w:ind w:right="-284"/>
              <w:jc w:val="both"/>
              <w:rPr>
                <w:sz w:val="20"/>
              </w:rPr>
            </w:pPr>
            <w:r w:rsidRPr="00A45F9C">
              <w:rPr>
                <w:sz w:val="20"/>
              </w:rPr>
              <w:t xml:space="preserve">8108 – Recursos do </w:t>
            </w:r>
            <w:r w:rsidRPr="00A45F9C">
              <w:rPr>
                <w:color w:val="000000"/>
                <w:sz w:val="20"/>
              </w:rPr>
              <w:t>Fundo Social – Parcela Destinada à Educação Pública e à Saúd</w:t>
            </w:r>
            <w:r>
              <w:rPr>
                <w:color w:val="000000"/>
                <w:sz w:val="20"/>
              </w:rPr>
              <w:t>e</w:t>
            </w:r>
          </w:p>
          <w:p w14:paraId="0806D286" w14:textId="1CB65A4A" w:rsidR="00A45F9C" w:rsidRPr="00C9300A" w:rsidRDefault="00A45F9C" w:rsidP="00A45F9C">
            <w:pPr>
              <w:pStyle w:val="Corpodetexto"/>
              <w:tabs>
                <w:tab w:val="num" w:pos="993"/>
              </w:tabs>
              <w:spacing w:before="120"/>
              <w:ind w:right="-284"/>
              <w:jc w:val="both"/>
              <w:rPr>
                <w:sz w:val="20"/>
              </w:rPr>
            </w:pPr>
            <w:r w:rsidRPr="00A45F9C">
              <w:rPr>
                <w:sz w:val="20"/>
              </w:rPr>
              <w:t>8250 – Recursos não financeiros diretamente arrecadados</w:t>
            </w:r>
          </w:p>
        </w:tc>
      </w:tr>
    </w:tbl>
    <w:p w14:paraId="5610B139" w14:textId="77777777" w:rsidR="00CF6BD0" w:rsidRPr="00281C07" w:rsidRDefault="00CF6BD0" w:rsidP="00CF6BD0">
      <w:pPr>
        <w:spacing w:before="120"/>
        <w:ind w:right="-284"/>
        <w:jc w:val="both"/>
        <w:rPr>
          <w:b/>
        </w:rPr>
      </w:pPr>
    </w:p>
    <w:p w14:paraId="596BB5BE" w14:textId="77777777" w:rsidR="00CF6BD0" w:rsidRPr="00281C07" w:rsidRDefault="00CF6BD0" w:rsidP="00CF6BD0">
      <w:pPr>
        <w:ind w:firstLine="567"/>
        <w:jc w:val="both"/>
      </w:pPr>
    </w:p>
    <w:p w14:paraId="1428124B" w14:textId="77777777" w:rsidR="00CF6BD0" w:rsidRPr="00281C07" w:rsidRDefault="00CF6BD0" w:rsidP="00CF6BD0">
      <w:pPr>
        <w:rPr>
          <w:b/>
        </w:rPr>
      </w:pPr>
      <w:r>
        <w:rPr>
          <w:b/>
        </w:rPr>
        <w:t>6</w:t>
      </w:r>
      <w:r w:rsidRPr="00281C07">
        <w:rPr>
          <w:b/>
        </w:rPr>
        <w:t>. DA OPÇÃO PELO USO DO RDC</w:t>
      </w:r>
    </w:p>
    <w:p w14:paraId="605279AC" w14:textId="77777777" w:rsidR="00CF6BD0" w:rsidRPr="00281C07" w:rsidRDefault="00CF6BD0" w:rsidP="00CF6BD0"/>
    <w:p w14:paraId="748AC870" w14:textId="77777777" w:rsidR="008E1B8A" w:rsidRPr="00663353" w:rsidRDefault="008E1B8A" w:rsidP="008E1B8A">
      <w:pPr>
        <w:spacing w:before="100" w:beforeAutospacing="1" w:after="100" w:afterAutospacing="1"/>
        <w:rPr>
          <w:color w:val="000000"/>
          <w:lang w:eastAsia="ja-JP"/>
        </w:rPr>
      </w:pPr>
      <w:r>
        <w:rPr>
          <w:color w:val="000000"/>
          <w:lang w:eastAsia="ja-JP"/>
        </w:rPr>
        <w:t xml:space="preserve">18.1. </w:t>
      </w:r>
      <w:r w:rsidRPr="00663353">
        <w:rPr>
          <w:color w:val="000000"/>
          <w:lang w:eastAsia="ja-JP"/>
        </w:rPr>
        <w:t>A adoção pelo RDC, na forma eletrônica, visa agilizar o processo de contratação, mediante a busca de padronização dos instrumentos convocatórios, minutas de contratos e especificações do objeto a ser contratado, além dos aspectos descritos abaixo:</w:t>
      </w:r>
    </w:p>
    <w:p w14:paraId="0B385A1D"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a.1. Quanto à ponderação técnica, a escolha pelo RDC se deu pelos seguintes fatores:</w:t>
      </w:r>
    </w:p>
    <w:p w14:paraId="0BE5D3E5"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1) Celeridade: Devido a inversão de fases previsto no RDC eletrônico, somente é realizada a habilitação da empresa vencedora, dando maior celeridade à realização do certame. Outro ponto é a fase recursal única, a qual reduz significa</w:t>
      </w:r>
      <w:r>
        <w:rPr>
          <w:color w:val="000000"/>
          <w:lang w:eastAsia="ja-JP"/>
        </w:rPr>
        <w:t>tiva</w:t>
      </w:r>
      <w:r w:rsidRPr="00663353">
        <w:rPr>
          <w:color w:val="000000"/>
          <w:lang w:eastAsia="ja-JP"/>
        </w:rPr>
        <w:t>mente os prazos se comparado com as formas tradicionais de licitação previstas na Lei nº 8.666/93.</w:t>
      </w:r>
    </w:p>
    <w:p w14:paraId="0AFEA501"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 xml:space="preserve">2) Transparência e eficiência na contratação: A utilização da forma eletrônica na execução da licitação, tem por objetivo evitar conluios e outras formas </w:t>
      </w:r>
      <w:proofErr w:type="spellStart"/>
      <w:r w:rsidRPr="00663353">
        <w:rPr>
          <w:color w:val="000000"/>
          <w:lang w:eastAsia="ja-JP"/>
        </w:rPr>
        <w:t>anti-concorrenciais</w:t>
      </w:r>
      <w:proofErr w:type="spellEnd"/>
      <w:r w:rsidRPr="00663353">
        <w:rPr>
          <w:color w:val="000000"/>
          <w:lang w:eastAsia="ja-JP"/>
        </w:rPr>
        <w:t xml:space="preserve"> dando maior transparências nos atos realizados durante a sessão pública.</w:t>
      </w:r>
    </w:p>
    <w:p w14:paraId="660CBC4D"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3) Tratamento isonômico entre os licitantes: A presente licitação será pautada na análise de critérios objetivos ensejando a igualdade de tratamento. </w:t>
      </w:r>
    </w:p>
    <w:p w14:paraId="11A0C4DF"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a.2. Quanto à ponderação econômica, a escolha pelo RDC se deu pelos seguintes fatores:</w:t>
      </w:r>
    </w:p>
    <w:p w14:paraId="5FAD4BE4"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1) Competitividade entre os licitantes: Tendo em vista a realização na forma eletrônica, amplia-se a competitividade.</w:t>
      </w:r>
    </w:p>
    <w:p w14:paraId="16456277"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2) Seleção de proposta mais vantajosa para a administração pública: tendo em vista a ampliação da competitividade, estima-se uma contratação mais vantajosa para a Administração. (</w:t>
      </w:r>
      <w:proofErr w:type="gramStart"/>
      <w:r w:rsidRPr="00663353">
        <w:rPr>
          <w:color w:val="000000"/>
          <w:lang w:eastAsia="ja-JP"/>
        </w:rPr>
        <w:t>fonte</w:t>
      </w:r>
      <w:proofErr w:type="gramEnd"/>
      <w:r w:rsidRPr="00663353">
        <w:rPr>
          <w:color w:val="000000"/>
          <w:lang w:eastAsia="ja-JP"/>
        </w:rPr>
        <w:t xml:space="preserve"> CPEL/CGM/PROADI)</w:t>
      </w:r>
    </w:p>
    <w:p w14:paraId="63197720" w14:textId="2C9BA8DC" w:rsidR="0081030E" w:rsidRPr="0081030E" w:rsidRDefault="0081030E" w:rsidP="0081030E">
      <w:r w:rsidRPr="0081030E">
        <w:t>A opção é pelo RDC ELETRÔNICO, conforme Art. 13 da lei nº 12.</w:t>
      </w:r>
      <w:r w:rsidR="00FA5F2A">
        <w:t>4</w:t>
      </w:r>
      <w:r w:rsidRPr="0081030E">
        <w:t>62/2011.</w:t>
      </w:r>
    </w:p>
    <w:p w14:paraId="005EB2AA" w14:textId="0E761DA6" w:rsidR="00CF6BD0" w:rsidRPr="0081030E" w:rsidRDefault="0081030E" w:rsidP="0081030E">
      <w:r w:rsidRPr="0081030E">
        <w:t>O modo de disputa será FECHADO, conforme Art. 16 da lei nº 12.</w:t>
      </w:r>
      <w:r w:rsidR="00FA5F2A">
        <w:t>4</w:t>
      </w:r>
      <w:r w:rsidRPr="0081030E">
        <w:t>62/2011.</w:t>
      </w:r>
    </w:p>
    <w:p w14:paraId="4BF8C660" w14:textId="77777777" w:rsidR="00CF6BD0" w:rsidRPr="00281C07" w:rsidRDefault="00CF6BD0" w:rsidP="00CF6BD0"/>
    <w:p w14:paraId="21DF2792" w14:textId="77777777" w:rsidR="00CF6BD0" w:rsidRPr="00281C07" w:rsidRDefault="00CF6BD0" w:rsidP="00CF6BD0">
      <w:pPr>
        <w:jc w:val="both"/>
      </w:pPr>
    </w:p>
    <w:p w14:paraId="08FDD3F9" w14:textId="77777777" w:rsidR="00CF6BD0" w:rsidRPr="00281C07" w:rsidRDefault="00CF6BD0" w:rsidP="00CF6BD0">
      <w:pPr>
        <w:rPr>
          <w:b/>
        </w:rPr>
      </w:pPr>
      <w:r>
        <w:rPr>
          <w:b/>
        </w:rPr>
        <w:t>7</w:t>
      </w:r>
      <w:r w:rsidRPr="00281C07">
        <w:rPr>
          <w:b/>
        </w:rPr>
        <w:t>. DA ESPECIFICAÇÃO TÉCNICA</w:t>
      </w:r>
    </w:p>
    <w:p w14:paraId="0CB9B953" w14:textId="77777777" w:rsidR="00CF6BD0" w:rsidRPr="00281C07" w:rsidRDefault="00CF6BD0" w:rsidP="00CF6BD0">
      <w:pPr>
        <w:rPr>
          <w:b/>
        </w:rPr>
      </w:pPr>
    </w:p>
    <w:p w14:paraId="4C074BAA" w14:textId="77777777" w:rsidR="00CF6BD0" w:rsidRPr="00281C07" w:rsidRDefault="00CF6BD0" w:rsidP="00CF6BD0">
      <w:r w:rsidRPr="00281C07">
        <w:t xml:space="preserve">As especificações técnicas encontram-se detalhadas no ANEXO II do </w:t>
      </w:r>
      <w:r>
        <w:t xml:space="preserve">presente </w:t>
      </w:r>
      <w:r w:rsidRPr="00281C07">
        <w:t>Edital.</w:t>
      </w:r>
    </w:p>
    <w:p w14:paraId="4EEEA088" w14:textId="77777777" w:rsidR="00CF6BD0" w:rsidRPr="00281C07" w:rsidRDefault="00CF6BD0" w:rsidP="00CF6BD0"/>
    <w:p w14:paraId="33917133" w14:textId="77777777" w:rsidR="00CF6BD0" w:rsidRPr="00281C07" w:rsidRDefault="00CF6BD0" w:rsidP="00CF6BD0">
      <w:pPr>
        <w:rPr>
          <w:b/>
        </w:rPr>
      </w:pPr>
      <w:r>
        <w:rPr>
          <w:b/>
        </w:rPr>
        <w:t>8</w:t>
      </w:r>
      <w:r w:rsidRPr="00281C07">
        <w:rPr>
          <w:b/>
        </w:rPr>
        <w:t>. DA HABILITAÇÃO TÉCNICA</w:t>
      </w:r>
    </w:p>
    <w:p w14:paraId="6DB08BAA" w14:textId="77777777" w:rsidR="00CF6BD0" w:rsidRPr="00281C07" w:rsidRDefault="00CF6BD0" w:rsidP="00CF6BD0"/>
    <w:p w14:paraId="5E4D4197" w14:textId="43476E30" w:rsidR="00133223" w:rsidRPr="000D13FB" w:rsidRDefault="00133223" w:rsidP="00133223">
      <w:pPr>
        <w:spacing w:before="120"/>
        <w:ind w:left="284" w:right="-284"/>
        <w:jc w:val="both"/>
        <w:rPr>
          <w:szCs w:val="22"/>
        </w:rPr>
      </w:pPr>
      <w:r>
        <w:rPr>
          <w:szCs w:val="22"/>
        </w:rPr>
        <w:t>8</w:t>
      </w:r>
      <w:r w:rsidRPr="003F4B5A">
        <w:rPr>
          <w:szCs w:val="22"/>
        </w:rPr>
        <w:t xml:space="preserve">.1. Certidão comprobatória de inscrição ou registro </w:t>
      </w:r>
      <w:r>
        <w:rPr>
          <w:szCs w:val="22"/>
        </w:rPr>
        <w:t>d</w:t>
      </w:r>
      <w:r w:rsidRPr="003F4B5A">
        <w:rPr>
          <w:szCs w:val="22"/>
        </w:rPr>
        <w:t>e regularidade da licitante e</w:t>
      </w:r>
      <w:r>
        <w:t xml:space="preserve"> dos profissionais indicados, no respectivo Conselho de Classe da região</w:t>
      </w:r>
      <w:r w:rsidRPr="003F4B5A">
        <w:rPr>
          <w:szCs w:val="22"/>
        </w:rPr>
        <w:t xml:space="preserve"> a que estiver vinculada,</w:t>
      </w:r>
      <w:r>
        <w:rPr>
          <w:szCs w:val="22"/>
        </w:rPr>
        <w:t xml:space="preserve"> em plena validade, </w:t>
      </w:r>
      <w:r w:rsidRPr="003F4B5A">
        <w:rPr>
          <w:szCs w:val="22"/>
        </w:rPr>
        <w:t>que comprove o exercício da atividade relacionada com o objeto da licitação;</w:t>
      </w:r>
    </w:p>
    <w:p w14:paraId="54DA2B2D" w14:textId="0D86245F" w:rsidR="00133223" w:rsidRDefault="00133223" w:rsidP="00133223">
      <w:pPr>
        <w:spacing w:before="120"/>
        <w:ind w:left="284" w:right="-284"/>
        <w:jc w:val="both"/>
      </w:pPr>
      <w:r>
        <w:rPr>
          <w:szCs w:val="22"/>
        </w:rPr>
        <w:t xml:space="preserve">8.2. </w:t>
      </w:r>
      <w:r w:rsidRPr="00C519DF">
        <w:rPr>
          <w:b/>
        </w:rPr>
        <w:t>Quanto à capacitação técnico-operacional</w:t>
      </w:r>
      <w:r w:rsidRPr="0089323E">
        <w:t>: apresentação de atestados de capacidade técnica, fornecido por pessoa jurídica de direito público ou privado devidamente identificada, em nome do licitante, relativo à execução de obra ou serviço de engenharia,</w:t>
      </w:r>
      <w:r w:rsidRPr="0089323E">
        <w:rPr>
          <w:b/>
          <w:color w:val="FF0000"/>
        </w:rPr>
        <w:t xml:space="preserve"> </w:t>
      </w:r>
      <w:r w:rsidRPr="0089323E">
        <w:t xml:space="preserve">compatível em características, quantidades e prazos com o objeto da presente </w:t>
      </w:r>
      <w:r w:rsidRPr="0089323E">
        <w:lastRenderedPageBreak/>
        <w:t>licitação, envolvendo as parcelas de maior relevância e valor signif</w:t>
      </w:r>
      <w:r>
        <w:t>icativo do objeto da licitação, contendo os seguintes quantitativos:</w:t>
      </w:r>
    </w:p>
    <w:p w14:paraId="7E6DEEB1" w14:textId="77777777" w:rsidR="00A91838" w:rsidRDefault="00A91838" w:rsidP="00133223">
      <w:pPr>
        <w:spacing w:before="120"/>
        <w:ind w:left="708" w:right="-284"/>
        <w:jc w:val="both"/>
        <w:rPr>
          <w:szCs w:val="22"/>
        </w:rPr>
      </w:pPr>
    </w:p>
    <w:tbl>
      <w:tblPr>
        <w:tblStyle w:val="Tabelacomgrade"/>
        <w:tblW w:w="0" w:type="auto"/>
        <w:jc w:val="center"/>
        <w:tblLook w:val="04A0" w:firstRow="1" w:lastRow="0" w:firstColumn="1" w:lastColumn="0" w:noHBand="0" w:noVBand="1"/>
      </w:tblPr>
      <w:tblGrid>
        <w:gridCol w:w="2972"/>
        <w:gridCol w:w="992"/>
        <w:gridCol w:w="2410"/>
        <w:gridCol w:w="2688"/>
      </w:tblGrid>
      <w:tr w:rsidR="00A91838" w:rsidRPr="0018729B" w14:paraId="63C54D72" w14:textId="77777777" w:rsidTr="00C415C7">
        <w:trPr>
          <w:jc w:val="center"/>
        </w:trPr>
        <w:tc>
          <w:tcPr>
            <w:tcW w:w="9062" w:type="dxa"/>
            <w:gridSpan w:val="4"/>
          </w:tcPr>
          <w:p w14:paraId="45297DA0" w14:textId="77777777" w:rsidR="00A91838" w:rsidRPr="0018729B" w:rsidRDefault="00A91838" w:rsidP="00C415C7">
            <w:pPr>
              <w:jc w:val="center"/>
              <w:rPr>
                <w:b/>
              </w:rPr>
            </w:pPr>
            <w:r w:rsidRPr="0018729B">
              <w:rPr>
                <w:b/>
              </w:rPr>
              <w:t>CAPACIDADE OPERACIONAL</w:t>
            </w:r>
            <w:r>
              <w:rPr>
                <w:b/>
              </w:rPr>
              <w:t xml:space="preserve"> </w:t>
            </w:r>
          </w:p>
        </w:tc>
      </w:tr>
      <w:tr w:rsidR="00A91838" w:rsidRPr="0018729B" w14:paraId="71C6CE58" w14:textId="77777777" w:rsidTr="00C415C7">
        <w:trPr>
          <w:jc w:val="center"/>
        </w:trPr>
        <w:tc>
          <w:tcPr>
            <w:tcW w:w="2972" w:type="dxa"/>
            <w:vAlign w:val="center"/>
          </w:tcPr>
          <w:p w14:paraId="233904F4" w14:textId="77777777" w:rsidR="00A91838" w:rsidRPr="0018729B" w:rsidRDefault="00A91838" w:rsidP="00C415C7">
            <w:pPr>
              <w:jc w:val="center"/>
              <w:rPr>
                <w:b/>
              </w:rPr>
            </w:pPr>
            <w:r w:rsidRPr="0018729B">
              <w:rPr>
                <w:b/>
              </w:rPr>
              <w:t>Serviços a serem comprovados</w:t>
            </w:r>
          </w:p>
        </w:tc>
        <w:tc>
          <w:tcPr>
            <w:tcW w:w="992" w:type="dxa"/>
            <w:vAlign w:val="center"/>
          </w:tcPr>
          <w:p w14:paraId="5D7FC5C0" w14:textId="77777777" w:rsidR="00A91838" w:rsidRPr="0018729B" w:rsidRDefault="00A91838" w:rsidP="00C415C7">
            <w:pPr>
              <w:jc w:val="center"/>
              <w:rPr>
                <w:b/>
              </w:rPr>
            </w:pPr>
            <w:r w:rsidRPr="0018729B">
              <w:rPr>
                <w:b/>
              </w:rPr>
              <w:t>Unidade</w:t>
            </w:r>
          </w:p>
        </w:tc>
        <w:tc>
          <w:tcPr>
            <w:tcW w:w="2410" w:type="dxa"/>
            <w:vAlign w:val="center"/>
          </w:tcPr>
          <w:p w14:paraId="09D25109" w14:textId="77777777" w:rsidR="00A91838" w:rsidRPr="0018729B" w:rsidRDefault="00A91838" w:rsidP="00C415C7">
            <w:pPr>
              <w:jc w:val="center"/>
              <w:rPr>
                <w:b/>
              </w:rPr>
            </w:pPr>
            <w:r w:rsidRPr="0018729B">
              <w:rPr>
                <w:b/>
              </w:rPr>
              <w:t>Quantidade total na Planilha</w:t>
            </w:r>
          </w:p>
        </w:tc>
        <w:tc>
          <w:tcPr>
            <w:tcW w:w="2688" w:type="dxa"/>
            <w:vAlign w:val="center"/>
          </w:tcPr>
          <w:p w14:paraId="647B8A87" w14:textId="77777777" w:rsidR="00A91838" w:rsidRPr="0018729B" w:rsidRDefault="00A91838" w:rsidP="00C415C7">
            <w:pPr>
              <w:jc w:val="center"/>
              <w:rPr>
                <w:b/>
              </w:rPr>
            </w:pPr>
            <w:r w:rsidRPr="0018729B">
              <w:rPr>
                <w:b/>
              </w:rPr>
              <w:t>Exigências Técnicas</w:t>
            </w:r>
          </w:p>
          <w:p w14:paraId="727E4916" w14:textId="77777777" w:rsidR="00A91838" w:rsidRPr="0018729B" w:rsidRDefault="00A91838" w:rsidP="00C415C7">
            <w:pPr>
              <w:jc w:val="center"/>
              <w:rPr>
                <w:b/>
              </w:rPr>
            </w:pPr>
            <w:r w:rsidRPr="0018729B">
              <w:rPr>
                <w:b/>
              </w:rPr>
              <w:t xml:space="preserve">Quantidade a ser comprovada </w:t>
            </w:r>
            <w:r>
              <w:rPr>
                <w:b/>
              </w:rPr>
              <w:t xml:space="preserve">≥ </w:t>
            </w:r>
            <w:r w:rsidRPr="0018729B">
              <w:rPr>
                <w:b/>
              </w:rPr>
              <w:t>(</w:t>
            </w:r>
            <w:r>
              <w:rPr>
                <w:b/>
              </w:rPr>
              <w:t>5</w:t>
            </w:r>
            <w:r w:rsidRPr="0018729B">
              <w:rPr>
                <w:b/>
              </w:rPr>
              <w:t>0%)</w:t>
            </w:r>
          </w:p>
        </w:tc>
      </w:tr>
      <w:tr w:rsidR="00A91838" w:rsidRPr="000B229F" w14:paraId="4F0DFB50" w14:textId="77777777" w:rsidTr="00C415C7">
        <w:trPr>
          <w:jc w:val="center"/>
        </w:trPr>
        <w:tc>
          <w:tcPr>
            <w:tcW w:w="2972" w:type="dxa"/>
            <w:vAlign w:val="center"/>
          </w:tcPr>
          <w:p w14:paraId="72E701D3" w14:textId="77777777" w:rsidR="00A91838" w:rsidRPr="000B229F" w:rsidRDefault="00A91838" w:rsidP="00C415C7">
            <w:pPr>
              <w:jc w:val="center"/>
            </w:pPr>
            <w:r>
              <w:t>Armadura Aço CA 50/60</w:t>
            </w:r>
          </w:p>
        </w:tc>
        <w:tc>
          <w:tcPr>
            <w:tcW w:w="992" w:type="dxa"/>
            <w:vAlign w:val="center"/>
          </w:tcPr>
          <w:p w14:paraId="233DDF3C" w14:textId="77777777" w:rsidR="00A91838" w:rsidRPr="000B229F" w:rsidRDefault="00A91838" w:rsidP="00C415C7">
            <w:pPr>
              <w:jc w:val="center"/>
            </w:pPr>
            <w:r>
              <w:t>KG</w:t>
            </w:r>
          </w:p>
        </w:tc>
        <w:tc>
          <w:tcPr>
            <w:tcW w:w="2410" w:type="dxa"/>
            <w:vAlign w:val="center"/>
          </w:tcPr>
          <w:p w14:paraId="17A9C3B6" w14:textId="77777777" w:rsidR="00A91838" w:rsidRPr="000B229F" w:rsidRDefault="00A91838" w:rsidP="00C415C7">
            <w:pPr>
              <w:jc w:val="center"/>
            </w:pPr>
            <w:r>
              <w:t>32.118,35</w:t>
            </w:r>
          </w:p>
        </w:tc>
        <w:tc>
          <w:tcPr>
            <w:tcW w:w="2688" w:type="dxa"/>
            <w:vAlign w:val="center"/>
          </w:tcPr>
          <w:p w14:paraId="66C5D875" w14:textId="77777777" w:rsidR="00A91838" w:rsidRPr="000B229F" w:rsidRDefault="00A91838" w:rsidP="00C415C7">
            <w:pPr>
              <w:jc w:val="center"/>
            </w:pPr>
            <w:r>
              <w:t>16.059,17</w:t>
            </w:r>
          </w:p>
        </w:tc>
      </w:tr>
      <w:tr w:rsidR="00A91838" w:rsidRPr="000B229F" w14:paraId="691AB761" w14:textId="77777777" w:rsidTr="00C415C7">
        <w:trPr>
          <w:jc w:val="center"/>
        </w:trPr>
        <w:tc>
          <w:tcPr>
            <w:tcW w:w="2972" w:type="dxa"/>
            <w:vAlign w:val="center"/>
          </w:tcPr>
          <w:p w14:paraId="666EFABC" w14:textId="77777777" w:rsidR="00A91838" w:rsidRPr="000B229F" w:rsidRDefault="00A91838" w:rsidP="00C415C7">
            <w:pPr>
              <w:jc w:val="center"/>
            </w:pPr>
            <w:r>
              <w:t xml:space="preserve">Laje </w:t>
            </w:r>
            <w:proofErr w:type="spellStart"/>
            <w:r>
              <w:t>Treliçada</w:t>
            </w:r>
            <w:proofErr w:type="spellEnd"/>
          </w:p>
        </w:tc>
        <w:tc>
          <w:tcPr>
            <w:tcW w:w="992" w:type="dxa"/>
            <w:vAlign w:val="center"/>
          </w:tcPr>
          <w:p w14:paraId="4A95F3DC" w14:textId="77777777" w:rsidR="00A91838" w:rsidRPr="000B229F" w:rsidRDefault="00A91838" w:rsidP="00C415C7">
            <w:pPr>
              <w:jc w:val="center"/>
              <w:rPr>
                <w:vertAlign w:val="superscript"/>
              </w:rPr>
            </w:pPr>
            <w:r w:rsidRPr="000B229F">
              <w:t>M</w:t>
            </w:r>
            <w:r w:rsidRPr="000B229F">
              <w:rPr>
                <w:vertAlign w:val="superscript"/>
              </w:rPr>
              <w:t>2</w:t>
            </w:r>
          </w:p>
        </w:tc>
        <w:tc>
          <w:tcPr>
            <w:tcW w:w="2410" w:type="dxa"/>
            <w:vAlign w:val="center"/>
          </w:tcPr>
          <w:p w14:paraId="75B91888" w14:textId="77777777" w:rsidR="00A91838" w:rsidRPr="000B229F" w:rsidRDefault="00A91838" w:rsidP="00C415C7">
            <w:pPr>
              <w:jc w:val="center"/>
            </w:pPr>
            <w:r>
              <w:t>1.310,02</w:t>
            </w:r>
          </w:p>
        </w:tc>
        <w:tc>
          <w:tcPr>
            <w:tcW w:w="2688" w:type="dxa"/>
            <w:vAlign w:val="center"/>
          </w:tcPr>
          <w:p w14:paraId="58EF22E6" w14:textId="77777777" w:rsidR="00A91838" w:rsidRPr="000B229F" w:rsidRDefault="00A91838" w:rsidP="00C415C7">
            <w:pPr>
              <w:jc w:val="center"/>
            </w:pPr>
            <w:r>
              <w:t>655,01</w:t>
            </w:r>
          </w:p>
        </w:tc>
      </w:tr>
      <w:tr w:rsidR="00A91838" w:rsidRPr="000B229F" w14:paraId="247A9E8B" w14:textId="77777777" w:rsidTr="00C415C7">
        <w:trPr>
          <w:jc w:val="center"/>
        </w:trPr>
        <w:tc>
          <w:tcPr>
            <w:tcW w:w="2972" w:type="dxa"/>
            <w:vAlign w:val="center"/>
          </w:tcPr>
          <w:p w14:paraId="40F9FEAC" w14:textId="77777777" w:rsidR="00A91838" w:rsidRPr="000B229F" w:rsidRDefault="00A91838" w:rsidP="00C415C7">
            <w:pPr>
              <w:jc w:val="center"/>
              <w:rPr>
                <w:color w:val="000000"/>
              </w:rPr>
            </w:pPr>
            <w:r>
              <w:rPr>
                <w:color w:val="000000"/>
              </w:rPr>
              <w:t>Concreto usinado</w:t>
            </w:r>
          </w:p>
        </w:tc>
        <w:tc>
          <w:tcPr>
            <w:tcW w:w="992" w:type="dxa"/>
            <w:vAlign w:val="center"/>
          </w:tcPr>
          <w:p w14:paraId="51ABDEAE" w14:textId="790B24F1" w:rsidR="00A91838" w:rsidRPr="000B229F" w:rsidRDefault="00A91838" w:rsidP="00C415C7">
            <w:pPr>
              <w:jc w:val="center"/>
            </w:pPr>
            <w:r w:rsidRPr="000B229F">
              <w:t>M</w:t>
            </w:r>
            <w:r w:rsidR="00492AE4">
              <w:rPr>
                <w:vertAlign w:val="superscript"/>
              </w:rPr>
              <w:t>3</w:t>
            </w:r>
          </w:p>
        </w:tc>
        <w:tc>
          <w:tcPr>
            <w:tcW w:w="2410" w:type="dxa"/>
            <w:vAlign w:val="center"/>
          </w:tcPr>
          <w:p w14:paraId="498A9D04" w14:textId="77777777" w:rsidR="00A91838" w:rsidRPr="000B229F" w:rsidRDefault="00A91838" w:rsidP="00C415C7">
            <w:pPr>
              <w:jc w:val="center"/>
            </w:pPr>
            <w:r>
              <w:t>383,84</w:t>
            </w:r>
          </w:p>
        </w:tc>
        <w:tc>
          <w:tcPr>
            <w:tcW w:w="2688" w:type="dxa"/>
            <w:vAlign w:val="center"/>
          </w:tcPr>
          <w:p w14:paraId="65B67A31" w14:textId="77777777" w:rsidR="00A91838" w:rsidRPr="000B229F" w:rsidRDefault="00A91838" w:rsidP="00C415C7">
            <w:pPr>
              <w:jc w:val="center"/>
            </w:pPr>
            <w:r>
              <w:t>191,92</w:t>
            </w:r>
          </w:p>
        </w:tc>
      </w:tr>
      <w:tr w:rsidR="00A91838" w:rsidRPr="000B229F" w14:paraId="4056F71E" w14:textId="77777777" w:rsidTr="00C415C7">
        <w:trPr>
          <w:jc w:val="center"/>
        </w:trPr>
        <w:tc>
          <w:tcPr>
            <w:tcW w:w="2972" w:type="dxa"/>
            <w:vAlign w:val="center"/>
          </w:tcPr>
          <w:p w14:paraId="0F20EDD3" w14:textId="77777777" w:rsidR="00A91838" w:rsidRPr="000B229F" w:rsidRDefault="00A91838" w:rsidP="00C415C7">
            <w:pPr>
              <w:jc w:val="center"/>
              <w:rPr>
                <w:color w:val="000000"/>
              </w:rPr>
            </w:pPr>
            <w:r>
              <w:rPr>
                <w:color w:val="000000"/>
              </w:rPr>
              <w:t>Piso com placas tipo Porcelanato</w:t>
            </w:r>
          </w:p>
        </w:tc>
        <w:tc>
          <w:tcPr>
            <w:tcW w:w="992" w:type="dxa"/>
            <w:vAlign w:val="center"/>
          </w:tcPr>
          <w:p w14:paraId="7D507B62" w14:textId="77777777" w:rsidR="00A91838" w:rsidRPr="000B229F" w:rsidRDefault="00A91838" w:rsidP="00C415C7">
            <w:pPr>
              <w:jc w:val="center"/>
            </w:pPr>
            <w:r w:rsidRPr="000B229F">
              <w:t>M</w:t>
            </w:r>
            <w:r w:rsidRPr="000B229F">
              <w:rPr>
                <w:vertAlign w:val="superscript"/>
              </w:rPr>
              <w:t>2</w:t>
            </w:r>
          </w:p>
        </w:tc>
        <w:tc>
          <w:tcPr>
            <w:tcW w:w="2410" w:type="dxa"/>
            <w:vAlign w:val="center"/>
          </w:tcPr>
          <w:p w14:paraId="139A6699" w14:textId="77777777" w:rsidR="00A91838" w:rsidRPr="000B229F" w:rsidRDefault="00A91838" w:rsidP="00C415C7">
            <w:pPr>
              <w:jc w:val="center"/>
            </w:pPr>
            <w:r>
              <w:t>1.635,29</w:t>
            </w:r>
          </w:p>
        </w:tc>
        <w:tc>
          <w:tcPr>
            <w:tcW w:w="2688" w:type="dxa"/>
            <w:vAlign w:val="center"/>
          </w:tcPr>
          <w:p w14:paraId="255EC923" w14:textId="77777777" w:rsidR="00A91838" w:rsidRPr="000B229F" w:rsidRDefault="00A91838" w:rsidP="00C415C7">
            <w:pPr>
              <w:jc w:val="center"/>
            </w:pPr>
            <w:r>
              <w:t>817,64</w:t>
            </w:r>
          </w:p>
        </w:tc>
      </w:tr>
    </w:tbl>
    <w:p w14:paraId="565CE77D" w14:textId="77777777" w:rsidR="00A91838" w:rsidRDefault="00A91838" w:rsidP="00133223">
      <w:pPr>
        <w:spacing w:before="120"/>
        <w:ind w:left="708" w:right="-284"/>
        <w:jc w:val="both"/>
        <w:rPr>
          <w:szCs w:val="22"/>
        </w:rPr>
      </w:pPr>
    </w:p>
    <w:p w14:paraId="35302BBF" w14:textId="77F6E016" w:rsidR="00133223" w:rsidRDefault="00133223" w:rsidP="00133223">
      <w:pPr>
        <w:spacing w:before="120"/>
        <w:ind w:left="708" w:right="-284"/>
        <w:jc w:val="both"/>
        <w:rPr>
          <w:szCs w:val="22"/>
        </w:rPr>
      </w:pPr>
      <w:r>
        <w:rPr>
          <w:szCs w:val="22"/>
        </w:rPr>
        <w:t>8.2.1. A COMISSÃO poderá adotar diligências tendentes a confirmar a autenticidade dos atestados apresentados para comprovação da qualificação técnico-operacional, dentre estas a solicitação de CAT (Certidão de Acervo Técnico) com registro de atestado, referente aos profissionais que integrarão sua equipe técnica, na qual conste a licitante como empresa vinculada à execução do contrato.</w:t>
      </w:r>
    </w:p>
    <w:p w14:paraId="140B0F76" w14:textId="6D5BA47B" w:rsidR="00133223" w:rsidRPr="00C90769" w:rsidRDefault="00133223" w:rsidP="00133223">
      <w:pPr>
        <w:spacing w:before="120"/>
        <w:ind w:left="708" w:right="-284"/>
        <w:jc w:val="both"/>
        <w:rPr>
          <w:szCs w:val="22"/>
        </w:rPr>
      </w:pPr>
      <w:r>
        <w:rPr>
          <w:szCs w:val="22"/>
        </w:rPr>
        <w:t xml:space="preserve">8.2.2.  </w:t>
      </w:r>
      <w:r w:rsidRPr="00534C33">
        <w:rPr>
          <w:bCs/>
        </w:rPr>
        <w:t xml:space="preserve">A </w:t>
      </w:r>
      <w:r>
        <w:rPr>
          <w:bCs/>
        </w:rPr>
        <w:t>Licitante</w:t>
      </w:r>
      <w:r w:rsidRPr="00534C33">
        <w:rPr>
          <w:bCs/>
        </w:rPr>
        <w:t xml:space="preserve"> deverá apresentar devidamente preenchido, conforme atestados de capacidade técnico-operacional apresentados</w:t>
      </w:r>
      <w:r>
        <w:rPr>
          <w:szCs w:val="22"/>
        </w:rPr>
        <w:t xml:space="preserve">, </w:t>
      </w:r>
      <w:r w:rsidRPr="00C90769">
        <w:rPr>
          <w:szCs w:val="22"/>
        </w:rPr>
        <w:t xml:space="preserve">o </w:t>
      </w:r>
      <w:r w:rsidRPr="003952F8">
        <w:rPr>
          <w:b/>
          <w:szCs w:val="22"/>
        </w:rPr>
        <w:t>ANEXO III, Quadro 03</w:t>
      </w:r>
      <w:r w:rsidRPr="00C90769">
        <w:rPr>
          <w:szCs w:val="22"/>
        </w:rPr>
        <w:t xml:space="preserve"> – Relaç</w:t>
      </w:r>
      <w:r>
        <w:rPr>
          <w:szCs w:val="22"/>
        </w:rPr>
        <w:t xml:space="preserve">ão dos Serviços Executados pelo </w:t>
      </w:r>
      <w:r w:rsidRPr="00C90769">
        <w:rPr>
          <w:szCs w:val="22"/>
        </w:rPr>
        <w:t>Proponente compatíveis com o objeto da Licitação, de comprovação de a Licitante ter executado através de certidão e/ou atestado, fornecido</w:t>
      </w:r>
      <w:r>
        <w:rPr>
          <w:szCs w:val="22"/>
        </w:rPr>
        <w:t xml:space="preserve"> </w:t>
      </w:r>
      <w:r w:rsidRPr="00C90769">
        <w:rPr>
          <w:szCs w:val="22"/>
        </w:rPr>
        <w:t>(s) por pessoa</w:t>
      </w:r>
      <w:r>
        <w:rPr>
          <w:szCs w:val="22"/>
        </w:rPr>
        <w:t xml:space="preserve"> </w:t>
      </w:r>
      <w:r w:rsidRPr="00C90769">
        <w:rPr>
          <w:szCs w:val="22"/>
        </w:rPr>
        <w:t>(s) jurídica</w:t>
      </w:r>
      <w:r>
        <w:rPr>
          <w:szCs w:val="22"/>
        </w:rPr>
        <w:t xml:space="preserve"> </w:t>
      </w:r>
      <w:r w:rsidRPr="00C90769">
        <w:rPr>
          <w:szCs w:val="22"/>
        </w:rPr>
        <w:t>(s</w:t>
      </w:r>
      <w:r>
        <w:rPr>
          <w:szCs w:val="22"/>
        </w:rPr>
        <w:t xml:space="preserve">) de direito público ou privado, </w:t>
      </w:r>
      <w:r w:rsidRPr="002253F0">
        <w:rPr>
          <w:b/>
          <w:szCs w:val="22"/>
        </w:rPr>
        <w:t>e</w:t>
      </w:r>
      <w:r>
        <w:rPr>
          <w:szCs w:val="22"/>
        </w:rPr>
        <w:t xml:space="preserve"> </w:t>
      </w:r>
      <w:r w:rsidRPr="00C95575">
        <w:rPr>
          <w:b/>
          <w:szCs w:val="22"/>
        </w:rPr>
        <w:t>destacar nos atestados apresentados, através de grifos, os serviços e os respectivos</w:t>
      </w:r>
      <w:r>
        <w:rPr>
          <w:b/>
          <w:szCs w:val="22"/>
        </w:rPr>
        <w:t xml:space="preserve"> quantitativos que atenda</w:t>
      </w:r>
      <w:r w:rsidRPr="00C95575">
        <w:rPr>
          <w:b/>
          <w:szCs w:val="22"/>
        </w:rPr>
        <w:t>m às exigências do presente Edital</w:t>
      </w:r>
      <w:r>
        <w:rPr>
          <w:b/>
          <w:szCs w:val="22"/>
        </w:rPr>
        <w:t>.</w:t>
      </w:r>
    </w:p>
    <w:p w14:paraId="55531288" w14:textId="0565F0AF" w:rsidR="00AF7443" w:rsidRDefault="00AF7443" w:rsidP="00AF7443">
      <w:pPr>
        <w:spacing w:before="120"/>
        <w:ind w:left="708" w:right="-284"/>
        <w:jc w:val="both"/>
      </w:pPr>
      <w:r>
        <w:t xml:space="preserve">8.2.3. </w:t>
      </w:r>
      <w:r w:rsidRPr="0052395F">
        <w:t xml:space="preserve">Será </w:t>
      </w:r>
      <w:r>
        <w:t>admitido</w:t>
      </w:r>
      <w:r w:rsidRPr="0052395F">
        <w:t xml:space="preserve"> o somatório de </w:t>
      </w:r>
      <w:r>
        <w:t xml:space="preserve">até 3 (três) </w:t>
      </w:r>
      <w:r w:rsidRPr="0052395F">
        <w:t>atestados para demonstração da capacidade técnico</w:t>
      </w:r>
      <w:r>
        <w:t>-</w:t>
      </w:r>
      <w:r w:rsidRPr="0052395F">
        <w:t>operacional da LICITANTE</w:t>
      </w:r>
      <w:r>
        <w:t xml:space="preserve"> para cada um dos itens</w:t>
      </w:r>
      <w:r w:rsidRPr="0052395F">
        <w:t xml:space="preserve">, </w:t>
      </w:r>
      <w:r>
        <w:t>desde que se refiram a experiência pertinente e compatível com o objeto da licitação</w:t>
      </w:r>
      <w:r w:rsidRPr="0052395F">
        <w:t>.</w:t>
      </w:r>
    </w:p>
    <w:p w14:paraId="6EFAC0E6" w14:textId="0C539F1D" w:rsidR="00AF7443" w:rsidRDefault="00AF7443" w:rsidP="00AF7443">
      <w:pPr>
        <w:spacing w:before="120"/>
        <w:ind w:left="1416" w:right="-284"/>
        <w:jc w:val="both"/>
      </w:pPr>
      <w:r>
        <w:t>8.2.3.1. A</w:t>
      </w:r>
      <w:r w:rsidRPr="00A91F20">
        <w:t xml:space="preserve"> </w:t>
      </w:r>
      <w:r>
        <w:t>restrição no</w:t>
      </w:r>
      <w:r w:rsidRPr="00A91F20">
        <w:t xml:space="preserve"> somatório de atestados para sua comprovação decorre da relevância da execução dos mesmos</w:t>
      </w:r>
      <w:r>
        <w:t xml:space="preserve"> no empreendimento</w:t>
      </w:r>
      <w:r w:rsidRPr="00A91F20">
        <w:t xml:space="preserve"> e, especificamente, a necessidade por parte da administração de garantir que a vencedora do certame detenha condições operacionais de mobilização, logística e planejamento, baseando-se na cautela da administração pública</w:t>
      </w:r>
    </w:p>
    <w:p w14:paraId="133F5D03" w14:textId="573D2662" w:rsidR="00133223" w:rsidRDefault="00133223" w:rsidP="00133223">
      <w:pPr>
        <w:spacing w:before="120"/>
        <w:ind w:left="284" w:right="-284"/>
        <w:jc w:val="both"/>
      </w:pPr>
      <w:r>
        <w:t>8</w:t>
      </w:r>
      <w:r w:rsidRPr="00801BFE">
        <w:t xml:space="preserve">.3. </w:t>
      </w:r>
      <w:r w:rsidRPr="00C519DF">
        <w:rPr>
          <w:b/>
        </w:rPr>
        <w:t>Comprovação da capacitação técnico-profissional</w:t>
      </w:r>
      <w:r w:rsidRPr="00801BFE">
        <w:t xml:space="preserve">, mediante apresentação </w:t>
      </w:r>
      <w:r>
        <w:t xml:space="preserve">de “Atestado” e/ou “Certidão” e/ou “Declaração” </w:t>
      </w:r>
      <w:r w:rsidRPr="0089323E">
        <w:t>de capacidade técnica, fornecido por pessoa jurídica de direito público ou privado</w:t>
      </w:r>
      <w:r>
        <w:t>, acompanhada da respectiva</w:t>
      </w:r>
      <w:r w:rsidRPr="00801BFE">
        <w:t xml:space="preserve"> Certidão de Acervo Técnico – CAT, expedida</w:t>
      </w:r>
      <w:r>
        <w:t>(s)</w:t>
      </w:r>
      <w:r w:rsidRPr="00801BFE">
        <w:t xml:space="preserve"> pelo CREA ou CAU da região pertinente, nos termos da legislação aplicável, em nome do(s) responsável(</w:t>
      </w:r>
      <w:proofErr w:type="spellStart"/>
      <w:r w:rsidRPr="00801BFE">
        <w:t>is</w:t>
      </w:r>
      <w:proofErr w:type="spellEnd"/>
      <w:r w:rsidRPr="00801BFE">
        <w:t>)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w:t>
      </w:r>
      <w:r>
        <w:t xml:space="preserve"> contendo os seguintes quantitativos:</w:t>
      </w:r>
    </w:p>
    <w:p w14:paraId="2CB12DCF" w14:textId="77777777" w:rsidR="00A91838" w:rsidRDefault="00A91838" w:rsidP="00133223">
      <w:pPr>
        <w:spacing w:before="120"/>
        <w:ind w:left="284" w:right="-284"/>
        <w:jc w:val="both"/>
      </w:pPr>
    </w:p>
    <w:tbl>
      <w:tblPr>
        <w:tblStyle w:val="Tabelacomgrade"/>
        <w:tblW w:w="0" w:type="auto"/>
        <w:jc w:val="center"/>
        <w:tblLook w:val="04A0" w:firstRow="1" w:lastRow="0" w:firstColumn="1" w:lastColumn="0" w:noHBand="0" w:noVBand="1"/>
      </w:tblPr>
      <w:tblGrid>
        <w:gridCol w:w="2972"/>
        <w:gridCol w:w="992"/>
        <w:gridCol w:w="2410"/>
        <w:gridCol w:w="2688"/>
      </w:tblGrid>
      <w:tr w:rsidR="00A91838" w:rsidRPr="0018729B" w14:paraId="15964EDC" w14:textId="77777777" w:rsidTr="00C415C7">
        <w:trPr>
          <w:jc w:val="center"/>
        </w:trPr>
        <w:tc>
          <w:tcPr>
            <w:tcW w:w="9062" w:type="dxa"/>
            <w:gridSpan w:val="4"/>
          </w:tcPr>
          <w:p w14:paraId="356F9AE7" w14:textId="02E46576" w:rsidR="00A91838" w:rsidRPr="0018729B" w:rsidRDefault="00A91838" w:rsidP="00A91838">
            <w:pPr>
              <w:jc w:val="center"/>
              <w:rPr>
                <w:b/>
              </w:rPr>
            </w:pPr>
            <w:r w:rsidRPr="0018729B">
              <w:rPr>
                <w:b/>
              </w:rPr>
              <w:t xml:space="preserve">CAPACIDADE </w:t>
            </w:r>
            <w:r>
              <w:rPr>
                <w:b/>
              </w:rPr>
              <w:t>PROFISS</w:t>
            </w:r>
            <w:r w:rsidRPr="0018729B">
              <w:rPr>
                <w:b/>
              </w:rPr>
              <w:t>IONAL</w:t>
            </w:r>
            <w:r>
              <w:rPr>
                <w:b/>
              </w:rPr>
              <w:t xml:space="preserve"> </w:t>
            </w:r>
          </w:p>
        </w:tc>
      </w:tr>
      <w:tr w:rsidR="00A91838" w:rsidRPr="0018729B" w14:paraId="6D2184BD" w14:textId="77777777" w:rsidTr="00C415C7">
        <w:trPr>
          <w:jc w:val="center"/>
        </w:trPr>
        <w:tc>
          <w:tcPr>
            <w:tcW w:w="2972" w:type="dxa"/>
            <w:vAlign w:val="center"/>
          </w:tcPr>
          <w:p w14:paraId="425C1794" w14:textId="77777777" w:rsidR="00A91838" w:rsidRPr="0018729B" w:rsidRDefault="00A91838" w:rsidP="00C415C7">
            <w:pPr>
              <w:jc w:val="center"/>
              <w:rPr>
                <w:b/>
              </w:rPr>
            </w:pPr>
            <w:r w:rsidRPr="0018729B">
              <w:rPr>
                <w:b/>
              </w:rPr>
              <w:t>Serviços a serem comprovados</w:t>
            </w:r>
          </w:p>
        </w:tc>
        <w:tc>
          <w:tcPr>
            <w:tcW w:w="992" w:type="dxa"/>
            <w:vAlign w:val="center"/>
          </w:tcPr>
          <w:p w14:paraId="62015172" w14:textId="77777777" w:rsidR="00A91838" w:rsidRPr="0018729B" w:rsidRDefault="00A91838" w:rsidP="00C415C7">
            <w:pPr>
              <w:jc w:val="center"/>
              <w:rPr>
                <w:b/>
              </w:rPr>
            </w:pPr>
            <w:r w:rsidRPr="0018729B">
              <w:rPr>
                <w:b/>
              </w:rPr>
              <w:t>Unidade</w:t>
            </w:r>
          </w:p>
        </w:tc>
        <w:tc>
          <w:tcPr>
            <w:tcW w:w="2410" w:type="dxa"/>
            <w:vAlign w:val="center"/>
          </w:tcPr>
          <w:p w14:paraId="679E6398" w14:textId="77777777" w:rsidR="00A91838" w:rsidRPr="0018729B" w:rsidRDefault="00A91838" w:rsidP="00C415C7">
            <w:pPr>
              <w:jc w:val="center"/>
              <w:rPr>
                <w:b/>
              </w:rPr>
            </w:pPr>
            <w:r w:rsidRPr="0018729B">
              <w:rPr>
                <w:b/>
              </w:rPr>
              <w:t>Quantidade total na Planilha</w:t>
            </w:r>
          </w:p>
        </w:tc>
        <w:tc>
          <w:tcPr>
            <w:tcW w:w="2688" w:type="dxa"/>
            <w:vAlign w:val="center"/>
          </w:tcPr>
          <w:p w14:paraId="425FAE9D" w14:textId="77777777" w:rsidR="00A91838" w:rsidRPr="0018729B" w:rsidRDefault="00A91838" w:rsidP="00C415C7">
            <w:pPr>
              <w:jc w:val="center"/>
              <w:rPr>
                <w:b/>
              </w:rPr>
            </w:pPr>
            <w:r w:rsidRPr="0018729B">
              <w:rPr>
                <w:b/>
              </w:rPr>
              <w:t>Exigências Técnicas</w:t>
            </w:r>
          </w:p>
          <w:p w14:paraId="6BBA8231" w14:textId="77777777" w:rsidR="00A91838" w:rsidRPr="0018729B" w:rsidRDefault="00A91838" w:rsidP="00C415C7">
            <w:pPr>
              <w:jc w:val="center"/>
              <w:rPr>
                <w:b/>
              </w:rPr>
            </w:pPr>
            <w:r w:rsidRPr="0018729B">
              <w:rPr>
                <w:b/>
              </w:rPr>
              <w:t xml:space="preserve">Quantidade a ser comprovada </w:t>
            </w:r>
            <w:r>
              <w:rPr>
                <w:b/>
              </w:rPr>
              <w:t xml:space="preserve">≥ </w:t>
            </w:r>
            <w:r w:rsidRPr="0018729B">
              <w:rPr>
                <w:b/>
              </w:rPr>
              <w:t>(</w:t>
            </w:r>
            <w:r>
              <w:rPr>
                <w:b/>
              </w:rPr>
              <w:t>5</w:t>
            </w:r>
            <w:r w:rsidRPr="0018729B">
              <w:rPr>
                <w:b/>
              </w:rPr>
              <w:t>0%)</w:t>
            </w:r>
          </w:p>
        </w:tc>
      </w:tr>
      <w:tr w:rsidR="00A91838" w:rsidRPr="000B229F" w14:paraId="0C30AF70" w14:textId="77777777" w:rsidTr="00C415C7">
        <w:trPr>
          <w:jc w:val="center"/>
        </w:trPr>
        <w:tc>
          <w:tcPr>
            <w:tcW w:w="2972" w:type="dxa"/>
            <w:vAlign w:val="center"/>
          </w:tcPr>
          <w:p w14:paraId="39EE3914" w14:textId="77777777" w:rsidR="00A91838" w:rsidRPr="000B229F" w:rsidRDefault="00A91838" w:rsidP="00C415C7">
            <w:pPr>
              <w:jc w:val="center"/>
            </w:pPr>
            <w:r>
              <w:t>Armadura Aço CA 50/60</w:t>
            </w:r>
          </w:p>
        </w:tc>
        <w:tc>
          <w:tcPr>
            <w:tcW w:w="992" w:type="dxa"/>
            <w:vAlign w:val="center"/>
          </w:tcPr>
          <w:p w14:paraId="031075D5" w14:textId="77777777" w:rsidR="00A91838" w:rsidRPr="000B229F" w:rsidRDefault="00A91838" w:rsidP="00C415C7">
            <w:pPr>
              <w:jc w:val="center"/>
            </w:pPr>
            <w:r>
              <w:t>KG</w:t>
            </w:r>
          </w:p>
        </w:tc>
        <w:tc>
          <w:tcPr>
            <w:tcW w:w="2410" w:type="dxa"/>
            <w:vAlign w:val="center"/>
          </w:tcPr>
          <w:p w14:paraId="29851D62" w14:textId="77777777" w:rsidR="00A91838" w:rsidRPr="000B229F" w:rsidRDefault="00A91838" w:rsidP="00C415C7">
            <w:pPr>
              <w:jc w:val="center"/>
            </w:pPr>
            <w:r>
              <w:t>32.118,35</w:t>
            </w:r>
          </w:p>
        </w:tc>
        <w:tc>
          <w:tcPr>
            <w:tcW w:w="2688" w:type="dxa"/>
            <w:vAlign w:val="center"/>
          </w:tcPr>
          <w:p w14:paraId="72C50A7F" w14:textId="77777777" w:rsidR="00A91838" w:rsidRPr="000B229F" w:rsidRDefault="00A91838" w:rsidP="00C415C7">
            <w:pPr>
              <w:jc w:val="center"/>
            </w:pPr>
            <w:r>
              <w:t>16.059,17</w:t>
            </w:r>
          </w:p>
        </w:tc>
      </w:tr>
      <w:tr w:rsidR="00A91838" w:rsidRPr="000B229F" w14:paraId="036E288F" w14:textId="77777777" w:rsidTr="00C415C7">
        <w:trPr>
          <w:jc w:val="center"/>
        </w:trPr>
        <w:tc>
          <w:tcPr>
            <w:tcW w:w="2972" w:type="dxa"/>
            <w:vAlign w:val="center"/>
          </w:tcPr>
          <w:p w14:paraId="42C7148F" w14:textId="77777777" w:rsidR="00A91838" w:rsidRPr="000B229F" w:rsidRDefault="00A91838" w:rsidP="00C415C7">
            <w:pPr>
              <w:jc w:val="center"/>
            </w:pPr>
            <w:r>
              <w:t xml:space="preserve">Laje </w:t>
            </w:r>
            <w:proofErr w:type="spellStart"/>
            <w:r>
              <w:t>Treliçada</w:t>
            </w:r>
            <w:proofErr w:type="spellEnd"/>
          </w:p>
        </w:tc>
        <w:tc>
          <w:tcPr>
            <w:tcW w:w="992" w:type="dxa"/>
            <w:vAlign w:val="center"/>
          </w:tcPr>
          <w:p w14:paraId="6A6C869E" w14:textId="77777777" w:rsidR="00A91838" w:rsidRPr="000B229F" w:rsidRDefault="00A91838" w:rsidP="00C415C7">
            <w:pPr>
              <w:jc w:val="center"/>
              <w:rPr>
                <w:vertAlign w:val="superscript"/>
              </w:rPr>
            </w:pPr>
            <w:r w:rsidRPr="000B229F">
              <w:t>M</w:t>
            </w:r>
            <w:r w:rsidRPr="000B229F">
              <w:rPr>
                <w:vertAlign w:val="superscript"/>
              </w:rPr>
              <w:t>2</w:t>
            </w:r>
          </w:p>
        </w:tc>
        <w:tc>
          <w:tcPr>
            <w:tcW w:w="2410" w:type="dxa"/>
            <w:vAlign w:val="center"/>
          </w:tcPr>
          <w:p w14:paraId="60753EFA" w14:textId="77777777" w:rsidR="00A91838" w:rsidRPr="000B229F" w:rsidRDefault="00A91838" w:rsidP="00C415C7">
            <w:pPr>
              <w:jc w:val="center"/>
            </w:pPr>
            <w:r>
              <w:t>1.310,02</w:t>
            </w:r>
          </w:p>
        </w:tc>
        <w:tc>
          <w:tcPr>
            <w:tcW w:w="2688" w:type="dxa"/>
            <w:vAlign w:val="center"/>
          </w:tcPr>
          <w:p w14:paraId="0CFDE606" w14:textId="77777777" w:rsidR="00A91838" w:rsidRPr="000B229F" w:rsidRDefault="00A91838" w:rsidP="00C415C7">
            <w:pPr>
              <w:jc w:val="center"/>
            </w:pPr>
            <w:r>
              <w:t>655,01</w:t>
            </w:r>
          </w:p>
        </w:tc>
      </w:tr>
      <w:tr w:rsidR="00A91838" w:rsidRPr="000B229F" w14:paraId="70712E69" w14:textId="77777777" w:rsidTr="00C415C7">
        <w:trPr>
          <w:jc w:val="center"/>
        </w:trPr>
        <w:tc>
          <w:tcPr>
            <w:tcW w:w="2972" w:type="dxa"/>
            <w:vAlign w:val="center"/>
          </w:tcPr>
          <w:p w14:paraId="3416A827" w14:textId="77777777" w:rsidR="00A91838" w:rsidRPr="000B229F" w:rsidRDefault="00A91838" w:rsidP="00C415C7">
            <w:pPr>
              <w:jc w:val="center"/>
              <w:rPr>
                <w:color w:val="000000"/>
              </w:rPr>
            </w:pPr>
            <w:r>
              <w:rPr>
                <w:color w:val="000000"/>
              </w:rPr>
              <w:t>Concreto usinado</w:t>
            </w:r>
          </w:p>
        </w:tc>
        <w:tc>
          <w:tcPr>
            <w:tcW w:w="992" w:type="dxa"/>
            <w:vAlign w:val="center"/>
          </w:tcPr>
          <w:p w14:paraId="643DAE77" w14:textId="62ABAD00" w:rsidR="00A91838" w:rsidRPr="000B229F" w:rsidRDefault="00A91838" w:rsidP="00C415C7">
            <w:pPr>
              <w:jc w:val="center"/>
            </w:pPr>
            <w:r w:rsidRPr="000B229F">
              <w:t>M</w:t>
            </w:r>
            <w:r w:rsidR="00492AE4">
              <w:rPr>
                <w:vertAlign w:val="superscript"/>
              </w:rPr>
              <w:t>3</w:t>
            </w:r>
          </w:p>
        </w:tc>
        <w:tc>
          <w:tcPr>
            <w:tcW w:w="2410" w:type="dxa"/>
            <w:vAlign w:val="center"/>
          </w:tcPr>
          <w:p w14:paraId="2D5B0451" w14:textId="77777777" w:rsidR="00A91838" w:rsidRPr="000B229F" w:rsidRDefault="00A91838" w:rsidP="00C415C7">
            <w:pPr>
              <w:jc w:val="center"/>
            </w:pPr>
            <w:r>
              <w:t>383,84</w:t>
            </w:r>
          </w:p>
        </w:tc>
        <w:tc>
          <w:tcPr>
            <w:tcW w:w="2688" w:type="dxa"/>
            <w:vAlign w:val="center"/>
          </w:tcPr>
          <w:p w14:paraId="17C15F49" w14:textId="77777777" w:rsidR="00A91838" w:rsidRPr="000B229F" w:rsidRDefault="00A91838" w:rsidP="00C415C7">
            <w:pPr>
              <w:jc w:val="center"/>
            </w:pPr>
            <w:r>
              <w:t>191,92</w:t>
            </w:r>
          </w:p>
        </w:tc>
      </w:tr>
      <w:tr w:rsidR="00A91838" w:rsidRPr="000B229F" w14:paraId="51EA8305" w14:textId="77777777" w:rsidTr="00C415C7">
        <w:trPr>
          <w:jc w:val="center"/>
        </w:trPr>
        <w:tc>
          <w:tcPr>
            <w:tcW w:w="2972" w:type="dxa"/>
            <w:vAlign w:val="center"/>
          </w:tcPr>
          <w:p w14:paraId="410E6981" w14:textId="77777777" w:rsidR="00A91838" w:rsidRPr="000B229F" w:rsidRDefault="00A91838" w:rsidP="00C415C7">
            <w:pPr>
              <w:jc w:val="center"/>
              <w:rPr>
                <w:color w:val="000000"/>
              </w:rPr>
            </w:pPr>
            <w:r>
              <w:rPr>
                <w:color w:val="000000"/>
              </w:rPr>
              <w:t>Piso com placas tipo Porcelanato</w:t>
            </w:r>
          </w:p>
        </w:tc>
        <w:tc>
          <w:tcPr>
            <w:tcW w:w="992" w:type="dxa"/>
            <w:vAlign w:val="center"/>
          </w:tcPr>
          <w:p w14:paraId="60F26156" w14:textId="77777777" w:rsidR="00A91838" w:rsidRPr="000B229F" w:rsidRDefault="00A91838" w:rsidP="00C415C7">
            <w:pPr>
              <w:jc w:val="center"/>
            </w:pPr>
            <w:r w:rsidRPr="000B229F">
              <w:t>M</w:t>
            </w:r>
            <w:r w:rsidRPr="000B229F">
              <w:rPr>
                <w:vertAlign w:val="superscript"/>
              </w:rPr>
              <w:t>2</w:t>
            </w:r>
          </w:p>
        </w:tc>
        <w:tc>
          <w:tcPr>
            <w:tcW w:w="2410" w:type="dxa"/>
            <w:vAlign w:val="center"/>
          </w:tcPr>
          <w:p w14:paraId="4D8D1A86" w14:textId="77777777" w:rsidR="00A91838" w:rsidRPr="000B229F" w:rsidRDefault="00A91838" w:rsidP="00C415C7">
            <w:pPr>
              <w:jc w:val="center"/>
            </w:pPr>
            <w:r>
              <w:t>1.635,29</w:t>
            </w:r>
          </w:p>
        </w:tc>
        <w:tc>
          <w:tcPr>
            <w:tcW w:w="2688" w:type="dxa"/>
            <w:vAlign w:val="center"/>
          </w:tcPr>
          <w:p w14:paraId="393F714E" w14:textId="77777777" w:rsidR="00A91838" w:rsidRPr="000B229F" w:rsidRDefault="00A91838" w:rsidP="00C415C7">
            <w:pPr>
              <w:jc w:val="center"/>
            </w:pPr>
            <w:r>
              <w:t>817,64</w:t>
            </w:r>
          </w:p>
        </w:tc>
      </w:tr>
    </w:tbl>
    <w:p w14:paraId="6C6F6A27" w14:textId="77777777" w:rsidR="00A91838" w:rsidRDefault="00A91838" w:rsidP="00133223">
      <w:pPr>
        <w:spacing w:before="120"/>
        <w:ind w:left="708" w:right="-284"/>
        <w:jc w:val="both"/>
        <w:rPr>
          <w:szCs w:val="22"/>
        </w:rPr>
      </w:pPr>
    </w:p>
    <w:p w14:paraId="596A39CE" w14:textId="0B11DE5F" w:rsidR="00133223" w:rsidRDefault="00133223" w:rsidP="00133223">
      <w:pPr>
        <w:spacing w:before="120"/>
        <w:ind w:left="708" w:right="-284"/>
        <w:jc w:val="both"/>
        <w:rPr>
          <w:szCs w:val="22"/>
        </w:rPr>
      </w:pPr>
      <w:r>
        <w:rPr>
          <w:szCs w:val="22"/>
        </w:rPr>
        <w:t xml:space="preserve">8.3.1. </w:t>
      </w:r>
      <w:proofErr w:type="gramStart"/>
      <w:r>
        <w:rPr>
          <w:szCs w:val="22"/>
        </w:rPr>
        <w:t>D</w:t>
      </w:r>
      <w:r w:rsidRPr="00A21993">
        <w:rPr>
          <w:szCs w:val="22"/>
        </w:rPr>
        <w:t>everá(</w:t>
      </w:r>
      <w:proofErr w:type="spellStart"/>
      <w:proofErr w:type="gramEnd"/>
      <w:r w:rsidRPr="00A21993">
        <w:rPr>
          <w:szCs w:val="22"/>
        </w:rPr>
        <w:t>ão</w:t>
      </w:r>
      <w:proofErr w:type="spellEnd"/>
      <w:r w:rsidRPr="00A21993">
        <w:rPr>
          <w:szCs w:val="22"/>
        </w:rPr>
        <w:t>) constar, do(s) atestado(s) de capacidade técnico profissional, ou da(s) certidão(</w:t>
      </w:r>
      <w:proofErr w:type="spellStart"/>
      <w:r w:rsidRPr="00A21993">
        <w:rPr>
          <w:szCs w:val="22"/>
        </w:rPr>
        <w:t>ões</w:t>
      </w:r>
      <w:proofErr w:type="spellEnd"/>
      <w:r w:rsidRPr="00A21993">
        <w:rPr>
          <w:szCs w:val="22"/>
        </w:rPr>
        <w:t xml:space="preserve">) expedida(s) pelo </w:t>
      </w:r>
      <w:r w:rsidRPr="00621080">
        <w:rPr>
          <w:szCs w:val="22"/>
        </w:rPr>
        <w:t>CREA ou CAU</w:t>
      </w:r>
      <w:r w:rsidRPr="00A21993">
        <w:rPr>
          <w:szCs w:val="22"/>
        </w:rPr>
        <w:t>, em destaque, os seguintes dados: data de início e término dos serviços; local de execução; nome do contratante e pessoa jurídica e da pessoa jurídica contratada; nome do(s) responsável(</w:t>
      </w:r>
      <w:proofErr w:type="spellStart"/>
      <w:r w:rsidRPr="00A21993">
        <w:rPr>
          <w:szCs w:val="22"/>
        </w:rPr>
        <w:t>is</w:t>
      </w:r>
      <w:proofErr w:type="spellEnd"/>
      <w:r w:rsidRPr="00A21993">
        <w:rPr>
          <w:szCs w:val="22"/>
        </w:rPr>
        <w:t>) técnico(s), seu(s) título(s) profissional(</w:t>
      </w:r>
      <w:proofErr w:type="spellStart"/>
      <w:r w:rsidRPr="00A21993">
        <w:rPr>
          <w:szCs w:val="22"/>
        </w:rPr>
        <w:t>is</w:t>
      </w:r>
      <w:proofErr w:type="spellEnd"/>
      <w:r w:rsidRPr="00A21993">
        <w:rPr>
          <w:szCs w:val="22"/>
        </w:rPr>
        <w:t xml:space="preserve">) e número(s) de registro(s) </w:t>
      </w:r>
      <w:r w:rsidRPr="00621080">
        <w:rPr>
          <w:szCs w:val="22"/>
        </w:rPr>
        <w:t>no CREA ou CAU</w:t>
      </w:r>
      <w:r w:rsidRPr="00A21993">
        <w:rPr>
          <w:szCs w:val="22"/>
        </w:rPr>
        <w:t>; especificações técnicas dos serviços</w:t>
      </w:r>
      <w:r>
        <w:rPr>
          <w:szCs w:val="22"/>
        </w:rPr>
        <w:t xml:space="preserve"> e os quantitativos executados;</w:t>
      </w:r>
    </w:p>
    <w:p w14:paraId="5B387F35" w14:textId="751B56D5" w:rsidR="00133223" w:rsidRDefault="00133223" w:rsidP="00133223">
      <w:pPr>
        <w:spacing w:before="120"/>
        <w:ind w:left="708" w:right="-284"/>
        <w:jc w:val="both"/>
        <w:rPr>
          <w:szCs w:val="22"/>
        </w:rPr>
      </w:pPr>
      <w:r>
        <w:rPr>
          <w:szCs w:val="22"/>
        </w:rPr>
        <w:lastRenderedPageBreak/>
        <w:t>8.3.2</w:t>
      </w:r>
      <w:r w:rsidRPr="000D13FB">
        <w:rPr>
          <w:szCs w:val="22"/>
        </w:rPr>
        <w:t>. Os profissionais indicados pela licitante para fins de comprovação da capacidade técnico-profissional deverão participar da obra ou serviço objeto da licitação, admitindo-se, excepcionalmente, a substituição por profissionais de experiência equivalente ou superior, desde que aprovada pelo gestor do contrato e ratificada pelo seu superior.</w:t>
      </w:r>
    </w:p>
    <w:p w14:paraId="2174F942" w14:textId="6F1D3887" w:rsidR="00133223" w:rsidRDefault="00133223" w:rsidP="00133223">
      <w:pPr>
        <w:spacing w:before="120"/>
        <w:ind w:left="708" w:right="-284"/>
        <w:jc w:val="both"/>
        <w:rPr>
          <w:szCs w:val="22"/>
        </w:rPr>
      </w:pPr>
      <w:r>
        <w:rPr>
          <w:szCs w:val="22"/>
        </w:rPr>
        <w:t>8.3.3</w:t>
      </w:r>
      <w:r w:rsidRPr="00DC3680">
        <w:rPr>
          <w:szCs w:val="22"/>
        </w:rPr>
        <w:t xml:space="preserve">. Relação, mediante o preenchimento do </w:t>
      </w:r>
      <w:r w:rsidRPr="003952F8">
        <w:rPr>
          <w:b/>
          <w:szCs w:val="22"/>
        </w:rPr>
        <w:t>ANEXO III, Quadro 02</w:t>
      </w:r>
      <w:r w:rsidRPr="00DC3680">
        <w:rPr>
          <w:szCs w:val="22"/>
        </w:rPr>
        <w:t xml:space="preserve">, dos serviços executados por profissionais de nível superior vinculados ao Quadro Permanente da Empresa e constante do seu Registro/Certidão de inscrição </w:t>
      </w:r>
      <w:r w:rsidRPr="00621080">
        <w:rPr>
          <w:szCs w:val="22"/>
        </w:rPr>
        <w:t>no CREA, CAU</w:t>
      </w:r>
      <w:r>
        <w:t xml:space="preserve"> </w:t>
      </w:r>
      <w:r w:rsidRPr="00621080">
        <w:rPr>
          <w:szCs w:val="22"/>
        </w:rPr>
        <w:t>ou Conselho Profissional competente,</w:t>
      </w:r>
      <w:r w:rsidRPr="00DC3680">
        <w:rPr>
          <w:szCs w:val="22"/>
        </w:rPr>
        <w:t xml:space="preserve"> em nome do profissional, como Responsável Técnico, comprovados mediante atestados e/ou certidões de capacidade técnica por execução de serviços compatíveis ao objeto da licitação</w:t>
      </w:r>
      <w:r>
        <w:rPr>
          <w:szCs w:val="22"/>
        </w:rPr>
        <w:t>.</w:t>
      </w:r>
    </w:p>
    <w:p w14:paraId="6592A0D2" w14:textId="00EA6996" w:rsidR="00AF7443" w:rsidRPr="00AF7443" w:rsidRDefault="00AF7443" w:rsidP="00AF7443">
      <w:pPr>
        <w:spacing w:before="120"/>
        <w:ind w:left="708" w:right="-284"/>
        <w:jc w:val="both"/>
        <w:rPr>
          <w:szCs w:val="22"/>
        </w:rPr>
      </w:pPr>
      <w:r>
        <w:rPr>
          <w:szCs w:val="22"/>
        </w:rPr>
        <w:t xml:space="preserve">8.3.4. </w:t>
      </w:r>
      <w:r w:rsidRPr="0052395F">
        <w:t xml:space="preserve">Será </w:t>
      </w:r>
      <w:r>
        <w:t>admitido</w:t>
      </w:r>
      <w:r w:rsidRPr="0052395F">
        <w:t xml:space="preserve"> o somatório de </w:t>
      </w:r>
      <w:r>
        <w:t xml:space="preserve">até 3 (três) </w:t>
      </w:r>
      <w:r w:rsidRPr="0052395F">
        <w:t>atestados</w:t>
      </w:r>
      <w:r>
        <w:t>, sendo do mesmo profissional,</w:t>
      </w:r>
      <w:r w:rsidRPr="0052395F">
        <w:t xml:space="preserve"> para demonstração da capacidade técnico</w:t>
      </w:r>
      <w:r>
        <w:t>-profissional, para cada um dos itens</w:t>
      </w:r>
      <w:r w:rsidRPr="0052395F">
        <w:t xml:space="preserve">, </w:t>
      </w:r>
      <w:r>
        <w:t>desde que se refiram a experiência pertinente e compatível com o objeto da licitação</w:t>
      </w:r>
      <w:r w:rsidRPr="0052395F">
        <w:t>.</w:t>
      </w:r>
      <w:r>
        <w:t xml:space="preserve"> </w:t>
      </w:r>
    </w:p>
    <w:p w14:paraId="1F8B2D20" w14:textId="7B146226" w:rsidR="00133223" w:rsidRPr="00B71732" w:rsidRDefault="00133223" w:rsidP="00133223">
      <w:pPr>
        <w:spacing w:before="120"/>
        <w:ind w:left="284" w:right="-284"/>
        <w:jc w:val="both"/>
        <w:rPr>
          <w:szCs w:val="22"/>
        </w:rPr>
      </w:pPr>
      <w:r>
        <w:rPr>
          <w:szCs w:val="22"/>
        </w:rPr>
        <w:t>8</w:t>
      </w:r>
      <w:r w:rsidRPr="00B71732">
        <w:rPr>
          <w:szCs w:val="22"/>
        </w:rPr>
        <w:t xml:space="preserve">.4. Comprovação da licitante de possuir em seu quadro permanente, na data prevista no subitem </w:t>
      </w:r>
      <w:r>
        <w:rPr>
          <w:szCs w:val="22"/>
        </w:rPr>
        <w:t xml:space="preserve">3.1 deste Edital, </w:t>
      </w:r>
      <w:r w:rsidRPr="00B71732">
        <w:rPr>
          <w:szCs w:val="22"/>
        </w:rPr>
        <w:t xml:space="preserve">ou </w:t>
      </w:r>
      <w:r>
        <w:t>através de</w:t>
      </w:r>
      <w:r w:rsidRPr="00B71732">
        <w:t xml:space="preserve"> declaração de compromisso de vinculação contratual futura</w:t>
      </w:r>
      <w:r>
        <w:t xml:space="preserve"> </w:t>
      </w:r>
      <w:r w:rsidRPr="00B71732">
        <w:t>caso o licitante se sagre vencedor desta licitação</w:t>
      </w:r>
      <w:r w:rsidRPr="00B71732">
        <w:rPr>
          <w:szCs w:val="22"/>
        </w:rPr>
        <w:t xml:space="preserve"> </w:t>
      </w:r>
      <w:r>
        <w:t>(</w:t>
      </w:r>
      <w:r w:rsidRPr="00BE3653">
        <w:rPr>
          <w:b/>
        </w:rPr>
        <w:t>ANEXO XIII</w:t>
      </w:r>
      <w:r>
        <w:t xml:space="preserve">), </w:t>
      </w:r>
      <w:r w:rsidRPr="00B71732">
        <w:rPr>
          <w:szCs w:val="22"/>
        </w:rPr>
        <w:t>profissional(</w:t>
      </w:r>
      <w:proofErr w:type="spellStart"/>
      <w:r w:rsidRPr="00B71732">
        <w:rPr>
          <w:szCs w:val="22"/>
        </w:rPr>
        <w:t>is</w:t>
      </w:r>
      <w:proofErr w:type="spellEnd"/>
      <w:r w:rsidRPr="00B71732">
        <w:rPr>
          <w:szCs w:val="22"/>
        </w:rPr>
        <w:t>) de nível superior, ou outro(s), reconhecido(s) pelo CREA ou CAU</w:t>
      </w:r>
      <w:r>
        <w:rPr>
          <w:szCs w:val="22"/>
        </w:rPr>
        <w:t>,</w:t>
      </w:r>
      <w:r w:rsidRPr="00B71732">
        <w:rPr>
          <w:szCs w:val="22"/>
        </w:rPr>
        <w:t xml:space="preserve"> detentor de atestado(s) de</w:t>
      </w:r>
      <w:r w:rsidRPr="00B667CF">
        <w:rPr>
          <w:szCs w:val="22"/>
        </w:rPr>
        <w:t xml:space="preserve"> responsabilidade técnica</w:t>
      </w:r>
      <w:r>
        <w:rPr>
          <w:szCs w:val="22"/>
        </w:rPr>
        <w:t xml:space="preserve"> ou registro(s) de responsabilidade técnica</w:t>
      </w:r>
      <w:r w:rsidRPr="00B667CF">
        <w:rPr>
          <w:szCs w:val="22"/>
        </w:rPr>
        <w:t>, devidamente registrado(s) no CREA ou CAU da região onde os serviços foram executados, acompanhado(s) da(s) respectiva(s) Certidão(</w:t>
      </w:r>
      <w:proofErr w:type="spellStart"/>
      <w:r w:rsidRPr="00B667CF">
        <w:rPr>
          <w:szCs w:val="22"/>
        </w:rPr>
        <w:t>ões</w:t>
      </w:r>
      <w:proofErr w:type="spellEnd"/>
      <w:r w:rsidRPr="00B667CF">
        <w:rPr>
          <w:szCs w:val="22"/>
        </w:rPr>
        <w:t>) de Acerto Técnico – CAT</w:t>
      </w:r>
      <w:r>
        <w:rPr>
          <w:szCs w:val="22"/>
        </w:rPr>
        <w:t>, expedidas por estes Conselhos.</w:t>
      </w:r>
      <w:r w:rsidRPr="00B71732">
        <w:t xml:space="preserve"> </w:t>
      </w:r>
    </w:p>
    <w:p w14:paraId="394ED76D" w14:textId="02A1F171" w:rsidR="00133223" w:rsidRPr="00A21993" w:rsidRDefault="00133223" w:rsidP="00133223">
      <w:pPr>
        <w:spacing w:before="120"/>
        <w:ind w:left="709" w:right="-284"/>
        <w:jc w:val="both"/>
        <w:rPr>
          <w:szCs w:val="22"/>
        </w:rPr>
      </w:pPr>
      <w:r>
        <w:rPr>
          <w:szCs w:val="22"/>
        </w:rPr>
        <w:t>8.4.1</w:t>
      </w:r>
      <w:r w:rsidRPr="00A21993">
        <w:rPr>
          <w:szCs w:val="22"/>
        </w:rPr>
        <w:t xml:space="preserve">. Entende-se, para fins deste Edital, como pertencente ao quadro </w:t>
      </w:r>
      <w:r>
        <w:rPr>
          <w:szCs w:val="22"/>
        </w:rPr>
        <w:t>permanente:</w:t>
      </w:r>
    </w:p>
    <w:p w14:paraId="20AB5049" w14:textId="77777777" w:rsidR="00133223" w:rsidRDefault="00133223" w:rsidP="00133223">
      <w:pPr>
        <w:spacing w:before="120"/>
        <w:ind w:left="1418" w:right="-284"/>
        <w:jc w:val="both"/>
        <w:rPr>
          <w:szCs w:val="22"/>
        </w:rPr>
      </w:pPr>
      <w:r>
        <w:rPr>
          <w:szCs w:val="22"/>
        </w:rPr>
        <w:t>10.6. 4.1.1 Sócio;</w:t>
      </w:r>
    </w:p>
    <w:p w14:paraId="6733B245" w14:textId="77777777" w:rsidR="00133223" w:rsidRPr="00A21993" w:rsidRDefault="00133223" w:rsidP="00133223">
      <w:pPr>
        <w:spacing w:before="120"/>
        <w:ind w:left="1418" w:right="-284"/>
        <w:jc w:val="both"/>
        <w:rPr>
          <w:szCs w:val="22"/>
        </w:rPr>
      </w:pPr>
      <w:r>
        <w:rPr>
          <w:szCs w:val="22"/>
        </w:rPr>
        <w:t>10.6. 4.1.2. Diretor;</w:t>
      </w:r>
    </w:p>
    <w:p w14:paraId="454AF248" w14:textId="77777777" w:rsidR="00133223" w:rsidRPr="00A21993" w:rsidRDefault="00133223" w:rsidP="00133223">
      <w:pPr>
        <w:spacing w:before="120"/>
        <w:ind w:left="1418" w:right="-284"/>
        <w:jc w:val="both"/>
        <w:rPr>
          <w:szCs w:val="22"/>
        </w:rPr>
      </w:pPr>
      <w:r>
        <w:rPr>
          <w:szCs w:val="22"/>
        </w:rPr>
        <w:t>10.6. 4.1.3. Empregado;</w:t>
      </w:r>
    </w:p>
    <w:p w14:paraId="673D9F9A" w14:textId="77777777" w:rsidR="00133223" w:rsidRPr="00A21993" w:rsidRDefault="00133223" w:rsidP="00133223">
      <w:pPr>
        <w:spacing w:before="120"/>
        <w:ind w:left="1418" w:right="-284"/>
        <w:jc w:val="both"/>
        <w:rPr>
          <w:szCs w:val="22"/>
        </w:rPr>
      </w:pPr>
      <w:r>
        <w:rPr>
          <w:szCs w:val="22"/>
        </w:rPr>
        <w:t>10.6. 4.1.4. Responsável técnico;</w:t>
      </w:r>
    </w:p>
    <w:p w14:paraId="4220C2EB" w14:textId="77777777" w:rsidR="00133223" w:rsidRPr="00A21993" w:rsidRDefault="00133223" w:rsidP="00133223">
      <w:pPr>
        <w:spacing w:before="120"/>
        <w:ind w:left="1418" w:right="-284"/>
        <w:jc w:val="both"/>
        <w:rPr>
          <w:szCs w:val="22"/>
        </w:rPr>
      </w:pPr>
      <w:r>
        <w:rPr>
          <w:szCs w:val="22"/>
        </w:rPr>
        <w:t>10.6.4.1.5. Profissional contratado.</w:t>
      </w:r>
    </w:p>
    <w:p w14:paraId="7DE28164" w14:textId="4C1DA788" w:rsidR="00133223" w:rsidRPr="00A21993" w:rsidRDefault="00133223" w:rsidP="00133223">
      <w:pPr>
        <w:spacing w:before="120"/>
        <w:ind w:left="709" w:right="-284"/>
        <w:rPr>
          <w:szCs w:val="22"/>
        </w:rPr>
      </w:pPr>
      <w:r>
        <w:rPr>
          <w:szCs w:val="22"/>
        </w:rPr>
        <w:t>8.4.2</w:t>
      </w:r>
      <w:r w:rsidRPr="00A21993">
        <w:rPr>
          <w:szCs w:val="22"/>
        </w:rPr>
        <w:t xml:space="preserve">. A comprovação de vinculação dos profissionais deverá atender aos seguintes </w:t>
      </w:r>
      <w:r>
        <w:rPr>
          <w:szCs w:val="22"/>
        </w:rPr>
        <w:t>requisitos:</w:t>
      </w:r>
    </w:p>
    <w:p w14:paraId="758AD93A" w14:textId="77777777" w:rsidR="00133223" w:rsidRPr="00A21993" w:rsidRDefault="00133223" w:rsidP="00133223">
      <w:pPr>
        <w:spacing w:before="120"/>
        <w:ind w:left="1416" w:right="-284"/>
        <w:rPr>
          <w:szCs w:val="22"/>
        </w:rPr>
      </w:pPr>
      <w:r>
        <w:rPr>
          <w:szCs w:val="22"/>
        </w:rPr>
        <w:t>10.6.4</w:t>
      </w:r>
      <w:r w:rsidRPr="00A21993">
        <w:rPr>
          <w:szCs w:val="22"/>
        </w:rPr>
        <w:t>.</w:t>
      </w:r>
      <w:r>
        <w:rPr>
          <w:szCs w:val="22"/>
        </w:rPr>
        <w:t>2.</w:t>
      </w:r>
      <w:r w:rsidRPr="00A21993">
        <w:rPr>
          <w:szCs w:val="22"/>
        </w:rPr>
        <w:t xml:space="preserve">1. Sócio: Contrato Social devidamente </w:t>
      </w:r>
      <w:r>
        <w:rPr>
          <w:szCs w:val="22"/>
        </w:rPr>
        <w:t>registrado no órgão competente;</w:t>
      </w:r>
    </w:p>
    <w:p w14:paraId="6ABC88AB" w14:textId="77777777" w:rsidR="00133223" w:rsidRPr="00A21993" w:rsidRDefault="00133223" w:rsidP="00133223">
      <w:pPr>
        <w:spacing w:before="120"/>
        <w:ind w:left="1416" w:right="-284"/>
        <w:jc w:val="both"/>
        <w:rPr>
          <w:szCs w:val="22"/>
        </w:rPr>
      </w:pPr>
      <w:r>
        <w:rPr>
          <w:szCs w:val="22"/>
        </w:rPr>
        <w:t>10.6.4</w:t>
      </w:r>
      <w:r w:rsidRPr="00A21993">
        <w:rPr>
          <w:szCs w:val="22"/>
        </w:rPr>
        <w:t>.</w:t>
      </w:r>
      <w:r>
        <w:rPr>
          <w:szCs w:val="22"/>
        </w:rPr>
        <w:t>2.</w:t>
      </w:r>
      <w:r w:rsidRPr="00A21993">
        <w:rPr>
          <w:szCs w:val="22"/>
        </w:rPr>
        <w:t xml:space="preserve">2. Diretor: cópia do Contrato Social, em se tratando de firma individual ou limitada ou cópia da ata de eleição devidamente publicada na imprensa, em se tratando </w:t>
      </w:r>
      <w:r>
        <w:rPr>
          <w:szCs w:val="22"/>
        </w:rPr>
        <w:t>de sociedade anônima;</w:t>
      </w:r>
    </w:p>
    <w:p w14:paraId="5DD3F909" w14:textId="77777777" w:rsidR="00133223" w:rsidRPr="00A21993" w:rsidRDefault="00133223" w:rsidP="00133223">
      <w:pPr>
        <w:spacing w:before="120"/>
        <w:ind w:left="1416" w:right="-284"/>
        <w:jc w:val="both"/>
        <w:rPr>
          <w:szCs w:val="22"/>
        </w:rPr>
      </w:pPr>
      <w:r>
        <w:rPr>
          <w:szCs w:val="22"/>
        </w:rPr>
        <w:t>10.6.4</w:t>
      </w:r>
      <w:r w:rsidRPr="00A21993">
        <w:rPr>
          <w:szCs w:val="22"/>
        </w:rPr>
        <w:t>.</w:t>
      </w:r>
      <w:r>
        <w:rPr>
          <w:szCs w:val="22"/>
        </w:rPr>
        <w:t>2</w:t>
      </w:r>
      <w:r w:rsidRPr="00A21993">
        <w:rPr>
          <w:szCs w:val="22"/>
        </w:rPr>
        <w:t>.3. Empregado: cópia atualizada da Carteira de Trabalho e Previdência Social – CTPS ou</w:t>
      </w:r>
      <w:r>
        <w:rPr>
          <w:szCs w:val="22"/>
        </w:rPr>
        <w:t xml:space="preserve"> Contrato de Trabalho em vigor;</w:t>
      </w:r>
    </w:p>
    <w:p w14:paraId="2805C435" w14:textId="285DAF74" w:rsidR="00133223" w:rsidRPr="00A21993" w:rsidRDefault="00133223" w:rsidP="00133223">
      <w:pPr>
        <w:spacing w:before="120"/>
        <w:ind w:left="708" w:right="-284"/>
        <w:jc w:val="both"/>
        <w:rPr>
          <w:szCs w:val="22"/>
        </w:rPr>
      </w:pPr>
      <w:r>
        <w:rPr>
          <w:szCs w:val="22"/>
        </w:rPr>
        <w:t xml:space="preserve">8.4.3. </w:t>
      </w:r>
      <w:r w:rsidRPr="00A21993">
        <w:rPr>
          <w:szCs w:val="22"/>
        </w:rPr>
        <w:t xml:space="preserve">Responsável Técnico: cópia da Certidão expedida pelo </w:t>
      </w:r>
      <w:r w:rsidRPr="00621080">
        <w:rPr>
          <w:szCs w:val="22"/>
        </w:rPr>
        <w:t>CREA ou CAU</w:t>
      </w:r>
      <w:r>
        <w:rPr>
          <w:szCs w:val="22"/>
        </w:rPr>
        <w:t xml:space="preserve"> </w:t>
      </w:r>
      <w:r w:rsidRPr="00A21993">
        <w:rPr>
          <w:szCs w:val="22"/>
        </w:rPr>
        <w:t xml:space="preserve">da Sede ou Filial da licitante onde consta o registro do profissional como RT, ou a apresentação de </w:t>
      </w:r>
      <w:r>
        <w:rPr>
          <w:szCs w:val="22"/>
        </w:rPr>
        <w:t>um dos seguintes documentos:</w:t>
      </w:r>
    </w:p>
    <w:p w14:paraId="0044FB5A" w14:textId="5BC026BD" w:rsidR="00133223" w:rsidRPr="00A21993" w:rsidRDefault="00133223" w:rsidP="00133223">
      <w:pPr>
        <w:spacing w:before="120"/>
        <w:ind w:left="1416" w:right="-284"/>
        <w:jc w:val="both"/>
        <w:rPr>
          <w:szCs w:val="22"/>
        </w:rPr>
      </w:pPr>
      <w:r>
        <w:rPr>
          <w:szCs w:val="22"/>
        </w:rPr>
        <w:t>8.4.3</w:t>
      </w:r>
      <w:r w:rsidRPr="00A21993">
        <w:rPr>
          <w:szCs w:val="22"/>
        </w:rPr>
        <w:t xml:space="preserve">.1. Ficha de registro do empregado - RE, devidamente registrada no </w:t>
      </w:r>
      <w:r>
        <w:rPr>
          <w:szCs w:val="22"/>
        </w:rPr>
        <w:t>Ministério do Trabalho; ou</w:t>
      </w:r>
    </w:p>
    <w:p w14:paraId="716B53DB" w14:textId="564C4960" w:rsidR="00133223" w:rsidRPr="00A21993" w:rsidRDefault="00133223" w:rsidP="00133223">
      <w:pPr>
        <w:spacing w:before="120"/>
        <w:ind w:left="1416" w:right="-284"/>
        <w:rPr>
          <w:szCs w:val="22"/>
        </w:rPr>
      </w:pPr>
      <w:r>
        <w:rPr>
          <w:szCs w:val="22"/>
        </w:rPr>
        <w:t>8.4.3</w:t>
      </w:r>
      <w:r w:rsidRPr="00A21993">
        <w:rPr>
          <w:szCs w:val="22"/>
        </w:rPr>
        <w:t xml:space="preserve">.2. Carteira de Trabalho e Previdência Social - CTPS, em nome do </w:t>
      </w:r>
      <w:r>
        <w:rPr>
          <w:szCs w:val="22"/>
        </w:rPr>
        <w:t>profissional; ou</w:t>
      </w:r>
    </w:p>
    <w:p w14:paraId="3D7CE030" w14:textId="0DB32DA2" w:rsidR="00133223" w:rsidRPr="00A21993" w:rsidRDefault="00133223" w:rsidP="00133223">
      <w:pPr>
        <w:spacing w:before="120"/>
        <w:ind w:left="1416" w:right="-284"/>
        <w:rPr>
          <w:szCs w:val="22"/>
        </w:rPr>
      </w:pPr>
      <w:r>
        <w:rPr>
          <w:szCs w:val="22"/>
        </w:rPr>
        <w:t>8.4.3</w:t>
      </w:r>
      <w:r w:rsidRPr="00A21993">
        <w:rPr>
          <w:szCs w:val="22"/>
        </w:rPr>
        <w:t xml:space="preserve">.3. Contrato Social </w:t>
      </w:r>
      <w:r>
        <w:rPr>
          <w:szCs w:val="22"/>
        </w:rPr>
        <w:t>ou último aditivo se houver; ou</w:t>
      </w:r>
    </w:p>
    <w:p w14:paraId="7AB15B63" w14:textId="128E438D" w:rsidR="00133223" w:rsidRPr="00A21993" w:rsidRDefault="00133223" w:rsidP="00133223">
      <w:pPr>
        <w:spacing w:before="120"/>
        <w:ind w:left="1416" w:right="-284"/>
        <w:rPr>
          <w:szCs w:val="22"/>
        </w:rPr>
      </w:pPr>
      <w:r>
        <w:rPr>
          <w:szCs w:val="22"/>
        </w:rPr>
        <w:t>8.4.3</w:t>
      </w:r>
      <w:r w:rsidRPr="00A21993">
        <w:rPr>
          <w:szCs w:val="22"/>
        </w:rPr>
        <w:t>.4. Contrato de prestação de ser</w:t>
      </w:r>
      <w:r>
        <w:rPr>
          <w:szCs w:val="22"/>
        </w:rPr>
        <w:t>viços sem vínculo empregatício.</w:t>
      </w:r>
    </w:p>
    <w:p w14:paraId="010BEFE3" w14:textId="13EAAE7E" w:rsidR="00133223" w:rsidRPr="00A21993" w:rsidRDefault="00133223" w:rsidP="00133223">
      <w:pPr>
        <w:spacing w:before="120"/>
        <w:ind w:left="708" w:right="-284"/>
        <w:rPr>
          <w:szCs w:val="22"/>
        </w:rPr>
      </w:pPr>
      <w:r>
        <w:rPr>
          <w:szCs w:val="22"/>
        </w:rPr>
        <w:t>8.4.4</w:t>
      </w:r>
      <w:r w:rsidRPr="00A21993">
        <w:rPr>
          <w:szCs w:val="22"/>
        </w:rPr>
        <w:t>. Profissional contratado: co</w:t>
      </w:r>
      <w:r>
        <w:rPr>
          <w:szCs w:val="22"/>
        </w:rPr>
        <w:t>ntrato de prestação de serviço.</w:t>
      </w:r>
    </w:p>
    <w:p w14:paraId="41FE81F3" w14:textId="63E55D42" w:rsidR="00133223" w:rsidRDefault="00133223" w:rsidP="00133223">
      <w:pPr>
        <w:spacing w:before="120"/>
        <w:ind w:left="284" w:right="-284"/>
        <w:jc w:val="both"/>
        <w:rPr>
          <w:szCs w:val="22"/>
        </w:rPr>
      </w:pPr>
      <w:r>
        <w:rPr>
          <w:szCs w:val="22"/>
        </w:rPr>
        <w:t>8.5. P</w:t>
      </w:r>
      <w:r w:rsidRPr="00A21993">
        <w:rPr>
          <w:szCs w:val="22"/>
        </w:rPr>
        <w:t xml:space="preserve">ara </w:t>
      </w:r>
      <w:r>
        <w:rPr>
          <w:szCs w:val="22"/>
        </w:rPr>
        <w:t xml:space="preserve">a </w:t>
      </w:r>
      <w:r w:rsidRPr="00A21993">
        <w:rPr>
          <w:szCs w:val="22"/>
        </w:rPr>
        <w:t xml:space="preserve">visita aos locais de execução dos serviços, a licitante deverá procurar </w:t>
      </w:r>
      <w:r>
        <w:rPr>
          <w:szCs w:val="22"/>
        </w:rPr>
        <w:t xml:space="preserve">o </w:t>
      </w:r>
      <w:r w:rsidR="00003947">
        <w:rPr>
          <w:szCs w:val="22"/>
        </w:rPr>
        <w:t xml:space="preserve">chefe da </w:t>
      </w:r>
      <w:r w:rsidR="0054690F" w:rsidRPr="00C65F70">
        <w:t>Coordenadoria de Projetos, Obras e Sustentabilidade</w:t>
      </w:r>
      <w:r w:rsidR="0054690F" w:rsidRPr="00A93E12">
        <w:t>,</w:t>
      </w:r>
      <w:r w:rsidR="0054690F">
        <w:t xml:space="preserve"> ou preposto indicado por ele, </w:t>
      </w:r>
      <w:r w:rsidR="0054690F" w:rsidRPr="00A93E12">
        <w:t xml:space="preserve">localizado à Av. Senador </w:t>
      </w:r>
      <w:proofErr w:type="spellStart"/>
      <w:r w:rsidR="0054690F" w:rsidRPr="00A93E12">
        <w:t>Filinto</w:t>
      </w:r>
      <w:proofErr w:type="spellEnd"/>
      <w:r w:rsidR="0054690F" w:rsidRPr="00A93E12">
        <w:t xml:space="preserve"> Muller, 1.555, Vila Ipiranga, CEP: 79.046-460 - Campo Grande/MS, telefone nº </w:t>
      </w:r>
      <w:r w:rsidR="0054690F">
        <w:t xml:space="preserve">(67) </w:t>
      </w:r>
      <w:r w:rsidR="0054690F" w:rsidRPr="00A93E12">
        <w:t>3345-3530</w:t>
      </w:r>
      <w:r w:rsidRPr="00A93E12">
        <w:t xml:space="preserve">, das </w:t>
      </w:r>
      <w:r w:rsidRPr="00B747E9">
        <w:t>08:30 horas às 11:30 horas e das 14:30 horas às 17:30 horas</w:t>
      </w:r>
      <w:r>
        <w:t xml:space="preserve">, devidamente munido do </w:t>
      </w:r>
      <w:r w:rsidRPr="003E23C9">
        <w:rPr>
          <w:b/>
          <w:szCs w:val="22"/>
        </w:rPr>
        <w:t>ANEXO IV</w:t>
      </w:r>
      <w:r w:rsidRPr="007F059D">
        <w:rPr>
          <w:szCs w:val="22"/>
        </w:rPr>
        <w:t xml:space="preserve"> – </w:t>
      </w:r>
      <w:r w:rsidRPr="007F059D">
        <w:t>ATESTADO DE VISITA AO LOCAL DA OBRA</w:t>
      </w:r>
      <w:r>
        <w:t>, a qual deverá ser colhido a assinatura do chefe da Coordenadoria, ou do seu preposto, ao final da visita técnica</w:t>
      </w:r>
      <w:r w:rsidRPr="00A93E12">
        <w:t>. No caso de não comparecimento no horário marcado, nova data deverá ser agendada</w:t>
      </w:r>
      <w:r w:rsidRPr="000E7EBD">
        <w:rPr>
          <w:szCs w:val="22"/>
        </w:rPr>
        <w:t>.</w:t>
      </w:r>
      <w:r w:rsidRPr="00A21993">
        <w:rPr>
          <w:szCs w:val="22"/>
        </w:rPr>
        <w:t xml:space="preserve"> A visita dever</w:t>
      </w:r>
      <w:r>
        <w:rPr>
          <w:szCs w:val="22"/>
        </w:rPr>
        <w:t>á ser agendada com antecedência</w:t>
      </w:r>
      <w:r w:rsidRPr="00A21993">
        <w:rPr>
          <w:szCs w:val="22"/>
        </w:rPr>
        <w:t xml:space="preserve"> e deverá ocorrer até </w:t>
      </w:r>
      <w:r w:rsidRPr="000D13FB">
        <w:rPr>
          <w:szCs w:val="22"/>
        </w:rPr>
        <w:t>cinco dias antes da data da sessão definida no item 3.1.</w:t>
      </w:r>
      <w:r w:rsidRPr="00A21993">
        <w:rPr>
          <w:szCs w:val="22"/>
        </w:rPr>
        <w:t xml:space="preserve"> </w:t>
      </w:r>
    </w:p>
    <w:p w14:paraId="2018B4D2" w14:textId="77777777" w:rsidR="00211A3F" w:rsidRDefault="00133223" w:rsidP="00133223">
      <w:pPr>
        <w:spacing w:before="120"/>
        <w:ind w:left="709"/>
        <w:rPr>
          <w:szCs w:val="22"/>
        </w:rPr>
      </w:pPr>
      <w:r>
        <w:rPr>
          <w:szCs w:val="22"/>
        </w:rPr>
        <w:t xml:space="preserve">8.5.1. </w:t>
      </w:r>
      <w:r w:rsidRPr="00A21993">
        <w:rPr>
          <w:szCs w:val="22"/>
        </w:rPr>
        <w:t>a empresa licitante, a seu critério, poderá declinar da visita, sendo, neste caso, necessário apresentar declaração formal assinada pelo responsável técnico</w:t>
      </w:r>
      <w:r>
        <w:rPr>
          <w:szCs w:val="22"/>
        </w:rPr>
        <w:t xml:space="preserve"> (</w:t>
      </w:r>
      <w:r w:rsidRPr="003952F8">
        <w:rPr>
          <w:b/>
          <w:szCs w:val="22"/>
        </w:rPr>
        <w:t>ANEXO IV-A</w:t>
      </w:r>
      <w:r>
        <w:rPr>
          <w:szCs w:val="22"/>
        </w:rPr>
        <w:t>)</w:t>
      </w:r>
      <w:r w:rsidRPr="00A21993">
        <w:rPr>
          <w:szCs w:val="22"/>
        </w:rPr>
        <w:t xml:space="preserve">, sob as penalidades da </w:t>
      </w:r>
      <w:r w:rsidRPr="00A21993">
        <w:rPr>
          <w:szCs w:val="22"/>
        </w:rPr>
        <w:lastRenderedPageBreak/>
        <w:t xml:space="preserve">lei, que tem pleno conhecimento das condições e peculiaridades inerentes à natureza dos trabalhos, e sobre o local do serviço, assumindo total responsabilidade por esta declaração, ficando impedida, no futuro, de pleitear por força do conhecimento declarado, quaisquer alterações contratuais, de natureza técnica e/ou </w:t>
      </w:r>
      <w:r>
        <w:rPr>
          <w:szCs w:val="22"/>
        </w:rPr>
        <w:t>financeira.</w:t>
      </w:r>
    </w:p>
    <w:p w14:paraId="47EC20D4" w14:textId="36B864F1" w:rsidR="00211A3F" w:rsidRDefault="00211A3F" w:rsidP="00211A3F">
      <w:pPr>
        <w:pStyle w:val="Default"/>
        <w:spacing w:before="120"/>
        <w:ind w:left="284" w:right="-284"/>
        <w:jc w:val="both"/>
        <w:rPr>
          <w:color w:val="auto"/>
          <w:sz w:val="20"/>
          <w:szCs w:val="20"/>
        </w:rPr>
      </w:pPr>
      <w:r>
        <w:rPr>
          <w:bCs/>
          <w:color w:val="auto"/>
          <w:sz w:val="20"/>
          <w:szCs w:val="20"/>
        </w:rPr>
        <w:t>8.6.</w:t>
      </w:r>
      <w:r w:rsidRPr="00CA4B9D">
        <w:rPr>
          <w:b/>
          <w:bCs/>
          <w:color w:val="auto"/>
          <w:sz w:val="20"/>
          <w:szCs w:val="20"/>
        </w:rPr>
        <w:t xml:space="preserve"> </w:t>
      </w:r>
      <w:r w:rsidRPr="00CA4B9D">
        <w:rPr>
          <w:color w:val="auto"/>
          <w:sz w:val="20"/>
          <w:szCs w:val="20"/>
        </w:rPr>
        <w:t>A licitante vencedora deverá providenciar a DOCUMENTAÇÃO DE HABILITAÇÃO JURÍDICA,</w:t>
      </w:r>
      <w:r>
        <w:rPr>
          <w:color w:val="auto"/>
          <w:sz w:val="20"/>
          <w:szCs w:val="20"/>
        </w:rPr>
        <w:t xml:space="preserve"> QUALIFICAÇÃO TÉCNICA,</w:t>
      </w:r>
      <w:r w:rsidRPr="00CA4B9D">
        <w:rPr>
          <w:color w:val="auto"/>
          <w:sz w:val="20"/>
          <w:szCs w:val="20"/>
        </w:rPr>
        <w:t xml:space="preserve"> QU</w:t>
      </w:r>
      <w:r>
        <w:rPr>
          <w:color w:val="auto"/>
          <w:sz w:val="20"/>
          <w:szCs w:val="20"/>
        </w:rPr>
        <w:t xml:space="preserve">ALIFICAÇÃO ECONÔMICO-FINANCEIRA e </w:t>
      </w:r>
      <w:r w:rsidRPr="00CA4B9D">
        <w:rPr>
          <w:color w:val="auto"/>
          <w:sz w:val="20"/>
          <w:szCs w:val="20"/>
        </w:rPr>
        <w:t>REGULARIDADE FISCAL e TRABALHISTA</w:t>
      </w:r>
      <w:r>
        <w:rPr>
          <w:color w:val="auto"/>
          <w:sz w:val="20"/>
          <w:szCs w:val="20"/>
        </w:rPr>
        <w:t>, dentro do</w:t>
      </w:r>
      <w:r w:rsidRPr="00CA4B9D">
        <w:rPr>
          <w:color w:val="auto"/>
          <w:sz w:val="20"/>
          <w:szCs w:val="20"/>
        </w:rPr>
        <w:t xml:space="preserve"> prazo </w:t>
      </w:r>
      <w:r>
        <w:rPr>
          <w:color w:val="auto"/>
          <w:sz w:val="20"/>
          <w:szCs w:val="20"/>
        </w:rPr>
        <w:t>previsto no item 9.10 deste edital</w:t>
      </w:r>
      <w:r w:rsidRPr="00CA4B9D">
        <w:rPr>
          <w:color w:val="auto"/>
          <w:sz w:val="20"/>
          <w:szCs w:val="20"/>
        </w:rPr>
        <w:t xml:space="preserve">, anexando na opção </w:t>
      </w:r>
      <w:r w:rsidRPr="00CA4B9D">
        <w:rPr>
          <w:i/>
          <w:iCs/>
          <w:color w:val="auto"/>
          <w:sz w:val="20"/>
          <w:szCs w:val="20"/>
        </w:rPr>
        <w:t>“Enviar anexo”</w:t>
      </w:r>
      <w:r w:rsidRPr="00CA4B9D">
        <w:rPr>
          <w:color w:val="auto"/>
          <w:sz w:val="20"/>
          <w:szCs w:val="20"/>
        </w:rPr>
        <w:t xml:space="preserve">, com tamanho não superior a </w:t>
      </w:r>
      <w:r w:rsidRPr="00CA4B9D">
        <w:rPr>
          <w:b/>
          <w:bCs/>
          <w:color w:val="auto"/>
          <w:sz w:val="20"/>
          <w:szCs w:val="20"/>
        </w:rPr>
        <w:t>50MB</w:t>
      </w:r>
      <w:r w:rsidRPr="00CA4B9D">
        <w:rPr>
          <w:color w:val="auto"/>
          <w:sz w:val="20"/>
          <w:szCs w:val="20"/>
        </w:rPr>
        <w:t xml:space="preserve">, podendo ser incluídos quantos arquivos forem necessários desde que não ultrapasse este limite, devendo </w:t>
      </w:r>
      <w:r>
        <w:rPr>
          <w:color w:val="auto"/>
          <w:sz w:val="20"/>
          <w:szCs w:val="20"/>
        </w:rPr>
        <w:t xml:space="preserve">ser encaminhados juntamente com </w:t>
      </w:r>
      <w:r w:rsidRPr="00CA4B9D">
        <w:rPr>
          <w:color w:val="auto"/>
          <w:sz w:val="20"/>
          <w:szCs w:val="20"/>
        </w:rPr>
        <w:t xml:space="preserve">os seguintes documentos: </w:t>
      </w:r>
    </w:p>
    <w:p w14:paraId="48B43A35" w14:textId="5B0531EA" w:rsidR="00211A3F" w:rsidRDefault="00211A3F" w:rsidP="00211A3F">
      <w:pPr>
        <w:spacing w:before="120"/>
        <w:ind w:left="709" w:right="-284"/>
        <w:jc w:val="both"/>
      </w:pPr>
      <w:r>
        <w:t xml:space="preserve">8.6.1. </w:t>
      </w:r>
      <w:r w:rsidRPr="004A4BBD">
        <w:rPr>
          <w:color w:val="000000"/>
          <w:shd w:val="clear" w:color="auto" w:fill="FFFFFF"/>
        </w:rPr>
        <w:t>Certidão negativa de falência ou concordata expedida pelo distribuidor da sede da pessoa jurídica, ou de execução patrimonial, expedida no domicílio da pessoa física</w:t>
      </w:r>
      <w:r w:rsidRPr="004A4BBD">
        <w:t>;</w:t>
      </w:r>
    </w:p>
    <w:p w14:paraId="4529F140" w14:textId="7158B8F8" w:rsidR="00211A3F" w:rsidRDefault="00211A3F" w:rsidP="00211A3F">
      <w:pPr>
        <w:spacing w:before="120"/>
        <w:ind w:left="709" w:right="-284"/>
        <w:jc w:val="both"/>
      </w:pPr>
      <w:r>
        <w:t>8.6.2. Contrato social e suas alterações;</w:t>
      </w:r>
    </w:p>
    <w:p w14:paraId="7518F099" w14:textId="323F4FB0" w:rsidR="00211A3F" w:rsidRPr="004A4BBD" w:rsidRDefault="00211A3F" w:rsidP="00211A3F">
      <w:pPr>
        <w:spacing w:before="120"/>
        <w:ind w:left="709" w:right="-284"/>
        <w:jc w:val="both"/>
      </w:pPr>
      <w:r>
        <w:t>8.6.3. Balanço patrimonial e demonstrações contábeis do último exercício social, onde a licitante deverá comprovar índices de Liquidez Geral (LG), Liquidez Corrente (LC) e Solvência Geral (SG) iguais ou superiores a 1 (um) comprovar Patrimônio Líquido igual ou superior a 10% (dez por cento) do valor de sua PROPOSTA de PREÇOS final, após aplicação do desconto;</w:t>
      </w:r>
    </w:p>
    <w:p w14:paraId="58D3214E" w14:textId="6D109E27" w:rsidR="00211A3F" w:rsidRDefault="00211A3F" w:rsidP="00211A3F">
      <w:pPr>
        <w:spacing w:before="120"/>
        <w:ind w:left="709" w:right="-284"/>
        <w:jc w:val="both"/>
      </w:pPr>
      <w:r>
        <w:t>8.6.4. Apresentar o Atestado de vista ao local da obra (</w:t>
      </w:r>
      <w:r w:rsidRPr="00F37E35">
        <w:rPr>
          <w:b/>
          <w:szCs w:val="22"/>
        </w:rPr>
        <w:t>ANEXO IV</w:t>
      </w:r>
      <w:r>
        <w:rPr>
          <w:szCs w:val="22"/>
        </w:rPr>
        <w:t>), devidamente assinado pelo responsável indicado pela UFMS conforme item 10.6.4.7 do edital, ou, no caso de declínio</w:t>
      </w:r>
      <w:r w:rsidRPr="007F059D">
        <w:rPr>
          <w:szCs w:val="22"/>
        </w:rPr>
        <w:t xml:space="preserve"> </w:t>
      </w:r>
      <w:r>
        <w:t xml:space="preserve">da visita, apresentar declaração formal conforme </w:t>
      </w:r>
      <w:r w:rsidRPr="00F37E35">
        <w:rPr>
          <w:b/>
        </w:rPr>
        <w:t>ANEXO IV-A</w:t>
      </w:r>
      <w:r>
        <w:t xml:space="preserve">; </w:t>
      </w:r>
    </w:p>
    <w:p w14:paraId="36B193C4" w14:textId="02BEB668" w:rsidR="00211A3F" w:rsidRDefault="00211A3F" w:rsidP="00211A3F">
      <w:pPr>
        <w:spacing w:before="120"/>
        <w:ind w:left="709" w:right="-284"/>
        <w:jc w:val="both"/>
      </w:pPr>
      <w:r>
        <w:t xml:space="preserve">8.6.5. Opção de forma de Garantia, conforme </w:t>
      </w:r>
      <w:r w:rsidRPr="003A32C8">
        <w:rPr>
          <w:b/>
        </w:rPr>
        <w:t xml:space="preserve">ANEXO </w:t>
      </w:r>
      <w:r>
        <w:rPr>
          <w:b/>
        </w:rPr>
        <w:t>VI</w:t>
      </w:r>
      <w:r>
        <w:t>;</w:t>
      </w:r>
    </w:p>
    <w:p w14:paraId="557E854B" w14:textId="62995FD1" w:rsidR="00211A3F" w:rsidRDefault="00211A3F" w:rsidP="00211A3F">
      <w:pPr>
        <w:spacing w:before="120"/>
        <w:ind w:left="709" w:right="-284"/>
        <w:jc w:val="both"/>
        <w:rPr>
          <w:szCs w:val="22"/>
        </w:rPr>
      </w:pPr>
      <w:r>
        <w:t xml:space="preserve">8.6.6. </w:t>
      </w:r>
      <w:r w:rsidRPr="004B7691">
        <w:rPr>
          <w:szCs w:val="22"/>
        </w:rPr>
        <w:t xml:space="preserve">Apresentar </w:t>
      </w:r>
      <w:r>
        <w:rPr>
          <w:szCs w:val="22"/>
        </w:rPr>
        <w:t xml:space="preserve">o registro </w:t>
      </w:r>
      <w:r w:rsidRPr="004B7691">
        <w:rPr>
          <w:szCs w:val="22"/>
        </w:rPr>
        <w:t xml:space="preserve">relativo a inscrição / registro do profissional responsável técnico pela execução do objeto da parte civil e/ou elétrica no Corpo de Bombeiros do estado de Mato Grosso do Sul – CBM/MS </w:t>
      </w:r>
      <w:r>
        <w:rPr>
          <w:szCs w:val="22"/>
        </w:rPr>
        <w:t xml:space="preserve">ou apresentar o </w:t>
      </w:r>
      <w:r w:rsidRPr="004B7691">
        <w:rPr>
          <w:szCs w:val="22"/>
        </w:rPr>
        <w:t xml:space="preserve">Termo de Compromisso </w:t>
      </w:r>
      <w:r>
        <w:rPr>
          <w:szCs w:val="22"/>
        </w:rPr>
        <w:t xml:space="preserve">correspondente, conforme </w:t>
      </w:r>
      <w:r w:rsidRPr="003952F8">
        <w:rPr>
          <w:b/>
          <w:szCs w:val="22"/>
        </w:rPr>
        <w:t xml:space="preserve">ANEXO </w:t>
      </w:r>
      <w:r>
        <w:rPr>
          <w:b/>
          <w:szCs w:val="22"/>
        </w:rPr>
        <w:t>IX</w:t>
      </w:r>
      <w:r w:rsidRPr="004B7691">
        <w:rPr>
          <w:szCs w:val="22"/>
        </w:rPr>
        <w:t xml:space="preserve"> - TERMO DE COMPROMISSO – CBM/MS.</w:t>
      </w:r>
    </w:p>
    <w:p w14:paraId="71CC65D6" w14:textId="11E3C753" w:rsidR="00211A3F" w:rsidRDefault="00211A3F" w:rsidP="00211A3F">
      <w:pPr>
        <w:spacing w:before="120"/>
        <w:ind w:left="1418" w:right="-284"/>
        <w:jc w:val="both"/>
        <w:rPr>
          <w:szCs w:val="22"/>
        </w:rPr>
      </w:pPr>
      <w:r>
        <w:t>8.6.6</w:t>
      </w:r>
      <w:r>
        <w:rPr>
          <w:szCs w:val="22"/>
        </w:rPr>
        <w:t>.1.O profissional técnico responsável deverá estar credenciado nos níveis:</w:t>
      </w:r>
    </w:p>
    <w:p w14:paraId="496BA98B" w14:textId="1C8E1EC0" w:rsidR="00211A3F" w:rsidRDefault="00211A3F" w:rsidP="00211A3F">
      <w:pPr>
        <w:spacing w:before="120"/>
        <w:ind w:left="2127" w:right="-284"/>
        <w:jc w:val="both"/>
        <w:rPr>
          <w:szCs w:val="22"/>
        </w:rPr>
      </w:pPr>
      <w:r>
        <w:t>8.6.6</w:t>
      </w:r>
      <w:r>
        <w:rPr>
          <w:szCs w:val="22"/>
        </w:rPr>
        <w:t>.1.1. Execução de PSCIP;</w:t>
      </w:r>
    </w:p>
    <w:p w14:paraId="42541B6D" w14:textId="5E337F12" w:rsidR="00211A3F" w:rsidRDefault="00211A3F" w:rsidP="00211A3F">
      <w:pPr>
        <w:spacing w:before="120"/>
        <w:ind w:left="2127" w:right="-284"/>
        <w:jc w:val="both"/>
        <w:rPr>
          <w:szCs w:val="22"/>
        </w:rPr>
      </w:pPr>
      <w:r>
        <w:t>8.6.6</w:t>
      </w:r>
      <w:r>
        <w:rPr>
          <w:szCs w:val="22"/>
        </w:rPr>
        <w:t>.1.2. Instalação de equipamentos e sistemas relacionados com a segurança contra incêndio e pânico;</w:t>
      </w:r>
    </w:p>
    <w:p w14:paraId="2FAD0DF3" w14:textId="7FBA145B" w:rsidR="00211A3F" w:rsidRDefault="00211A3F" w:rsidP="00211A3F">
      <w:pPr>
        <w:spacing w:before="120"/>
        <w:ind w:left="2127" w:right="-284"/>
        <w:jc w:val="both"/>
      </w:pPr>
      <w:r>
        <w:t>8.6.6</w:t>
      </w:r>
      <w:r w:rsidRPr="001D2AB2">
        <w:t>.1.3. Manutenção</w:t>
      </w:r>
      <w:r w:rsidRPr="001D2AB2">
        <w:rPr>
          <w:color w:val="333333"/>
          <w:shd w:val="clear" w:color="auto" w:fill="FFFFFF"/>
        </w:rPr>
        <w:t xml:space="preserve"> e inspeção de equipamentos e sistemas relacionados com a segurança contra incêndio e pânico</w:t>
      </w:r>
      <w:r>
        <w:rPr>
          <w:color w:val="333333"/>
          <w:shd w:val="clear" w:color="auto" w:fill="FFFFFF"/>
        </w:rPr>
        <w:t>.</w:t>
      </w:r>
    </w:p>
    <w:p w14:paraId="1CFCE597" w14:textId="7EE7BAAB" w:rsidR="00211A3F" w:rsidRPr="00CC0F40" w:rsidRDefault="00211A3F" w:rsidP="00211A3F">
      <w:pPr>
        <w:spacing w:before="120"/>
        <w:ind w:left="709" w:right="-284"/>
        <w:jc w:val="both"/>
      </w:pPr>
      <w:r>
        <w:t>8.6</w:t>
      </w:r>
      <w:r w:rsidRPr="00CC0F40">
        <w:t>.7. Declaração formal de que disporá, por ocasião da futura contratação, das instalações, aparelhamento e pessoal técnico considerados essenciais para a execução contratual</w:t>
      </w:r>
      <w:r>
        <w:t xml:space="preserve">, </w:t>
      </w:r>
      <w:r w:rsidRPr="00CC0F40">
        <w:t>conforme</w:t>
      </w:r>
      <w:r>
        <w:t xml:space="preserve"> modelo - </w:t>
      </w:r>
      <w:r w:rsidRPr="000042E2">
        <w:rPr>
          <w:b/>
        </w:rPr>
        <w:t>ANEXO X</w:t>
      </w:r>
      <w:r w:rsidRPr="00CC0F40">
        <w:t>;</w:t>
      </w:r>
    </w:p>
    <w:p w14:paraId="2D00A22E" w14:textId="3152956B" w:rsidR="00211A3F" w:rsidRDefault="00211A3F" w:rsidP="00211A3F">
      <w:pPr>
        <w:spacing w:before="120"/>
        <w:ind w:left="709" w:right="-284"/>
        <w:jc w:val="both"/>
        <w:rPr>
          <w:b/>
        </w:rPr>
      </w:pPr>
      <w:r>
        <w:t xml:space="preserve">8.6.8. Identificação da licitante, conforme </w:t>
      </w:r>
      <w:r w:rsidRPr="002D2962">
        <w:rPr>
          <w:b/>
        </w:rPr>
        <w:t xml:space="preserve">ANEXO </w:t>
      </w:r>
      <w:r>
        <w:rPr>
          <w:b/>
        </w:rPr>
        <w:t>XI</w:t>
      </w:r>
    </w:p>
    <w:p w14:paraId="0C5A8DC4" w14:textId="16670434" w:rsidR="00211A3F" w:rsidRPr="00BE3653" w:rsidRDefault="00211A3F" w:rsidP="00211A3F">
      <w:pPr>
        <w:spacing w:before="120"/>
        <w:ind w:left="709" w:right="-284"/>
        <w:jc w:val="both"/>
        <w:rPr>
          <w:b/>
        </w:rPr>
      </w:pPr>
      <w:r>
        <w:t>8.6.</w:t>
      </w:r>
      <w:r w:rsidRPr="00BE3653">
        <w:t xml:space="preserve">9. </w:t>
      </w:r>
      <w:r>
        <w:t xml:space="preserve">Declaração de contratação futura, conforme modelo </w:t>
      </w:r>
      <w:r w:rsidRPr="00BE3653">
        <w:rPr>
          <w:b/>
        </w:rPr>
        <w:t>ANEXO III</w:t>
      </w:r>
      <w:r>
        <w:rPr>
          <w:b/>
        </w:rPr>
        <w:t xml:space="preserve"> </w:t>
      </w:r>
      <w:r w:rsidRPr="00BE3653">
        <w:t>(</w:t>
      </w:r>
      <w:r>
        <w:t xml:space="preserve">no que couber conforme item </w:t>
      </w:r>
      <w:r w:rsidRPr="00890627">
        <w:t>10.6.4</w:t>
      </w:r>
      <w:r>
        <w:t xml:space="preserve"> deste edital</w:t>
      </w:r>
      <w:r w:rsidRPr="00890627">
        <w:t>)</w:t>
      </w:r>
    </w:p>
    <w:p w14:paraId="21F09F57" w14:textId="6EDDA411" w:rsidR="00CF6BD0" w:rsidRDefault="00CF6BD0" w:rsidP="00133223">
      <w:pPr>
        <w:spacing w:before="120"/>
        <w:ind w:left="709"/>
        <w:rPr>
          <w:szCs w:val="22"/>
        </w:rPr>
      </w:pPr>
      <w:r>
        <w:rPr>
          <w:szCs w:val="22"/>
        </w:rPr>
        <w:br w:type="page"/>
      </w:r>
    </w:p>
    <w:p w14:paraId="271D8301" w14:textId="77777777" w:rsidR="00CF6BD0" w:rsidRDefault="00CF6BD0" w:rsidP="00CF6BD0">
      <w:pPr>
        <w:spacing w:before="120"/>
        <w:ind w:left="567" w:right="-284"/>
        <w:jc w:val="both"/>
        <w:rPr>
          <w:szCs w:val="22"/>
        </w:rPr>
      </w:pPr>
    </w:p>
    <w:p w14:paraId="18F2C01A" w14:textId="77777777" w:rsidR="00CF6BD0" w:rsidRDefault="00CF6BD0" w:rsidP="00CF6BD0">
      <w:pPr>
        <w:pStyle w:val="Ttulo"/>
        <w:spacing w:before="120"/>
        <w:rPr>
          <w:sz w:val="22"/>
          <w:szCs w:val="22"/>
        </w:rPr>
      </w:pPr>
      <w:r>
        <w:rPr>
          <w:sz w:val="22"/>
          <w:szCs w:val="22"/>
        </w:rPr>
        <w:t>EDITAL DE LICITAÇÃO</w:t>
      </w:r>
    </w:p>
    <w:p w14:paraId="33C05BEB" w14:textId="77777777" w:rsidR="00CF6BD0" w:rsidRPr="0046091D" w:rsidRDefault="00CF6BD0" w:rsidP="00CF6BD0">
      <w:pPr>
        <w:pStyle w:val="Ttulo"/>
        <w:spacing w:before="120"/>
        <w:rPr>
          <w:sz w:val="16"/>
          <w:szCs w:val="16"/>
        </w:rPr>
      </w:pPr>
    </w:p>
    <w:p w14:paraId="7593223B" w14:textId="57303838" w:rsidR="00CF6BD0" w:rsidRPr="00C9300A" w:rsidRDefault="00CF6BD0" w:rsidP="00CF6BD0">
      <w:pPr>
        <w:pStyle w:val="Ttulo"/>
        <w:spacing w:before="120"/>
        <w:rPr>
          <w:sz w:val="22"/>
          <w:szCs w:val="22"/>
        </w:rPr>
      </w:pPr>
      <w:r w:rsidRPr="00C9300A">
        <w:rPr>
          <w:sz w:val="22"/>
          <w:szCs w:val="22"/>
        </w:rPr>
        <w:t xml:space="preserve">PROCESSO ADMINISTRATIVO Nº </w:t>
      </w:r>
      <w:r w:rsidR="00485582">
        <w:rPr>
          <w:sz w:val="22"/>
          <w:szCs w:val="22"/>
        </w:rPr>
        <w:t>23104.030074/2018-45</w:t>
      </w:r>
    </w:p>
    <w:p w14:paraId="289525CD" w14:textId="77777777" w:rsidR="00CF6BD0" w:rsidRPr="00A21993" w:rsidRDefault="00CF6BD0" w:rsidP="00CF6BD0">
      <w:pPr>
        <w:spacing w:before="120"/>
        <w:jc w:val="center"/>
        <w:rPr>
          <w:szCs w:val="22"/>
        </w:rPr>
      </w:pPr>
    </w:p>
    <w:p w14:paraId="7CD7E064" w14:textId="77777777" w:rsidR="00CF6BD0" w:rsidRDefault="00CF6BD0" w:rsidP="00CF6BD0">
      <w:pPr>
        <w:spacing w:before="120"/>
        <w:jc w:val="center"/>
        <w:rPr>
          <w:b/>
          <w:szCs w:val="22"/>
        </w:rPr>
      </w:pPr>
      <w:r w:rsidRPr="00DE40CF">
        <w:rPr>
          <w:b/>
          <w:szCs w:val="22"/>
        </w:rPr>
        <w:t>ANEXO I</w:t>
      </w:r>
      <w:r>
        <w:rPr>
          <w:b/>
          <w:szCs w:val="22"/>
        </w:rPr>
        <w:t>I</w:t>
      </w:r>
      <w:r w:rsidRPr="00DE40CF">
        <w:rPr>
          <w:b/>
          <w:szCs w:val="22"/>
        </w:rPr>
        <w:t xml:space="preserve"> </w:t>
      </w:r>
      <w:r>
        <w:rPr>
          <w:b/>
          <w:szCs w:val="22"/>
        </w:rPr>
        <w:t>–</w:t>
      </w:r>
      <w:r w:rsidRPr="00DE40CF">
        <w:rPr>
          <w:b/>
          <w:szCs w:val="22"/>
        </w:rPr>
        <w:t xml:space="preserve"> </w:t>
      </w:r>
      <w:r>
        <w:rPr>
          <w:b/>
          <w:szCs w:val="22"/>
        </w:rPr>
        <w:t>PROJETO EXECUTIVO, MEMORIAL DESCRITIVO</w:t>
      </w:r>
    </w:p>
    <w:p w14:paraId="00C86201" w14:textId="77777777" w:rsidR="00CF6BD0" w:rsidRDefault="00CF6BD0" w:rsidP="00CF6BD0">
      <w:pPr>
        <w:spacing w:before="120"/>
        <w:jc w:val="center"/>
        <w:rPr>
          <w:b/>
          <w:szCs w:val="22"/>
        </w:rPr>
      </w:pPr>
    </w:p>
    <w:p w14:paraId="226475A4" w14:textId="77777777" w:rsidR="00CF6BD0" w:rsidRDefault="00CF6BD0" w:rsidP="00CF6BD0">
      <w:pPr>
        <w:spacing w:before="120"/>
        <w:jc w:val="center"/>
        <w:rPr>
          <w:b/>
          <w:szCs w:val="22"/>
        </w:rPr>
      </w:pPr>
    </w:p>
    <w:p w14:paraId="0301CDAE" w14:textId="369E3037" w:rsidR="00CF6BD0" w:rsidRPr="00544F5F" w:rsidRDefault="00CF6BD0" w:rsidP="00DA741E">
      <w:pPr>
        <w:spacing w:before="120" w:line="360" w:lineRule="auto"/>
        <w:jc w:val="both"/>
      </w:pPr>
      <w:r w:rsidRPr="00544F5F">
        <w:t xml:space="preserve">Os documentos que integram o ANEXO </w:t>
      </w:r>
      <w:r>
        <w:t xml:space="preserve">II </w:t>
      </w:r>
      <w:r w:rsidRPr="00544F5F">
        <w:t xml:space="preserve">serão disponibilizados somente em mídia digital </w:t>
      </w:r>
      <w:r w:rsidR="003C2BEE">
        <w:t xml:space="preserve">e poderão ser obtidos                </w:t>
      </w:r>
      <w:r w:rsidR="003C2BEE" w:rsidRPr="00544F5F">
        <w:t xml:space="preserve">via internet no sítio </w:t>
      </w:r>
      <w:hyperlink r:id="rId21" w:history="1">
        <w:r w:rsidR="00DA741E" w:rsidRPr="001F6329">
          <w:rPr>
            <w:rStyle w:val="Hyperlink"/>
          </w:rPr>
          <w:t>www.proadi.ufms.br</w:t>
        </w:r>
      </w:hyperlink>
      <w:r w:rsidR="00DA741E">
        <w:rPr>
          <w:rStyle w:val="Hyperlink"/>
        </w:rPr>
        <w:t>/</w:t>
      </w:r>
      <w:r w:rsidR="00DA741E" w:rsidRPr="00DA741E">
        <w:rPr>
          <w:rStyle w:val="Hyperlink"/>
        </w:rPr>
        <w:t>rdc-eletronico-no-112018-contratacao-de-empresa-especializada-em-obras-e-servicos-de-engenharia-para-execucao-da-obra-denominada-construcao-do-bloco-18-localizado-no-setor-04-na-faculdad</w:t>
      </w:r>
      <w:r w:rsidR="00AD08F3">
        <w:t>.</w:t>
      </w:r>
      <w:r w:rsidR="003C2BEE">
        <w:t xml:space="preserve"> Também poderão ser</w:t>
      </w:r>
      <w:r w:rsidRPr="00544F5F">
        <w:t xml:space="preserve"> retirados na </w:t>
      </w:r>
      <w:r>
        <w:t>CPEL/CGM/PROADI/UFMS</w:t>
      </w:r>
      <w:r w:rsidRPr="00544F5F">
        <w:t>, localizada à Av. Costa e Silva s/nº, Cidade Universitária, CEP: 79.070-900 - Campo Grande/MS, até 05 (cinco) dias úteis anteriores a Licitação, por meio de solicitação por escrito, contendo todos os dados cadastrais da empresa e mediante a entrega de um CD/DVD</w:t>
      </w:r>
      <w:r>
        <w:t xml:space="preserve"> (</w:t>
      </w:r>
      <w:proofErr w:type="gramStart"/>
      <w:r>
        <w:t>virgem)/</w:t>
      </w:r>
      <w:proofErr w:type="gramEnd"/>
      <w:r>
        <w:t>PEN DRIVE/HD EXTERNO</w:t>
      </w:r>
      <w:r w:rsidRPr="00544F5F">
        <w:t xml:space="preserve"> para a gravação dos arquivos e a assinatura do </w:t>
      </w:r>
      <w:r>
        <w:t>TERMO DE RETIRADA DO EDITAL</w:t>
      </w:r>
      <w:r w:rsidRPr="00544F5F">
        <w:t xml:space="preserve"> (</w:t>
      </w:r>
      <w:r w:rsidR="00E43745">
        <w:t>ANEXO XI</w:t>
      </w:r>
      <w:r w:rsidR="003E23C9">
        <w:t>I</w:t>
      </w:r>
      <w:r>
        <w:t>)</w:t>
      </w:r>
      <w:r w:rsidR="003C2BEE">
        <w:t>.</w:t>
      </w:r>
    </w:p>
    <w:p w14:paraId="773C348F" w14:textId="77777777" w:rsidR="00CF6BD0" w:rsidRDefault="00CF6BD0" w:rsidP="00CF6BD0">
      <w:pPr>
        <w:rPr>
          <w:sz w:val="22"/>
          <w:szCs w:val="22"/>
        </w:rPr>
        <w:sectPr w:rsidR="00CF6BD0" w:rsidSect="005C1DD6">
          <w:headerReference w:type="default" r:id="rId22"/>
          <w:footerReference w:type="even" r:id="rId23"/>
          <w:footerReference w:type="default" r:id="rId24"/>
          <w:pgSz w:w="11907" w:h="16840" w:code="9"/>
          <w:pgMar w:top="851" w:right="1134" w:bottom="851" w:left="1701" w:header="680" w:footer="284" w:gutter="0"/>
          <w:pgNumType w:start="1"/>
          <w:cols w:space="720"/>
          <w:docGrid w:linePitch="272"/>
        </w:sectPr>
      </w:pPr>
      <w:r>
        <w:rPr>
          <w:sz w:val="22"/>
          <w:szCs w:val="22"/>
        </w:rPr>
        <w:br w:type="page"/>
      </w:r>
    </w:p>
    <w:p w14:paraId="5BB937D1" w14:textId="77777777" w:rsidR="00CF6BD0" w:rsidRDefault="00CF6BD0" w:rsidP="00CF6BD0">
      <w:pPr>
        <w:jc w:val="center"/>
        <w:rPr>
          <w:b/>
          <w:sz w:val="22"/>
          <w:szCs w:val="22"/>
        </w:rPr>
      </w:pPr>
      <w:r w:rsidRPr="003870E1">
        <w:rPr>
          <w:b/>
          <w:sz w:val="22"/>
          <w:szCs w:val="22"/>
        </w:rPr>
        <w:lastRenderedPageBreak/>
        <w:t>LICITAÇÃO</w:t>
      </w:r>
    </w:p>
    <w:p w14:paraId="6B9F2869" w14:textId="77777777" w:rsidR="00CF6BD0" w:rsidRPr="003870E1" w:rsidRDefault="00CF6BD0" w:rsidP="00CF6BD0">
      <w:pPr>
        <w:jc w:val="center"/>
        <w:rPr>
          <w:b/>
          <w:sz w:val="22"/>
          <w:szCs w:val="22"/>
        </w:rPr>
      </w:pPr>
    </w:p>
    <w:p w14:paraId="53DE3C07" w14:textId="7C0E725A" w:rsidR="00CF6BD0" w:rsidRPr="00C9300A" w:rsidRDefault="00CF6BD0" w:rsidP="00CF6BD0">
      <w:pPr>
        <w:pStyle w:val="Ttulo"/>
        <w:rPr>
          <w:sz w:val="22"/>
          <w:szCs w:val="22"/>
        </w:rPr>
      </w:pPr>
      <w:r w:rsidRPr="00C9300A">
        <w:rPr>
          <w:sz w:val="22"/>
          <w:szCs w:val="22"/>
        </w:rPr>
        <w:t xml:space="preserve">PROCESSO ADMINISTRATIVO Nº </w:t>
      </w:r>
      <w:r w:rsidR="00485582">
        <w:rPr>
          <w:sz w:val="22"/>
          <w:szCs w:val="22"/>
        </w:rPr>
        <w:t>23104.030074/2018-45</w:t>
      </w:r>
    </w:p>
    <w:p w14:paraId="0FB1CA5D" w14:textId="77777777" w:rsidR="00CF6BD0" w:rsidRPr="00C9300A" w:rsidRDefault="00CF6BD0" w:rsidP="00CF6BD0">
      <w:pPr>
        <w:jc w:val="center"/>
        <w:rPr>
          <w:szCs w:val="22"/>
        </w:rPr>
      </w:pPr>
    </w:p>
    <w:p w14:paraId="32AD01E4" w14:textId="77777777" w:rsidR="00CF6BD0" w:rsidRDefault="00CF6BD0" w:rsidP="00CF6BD0">
      <w:pPr>
        <w:jc w:val="center"/>
        <w:rPr>
          <w:b/>
          <w:szCs w:val="22"/>
        </w:rPr>
      </w:pPr>
      <w:r w:rsidRPr="006956C0">
        <w:rPr>
          <w:b/>
          <w:szCs w:val="22"/>
        </w:rPr>
        <w:t>ANEXO I</w:t>
      </w:r>
      <w:r>
        <w:rPr>
          <w:b/>
          <w:szCs w:val="22"/>
        </w:rPr>
        <w:t>II</w:t>
      </w:r>
      <w:r w:rsidRPr="006956C0">
        <w:rPr>
          <w:b/>
          <w:szCs w:val="22"/>
        </w:rPr>
        <w:t xml:space="preserve"> – </w:t>
      </w:r>
      <w:r>
        <w:rPr>
          <w:b/>
          <w:szCs w:val="22"/>
        </w:rPr>
        <w:t>QUADRO 01</w:t>
      </w:r>
    </w:p>
    <w:p w14:paraId="322E52D5" w14:textId="77777777" w:rsidR="00CF6BD0" w:rsidRDefault="00CF6BD0" w:rsidP="00CF6BD0">
      <w:pPr>
        <w:tabs>
          <w:tab w:val="left" w:pos="12240"/>
        </w:tabs>
        <w:rPr>
          <w:b/>
          <w:szCs w:val="22"/>
        </w:rPr>
      </w:pPr>
      <w:r>
        <w:rPr>
          <w:b/>
          <w:szCs w:val="22"/>
        </w:rPr>
        <w:tab/>
      </w:r>
    </w:p>
    <w:p w14:paraId="362C8866" w14:textId="77777777" w:rsidR="00CF6BD0" w:rsidRDefault="00CF6BD0" w:rsidP="00CF6BD0">
      <w:pPr>
        <w:jc w:val="center"/>
        <w:rPr>
          <w:b/>
          <w:szCs w:val="22"/>
        </w:rPr>
      </w:pPr>
      <w:r>
        <w:rPr>
          <w:b/>
          <w:szCs w:val="22"/>
        </w:rPr>
        <w:t xml:space="preserve">Cronograma de </w:t>
      </w:r>
      <w:proofErr w:type="spellStart"/>
      <w:r>
        <w:rPr>
          <w:b/>
          <w:szCs w:val="22"/>
        </w:rPr>
        <w:t>Gantt</w:t>
      </w:r>
      <w:proofErr w:type="spellEnd"/>
    </w:p>
    <w:p w14:paraId="657994C8" w14:textId="77777777" w:rsidR="00CF6BD0" w:rsidRDefault="00CF6BD0" w:rsidP="00CF6BD0">
      <w:pPr>
        <w:jc w:val="center"/>
        <w:rPr>
          <w:b/>
          <w:szCs w:val="22"/>
        </w:rPr>
      </w:pPr>
    </w:p>
    <w:p w14:paraId="044DB3CC" w14:textId="77777777" w:rsidR="00CF6BD0" w:rsidRPr="006956C0" w:rsidRDefault="00CF6BD0" w:rsidP="00CF6BD0">
      <w:pPr>
        <w:jc w:val="center"/>
        <w:rPr>
          <w:b/>
          <w:szCs w:val="22"/>
        </w:rPr>
      </w:pPr>
      <w:r>
        <w:rPr>
          <w:b/>
          <w:szCs w:val="22"/>
        </w:rPr>
        <w:t>Cronograma Físico-Financeiro</w:t>
      </w:r>
    </w:p>
    <w:p w14:paraId="33F7453E" w14:textId="77777777" w:rsidR="00CF6BD0" w:rsidRPr="00A21993" w:rsidRDefault="00CF6BD0" w:rsidP="00CF6BD0">
      <w:pPr>
        <w:jc w:val="both"/>
        <w:rPr>
          <w:szCs w:val="22"/>
        </w:rPr>
      </w:pPr>
    </w:p>
    <w:p w14:paraId="302834D7" w14:textId="77777777" w:rsidR="00CF6BD0" w:rsidRPr="00A21993" w:rsidRDefault="00CF6BD0" w:rsidP="00CF6BD0">
      <w:pPr>
        <w:jc w:val="both"/>
        <w:rPr>
          <w:szCs w:val="22"/>
        </w:rPr>
      </w:pPr>
      <w:r w:rsidRPr="00A21993">
        <w:rPr>
          <w:szCs w:val="22"/>
        </w:rPr>
        <w:t xml:space="preserve"> </w:t>
      </w:r>
    </w:p>
    <w:p w14:paraId="117FE35E" w14:textId="77777777" w:rsidR="00CF6BD0" w:rsidRPr="00A21993" w:rsidRDefault="00CF6BD0" w:rsidP="00CF6BD0">
      <w:pPr>
        <w:jc w:val="both"/>
        <w:rPr>
          <w:szCs w:val="22"/>
        </w:rPr>
      </w:pPr>
    </w:p>
    <w:p w14:paraId="60FDD882" w14:textId="21DEBC0A" w:rsidR="00E93380" w:rsidRPr="00544F5F" w:rsidRDefault="00CF6BD0" w:rsidP="00E93380">
      <w:pPr>
        <w:spacing w:before="120" w:line="360" w:lineRule="auto"/>
        <w:jc w:val="both"/>
      </w:pPr>
      <w:r w:rsidRPr="00544F5F">
        <w:t xml:space="preserve">O documento que integra o ANEXO </w:t>
      </w:r>
      <w:r>
        <w:t xml:space="preserve">III – QUADRO I </w:t>
      </w:r>
      <w:r w:rsidR="00D622F1">
        <w:t xml:space="preserve">encontra-se juntamente com o orçamento e </w:t>
      </w:r>
      <w:r w:rsidRPr="00544F5F">
        <w:t>ser</w:t>
      </w:r>
      <w:r>
        <w:t>á</w:t>
      </w:r>
      <w:r w:rsidRPr="00544F5F">
        <w:t xml:space="preserve"> disponibilizado</w:t>
      </w:r>
      <w:r>
        <w:t xml:space="preserve"> em mídia digital </w:t>
      </w:r>
      <w:r w:rsidR="00E93380">
        <w:t xml:space="preserve">e poderá ser obtido </w:t>
      </w:r>
      <w:r w:rsidR="00E93380" w:rsidRPr="00544F5F">
        <w:t>via internet no</w:t>
      </w:r>
      <w:r w:rsidR="00E93380">
        <w:t>s</w:t>
      </w:r>
      <w:r w:rsidR="00E93380" w:rsidRPr="00544F5F">
        <w:t xml:space="preserve"> sítio</w:t>
      </w:r>
      <w:r w:rsidR="00E93380">
        <w:t>s</w:t>
      </w:r>
      <w:r w:rsidR="00E93380" w:rsidRPr="00544F5F">
        <w:t xml:space="preserve"> </w:t>
      </w:r>
      <w:hyperlink r:id="rId25" w:history="1">
        <w:r w:rsidR="00E93380" w:rsidRPr="00414484">
          <w:rPr>
            <w:rStyle w:val="Hyperlink"/>
          </w:rPr>
          <w:t>www.proadi.ufms.br</w:t>
        </w:r>
      </w:hyperlink>
      <w:r w:rsidR="00E93380">
        <w:t xml:space="preserve"> e </w:t>
      </w:r>
      <w:hyperlink r:id="rId26" w:history="1">
        <w:r w:rsidR="00E93380" w:rsidRPr="00BE273B">
          <w:rPr>
            <w:rStyle w:val="Hyperlink"/>
          </w:rPr>
          <w:t>www.comprasgovernamentais.gov.br</w:t>
        </w:r>
      </w:hyperlink>
      <w:r w:rsidR="00E93380">
        <w:t>. Também poderá ser</w:t>
      </w:r>
      <w:r w:rsidR="00E93380" w:rsidRPr="00544F5F">
        <w:t xml:space="preserve"> retirado na </w:t>
      </w:r>
      <w:r w:rsidR="00E93380">
        <w:t>CPEL/CGM/PROADI/UFMS</w:t>
      </w:r>
      <w:r w:rsidR="00E93380" w:rsidRPr="00544F5F">
        <w:t>, localizada à Av. Costa e Silva s/nº, Cidade Universitária, CEP: 79.070-900 - Campo Grande/MS, até 05 (cinco) dias úteis anteriores a Licitação, por meio de solicitação por escrito, contendo todos os dados cadastrais da empresa e mediante a entrega de um CD/DVD</w:t>
      </w:r>
      <w:r w:rsidR="00E93380">
        <w:t xml:space="preserve"> (</w:t>
      </w:r>
      <w:proofErr w:type="gramStart"/>
      <w:r w:rsidR="00E93380">
        <w:t>virgem)/</w:t>
      </w:r>
      <w:proofErr w:type="gramEnd"/>
      <w:r w:rsidR="00E93380">
        <w:t>PEN DRIVE/HD EXTERNO</w:t>
      </w:r>
      <w:r w:rsidR="00E93380" w:rsidRPr="00544F5F">
        <w:t xml:space="preserve"> para a gravação dos arquivos e a assinatura do </w:t>
      </w:r>
      <w:r w:rsidR="00E93380">
        <w:t>TERMO DE RETIRADA DO EDITAL</w:t>
      </w:r>
      <w:r w:rsidR="00E93380" w:rsidRPr="00544F5F">
        <w:t xml:space="preserve"> (</w:t>
      </w:r>
      <w:r w:rsidR="00E43745">
        <w:t>ANEXO XI</w:t>
      </w:r>
      <w:r w:rsidR="003E23C9">
        <w:t>I</w:t>
      </w:r>
      <w:r w:rsidR="00E93380">
        <w:t>).</w:t>
      </w:r>
    </w:p>
    <w:p w14:paraId="298D6292" w14:textId="77777777" w:rsidR="00E93380" w:rsidRDefault="00E93380" w:rsidP="00CF6BD0">
      <w:pPr>
        <w:spacing w:before="120" w:line="360" w:lineRule="auto"/>
        <w:jc w:val="both"/>
      </w:pPr>
    </w:p>
    <w:p w14:paraId="7137BCFF" w14:textId="62D88E28" w:rsidR="00CF6BD0" w:rsidRPr="00A21993" w:rsidRDefault="00CF6BD0" w:rsidP="00CF6BD0">
      <w:pPr>
        <w:jc w:val="both"/>
        <w:rPr>
          <w:szCs w:val="22"/>
        </w:rPr>
      </w:pPr>
    </w:p>
    <w:p w14:paraId="025A671F" w14:textId="77777777" w:rsidR="00CF6BD0" w:rsidRPr="00A21993" w:rsidRDefault="00CF6BD0" w:rsidP="00CF6BD0">
      <w:pPr>
        <w:jc w:val="right"/>
        <w:rPr>
          <w:szCs w:val="22"/>
        </w:rPr>
      </w:pPr>
    </w:p>
    <w:p w14:paraId="6132B3B3" w14:textId="77777777" w:rsidR="00CF6BD0" w:rsidRPr="00A21993" w:rsidRDefault="00CF6BD0" w:rsidP="00CF6BD0">
      <w:pPr>
        <w:jc w:val="both"/>
        <w:rPr>
          <w:szCs w:val="22"/>
        </w:rPr>
      </w:pPr>
      <w:r w:rsidRPr="00A21993">
        <w:rPr>
          <w:szCs w:val="22"/>
        </w:rPr>
        <w:t xml:space="preserve"> </w:t>
      </w:r>
    </w:p>
    <w:p w14:paraId="7124D702" w14:textId="77777777" w:rsidR="00CF6BD0" w:rsidRDefault="00CF6BD0" w:rsidP="00CF6BD0">
      <w:pPr>
        <w:spacing w:before="120"/>
        <w:jc w:val="both"/>
        <w:rPr>
          <w:szCs w:val="22"/>
        </w:rPr>
        <w:sectPr w:rsidR="00CF6BD0" w:rsidSect="005C1DD6">
          <w:headerReference w:type="default" r:id="rId27"/>
          <w:footerReference w:type="even" r:id="rId28"/>
          <w:footerReference w:type="default" r:id="rId29"/>
          <w:pgSz w:w="16840" w:h="11907" w:orient="landscape" w:code="9"/>
          <w:pgMar w:top="1701" w:right="851" w:bottom="1134" w:left="851" w:header="680" w:footer="284" w:gutter="0"/>
          <w:pgNumType w:start="1"/>
          <w:cols w:space="720"/>
        </w:sectPr>
      </w:pPr>
    </w:p>
    <w:p w14:paraId="2D5957AC" w14:textId="77777777" w:rsidR="00CF6BD0" w:rsidRDefault="00CF6BD0" w:rsidP="00CF6BD0">
      <w:pPr>
        <w:pStyle w:val="Ttulo"/>
        <w:spacing w:before="120"/>
        <w:rPr>
          <w:sz w:val="22"/>
          <w:szCs w:val="22"/>
        </w:rPr>
      </w:pPr>
      <w:r>
        <w:rPr>
          <w:sz w:val="22"/>
          <w:szCs w:val="22"/>
        </w:rPr>
        <w:lastRenderedPageBreak/>
        <w:t xml:space="preserve"> EDITAL DE LICITAÇÃO</w:t>
      </w:r>
    </w:p>
    <w:p w14:paraId="57852358" w14:textId="7FB82E51" w:rsidR="00CF6BD0" w:rsidRPr="00C9300A" w:rsidRDefault="00CF6BD0" w:rsidP="00CF6BD0">
      <w:pPr>
        <w:pStyle w:val="Ttulo"/>
        <w:spacing w:before="120"/>
        <w:rPr>
          <w:sz w:val="22"/>
          <w:szCs w:val="22"/>
        </w:rPr>
      </w:pPr>
      <w:r w:rsidRPr="00C9300A">
        <w:rPr>
          <w:sz w:val="22"/>
          <w:szCs w:val="22"/>
        </w:rPr>
        <w:t xml:space="preserve">PROCESSO ADMINISTRATIVO Nº </w:t>
      </w:r>
      <w:r w:rsidR="00485582">
        <w:rPr>
          <w:sz w:val="22"/>
          <w:szCs w:val="22"/>
        </w:rPr>
        <w:t>23104.030074/2018-45</w:t>
      </w:r>
    </w:p>
    <w:p w14:paraId="29A9DA36" w14:textId="77777777" w:rsidR="00CF6BD0" w:rsidRDefault="00CF6BD0" w:rsidP="00CF6BD0">
      <w:pPr>
        <w:spacing w:before="120"/>
        <w:jc w:val="center"/>
        <w:rPr>
          <w:b/>
          <w:szCs w:val="22"/>
        </w:rPr>
      </w:pPr>
      <w:r w:rsidRPr="006956C0">
        <w:rPr>
          <w:b/>
          <w:szCs w:val="22"/>
        </w:rPr>
        <w:t>ANEXO I</w:t>
      </w:r>
      <w:r>
        <w:rPr>
          <w:b/>
          <w:szCs w:val="22"/>
        </w:rPr>
        <w:t>I</w:t>
      </w:r>
      <w:r w:rsidRPr="006956C0">
        <w:rPr>
          <w:b/>
          <w:szCs w:val="22"/>
        </w:rPr>
        <w:t xml:space="preserve">I – </w:t>
      </w:r>
      <w:r>
        <w:rPr>
          <w:b/>
          <w:szCs w:val="22"/>
        </w:rPr>
        <w:t>QUADRO 02</w:t>
      </w:r>
    </w:p>
    <w:p w14:paraId="74250B07" w14:textId="77777777" w:rsidR="00CF6BD0" w:rsidRDefault="00CF6BD0" w:rsidP="00CF6BD0">
      <w:pPr>
        <w:spacing w:before="120"/>
        <w:jc w:val="center"/>
        <w:rPr>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4742"/>
        <w:gridCol w:w="1094"/>
        <w:gridCol w:w="1191"/>
        <w:gridCol w:w="2547"/>
        <w:gridCol w:w="2547"/>
      </w:tblGrid>
      <w:tr w:rsidR="00CF6BD0" w:rsidRPr="003E2C20" w14:paraId="143811EE" w14:textId="77777777" w:rsidTr="005C1DD6">
        <w:trPr>
          <w:jc w:val="center"/>
        </w:trPr>
        <w:tc>
          <w:tcPr>
            <w:tcW w:w="1668" w:type="dxa"/>
            <w:shd w:val="clear" w:color="auto" w:fill="auto"/>
            <w:vAlign w:val="center"/>
          </w:tcPr>
          <w:p w14:paraId="4C24FB56" w14:textId="77777777" w:rsidR="00CF6BD0" w:rsidRPr="003E2C20" w:rsidRDefault="00CF6BD0" w:rsidP="005C1DD6">
            <w:pPr>
              <w:spacing w:before="120"/>
              <w:jc w:val="center"/>
              <w:rPr>
                <w:b/>
                <w:szCs w:val="22"/>
              </w:rPr>
            </w:pPr>
            <w:r w:rsidRPr="003E2C20">
              <w:rPr>
                <w:b/>
                <w:szCs w:val="22"/>
              </w:rPr>
              <w:t>Quadro 02</w:t>
            </w:r>
          </w:p>
        </w:tc>
        <w:tc>
          <w:tcPr>
            <w:tcW w:w="12121" w:type="dxa"/>
            <w:gridSpan w:val="5"/>
            <w:shd w:val="clear" w:color="auto" w:fill="auto"/>
            <w:vAlign w:val="center"/>
          </w:tcPr>
          <w:p w14:paraId="20DB32C9" w14:textId="51FB6248" w:rsidR="00CF6BD0" w:rsidRPr="003E2C20" w:rsidRDefault="00CF6BD0" w:rsidP="00CE3FDD">
            <w:pPr>
              <w:spacing w:before="120"/>
              <w:jc w:val="center"/>
              <w:rPr>
                <w:b/>
                <w:szCs w:val="22"/>
              </w:rPr>
            </w:pPr>
            <w:r w:rsidRPr="003E2C20">
              <w:rPr>
                <w:b/>
                <w:szCs w:val="22"/>
              </w:rPr>
              <w:t xml:space="preserve">Relação dos serviços executados por </w:t>
            </w:r>
            <w:r w:rsidR="005A6F56" w:rsidRPr="003E2C20">
              <w:rPr>
                <w:b/>
                <w:szCs w:val="22"/>
              </w:rPr>
              <w:t>profissional (</w:t>
            </w:r>
            <w:proofErr w:type="spellStart"/>
            <w:r w:rsidRPr="003E2C20">
              <w:rPr>
                <w:b/>
                <w:szCs w:val="22"/>
              </w:rPr>
              <w:t>is</w:t>
            </w:r>
            <w:proofErr w:type="spellEnd"/>
            <w:r w:rsidRPr="003E2C20">
              <w:rPr>
                <w:b/>
                <w:szCs w:val="22"/>
              </w:rPr>
              <w:t xml:space="preserve">) </w:t>
            </w:r>
            <w:r w:rsidR="005A6F56" w:rsidRPr="003E2C20">
              <w:rPr>
                <w:b/>
                <w:szCs w:val="22"/>
              </w:rPr>
              <w:t>detentor (</w:t>
            </w:r>
            <w:r w:rsidRPr="003E2C20">
              <w:rPr>
                <w:b/>
                <w:szCs w:val="22"/>
              </w:rPr>
              <w:t xml:space="preserve">es) de </w:t>
            </w:r>
            <w:r w:rsidR="005A6F56" w:rsidRPr="003E2C20">
              <w:rPr>
                <w:b/>
                <w:szCs w:val="22"/>
              </w:rPr>
              <w:t>atestado (</w:t>
            </w:r>
            <w:r w:rsidRPr="003E2C20">
              <w:rPr>
                <w:b/>
                <w:szCs w:val="22"/>
              </w:rPr>
              <w:t>s) de responsabilidade técnica</w:t>
            </w:r>
            <w:r w:rsidR="00CE3FDD">
              <w:rPr>
                <w:b/>
                <w:szCs w:val="22"/>
              </w:rPr>
              <w:t xml:space="preserve"> </w:t>
            </w:r>
            <w:r w:rsidRPr="003E2C20">
              <w:rPr>
                <w:b/>
                <w:szCs w:val="22"/>
              </w:rPr>
              <w:t xml:space="preserve">por execução de </w:t>
            </w:r>
            <w:proofErr w:type="gramStart"/>
            <w:r w:rsidRPr="003E2C20">
              <w:rPr>
                <w:b/>
                <w:szCs w:val="22"/>
              </w:rPr>
              <w:t>serviço(</w:t>
            </w:r>
            <w:proofErr w:type="gramEnd"/>
            <w:r w:rsidRPr="003E2C20">
              <w:rPr>
                <w:b/>
                <w:szCs w:val="22"/>
              </w:rPr>
              <w:t>s) compatível(eis) com o objeto da licitação</w:t>
            </w:r>
          </w:p>
        </w:tc>
      </w:tr>
      <w:tr w:rsidR="00CF6BD0" w:rsidRPr="003E2C20" w14:paraId="3B7644E8" w14:textId="77777777" w:rsidTr="005C1DD6">
        <w:trPr>
          <w:jc w:val="center"/>
        </w:trPr>
        <w:tc>
          <w:tcPr>
            <w:tcW w:w="1668" w:type="dxa"/>
            <w:vMerge w:val="restart"/>
            <w:shd w:val="clear" w:color="auto" w:fill="auto"/>
            <w:vAlign w:val="center"/>
          </w:tcPr>
          <w:p w14:paraId="461480D2" w14:textId="76743BE8" w:rsidR="00CF6BD0" w:rsidRPr="003E2C20" w:rsidRDefault="00CF6BD0" w:rsidP="00796C3F">
            <w:pPr>
              <w:spacing w:before="120"/>
              <w:jc w:val="center"/>
              <w:rPr>
                <w:szCs w:val="22"/>
              </w:rPr>
            </w:pPr>
            <w:r w:rsidRPr="003E2C20">
              <w:rPr>
                <w:szCs w:val="22"/>
              </w:rPr>
              <w:t xml:space="preserve">Nº </w:t>
            </w:r>
            <w:r w:rsidR="00796C3F">
              <w:rPr>
                <w:szCs w:val="22"/>
              </w:rPr>
              <w:t>do item</w:t>
            </w:r>
            <w:r w:rsidRPr="003E2C20">
              <w:rPr>
                <w:szCs w:val="22"/>
              </w:rPr>
              <w:t xml:space="preserve"> (1)</w:t>
            </w:r>
          </w:p>
        </w:tc>
        <w:tc>
          <w:tcPr>
            <w:tcW w:w="4742" w:type="dxa"/>
            <w:vMerge w:val="restart"/>
            <w:shd w:val="clear" w:color="auto" w:fill="auto"/>
            <w:vAlign w:val="center"/>
          </w:tcPr>
          <w:p w14:paraId="1B9EDC52" w14:textId="77777777" w:rsidR="00CF6BD0" w:rsidRPr="003E2C20" w:rsidRDefault="00CF6BD0" w:rsidP="005C1DD6">
            <w:pPr>
              <w:spacing w:before="120"/>
              <w:jc w:val="center"/>
              <w:rPr>
                <w:szCs w:val="22"/>
              </w:rPr>
            </w:pPr>
            <w:r w:rsidRPr="003E2C20">
              <w:rPr>
                <w:szCs w:val="22"/>
              </w:rPr>
              <w:t>Identificação dos serviços executados compatíveis com o objeto da licitação</w:t>
            </w:r>
          </w:p>
        </w:tc>
        <w:tc>
          <w:tcPr>
            <w:tcW w:w="2285" w:type="dxa"/>
            <w:gridSpan w:val="2"/>
            <w:shd w:val="clear" w:color="auto" w:fill="auto"/>
            <w:vAlign w:val="center"/>
          </w:tcPr>
          <w:p w14:paraId="3876FC13" w14:textId="77777777" w:rsidR="00CF6BD0" w:rsidRPr="003E2C20" w:rsidRDefault="00CF6BD0" w:rsidP="005C1DD6">
            <w:pPr>
              <w:spacing w:before="120"/>
              <w:jc w:val="center"/>
              <w:rPr>
                <w:szCs w:val="22"/>
              </w:rPr>
            </w:pPr>
            <w:r w:rsidRPr="003E2C20">
              <w:rPr>
                <w:szCs w:val="22"/>
              </w:rPr>
              <w:t>Período de Execução</w:t>
            </w:r>
          </w:p>
        </w:tc>
        <w:tc>
          <w:tcPr>
            <w:tcW w:w="2547" w:type="dxa"/>
            <w:vMerge w:val="restart"/>
            <w:shd w:val="clear" w:color="auto" w:fill="auto"/>
            <w:vAlign w:val="center"/>
          </w:tcPr>
          <w:p w14:paraId="47B126EA" w14:textId="77777777" w:rsidR="00CF6BD0" w:rsidRPr="003E2C20" w:rsidRDefault="00CF6BD0" w:rsidP="005C1DD6">
            <w:pPr>
              <w:spacing w:before="120"/>
              <w:jc w:val="center"/>
              <w:rPr>
                <w:szCs w:val="22"/>
              </w:rPr>
            </w:pPr>
            <w:r w:rsidRPr="003E2C20">
              <w:rPr>
                <w:szCs w:val="22"/>
              </w:rPr>
              <w:t>Contratante</w:t>
            </w:r>
          </w:p>
          <w:p w14:paraId="722EB9D1" w14:textId="77777777" w:rsidR="00CF6BD0" w:rsidRPr="003E2C20" w:rsidRDefault="00CF6BD0" w:rsidP="005C1DD6">
            <w:pPr>
              <w:spacing w:before="120"/>
              <w:jc w:val="center"/>
              <w:rPr>
                <w:szCs w:val="22"/>
              </w:rPr>
            </w:pPr>
            <w:r w:rsidRPr="003E2C20">
              <w:rPr>
                <w:szCs w:val="22"/>
              </w:rPr>
              <w:t>(Nome e Endereço)</w:t>
            </w:r>
          </w:p>
        </w:tc>
        <w:tc>
          <w:tcPr>
            <w:tcW w:w="2547" w:type="dxa"/>
            <w:vMerge w:val="restart"/>
            <w:shd w:val="clear" w:color="auto" w:fill="auto"/>
            <w:vAlign w:val="center"/>
          </w:tcPr>
          <w:p w14:paraId="059B8CD4" w14:textId="77777777" w:rsidR="00CF6BD0" w:rsidRPr="003E2C20" w:rsidRDefault="00CF6BD0" w:rsidP="005C1DD6">
            <w:pPr>
              <w:spacing w:before="120"/>
              <w:jc w:val="center"/>
              <w:rPr>
                <w:szCs w:val="22"/>
              </w:rPr>
            </w:pPr>
            <w:r w:rsidRPr="003E2C20">
              <w:rPr>
                <w:szCs w:val="22"/>
              </w:rPr>
              <w:t>Atestado/Certidão (2)</w:t>
            </w:r>
          </w:p>
        </w:tc>
      </w:tr>
      <w:tr w:rsidR="00CF6BD0" w:rsidRPr="003E2C20" w14:paraId="64644350" w14:textId="77777777" w:rsidTr="005C1DD6">
        <w:trPr>
          <w:jc w:val="center"/>
        </w:trPr>
        <w:tc>
          <w:tcPr>
            <w:tcW w:w="1668" w:type="dxa"/>
            <w:vMerge/>
            <w:shd w:val="clear" w:color="auto" w:fill="auto"/>
            <w:vAlign w:val="center"/>
          </w:tcPr>
          <w:p w14:paraId="433E5258" w14:textId="77777777" w:rsidR="00CF6BD0" w:rsidRPr="003E2C20" w:rsidRDefault="00CF6BD0" w:rsidP="005C1DD6">
            <w:pPr>
              <w:spacing w:before="120"/>
              <w:jc w:val="center"/>
              <w:rPr>
                <w:szCs w:val="22"/>
              </w:rPr>
            </w:pPr>
          </w:p>
        </w:tc>
        <w:tc>
          <w:tcPr>
            <w:tcW w:w="4742" w:type="dxa"/>
            <w:vMerge/>
            <w:shd w:val="clear" w:color="auto" w:fill="auto"/>
            <w:vAlign w:val="center"/>
          </w:tcPr>
          <w:p w14:paraId="48E9E08C" w14:textId="77777777" w:rsidR="00CF6BD0" w:rsidRPr="003E2C20" w:rsidRDefault="00CF6BD0" w:rsidP="005C1DD6">
            <w:pPr>
              <w:spacing w:before="120"/>
              <w:jc w:val="center"/>
              <w:rPr>
                <w:szCs w:val="22"/>
              </w:rPr>
            </w:pPr>
          </w:p>
        </w:tc>
        <w:tc>
          <w:tcPr>
            <w:tcW w:w="1094" w:type="dxa"/>
            <w:shd w:val="clear" w:color="auto" w:fill="auto"/>
            <w:vAlign w:val="center"/>
          </w:tcPr>
          <w:p w14:paraId="4F5827E3" w14:textId="77777777" w:rsidR="00CF6BD0" w:rsidRPr="003E2C20" w:rsidRDefault="00CF6BD0" w:rsidP="005C1DD6">
            <w:pPr>
              <w:spacing w:before="120"/>
              <w:jc w:val="center"/>
              <w:rPr>
                <w:szCs w:val="22"/>
              </w:rPr>
            </w:pPr>
            <w:r w:rsidRPr="003E2C20">
              <w:rPr>
                <w:szCs w:val="22"/>
              </w:rPr>
              <w:t>Início</w:t>
            </w:r>
          </w:p>
          <w:p w14:paraId="03FEFED1" w14:textId="77777777" w:rsidR="00CF6BD0" w:rsidRPr="003E2C20" w:rsidRDefault="00CF6BD0" w:rsidP="005C1DD6">
            <w:pPr>
              <w:spacing w:before="120"/>
              <w:jc w:val="center"/>
              <w:rPr>
                <w:szCs w:val="22"/>
              </w:rPr>
            </w:pPr>
            <w:r w:rsidRPr="003E2C20">
              <w:rPr>
                <w:szCs w:val="22"/>
              </w:rPr>
              <w:t>(Mês/Ano)</w:t>
            </w:r>
          </w:p>
        </w:tc>
        <w:tc>
          <w:tcPr>
            <w:tcW w:w="1191" w:type="dxa"/>
            <w:shd w:val="clear" w:color="auto" w:fill="auto"/>
            <w:vAlign w:val="center"/>
          </w:tcPr>
          <w:p w14:paraId="6882591C" w14:textId="77777777" w:rsidR="00CF6BD0" w:rsidRPr="003E2C20" w:rsidRDefault="00CF6BD0" w:rsidP="005C1DD6">
            <w:pPr>
              <w:spacing w:before="120"/>
              <w:jc w:val="center"/>
              <w:rPr>
                <w:szCs w:val="22"/>
              </w:rPr>
            </w:pPr>
            <w:r w:rsidRPr="003E2C20">
              <w:rPr>
                <w:szCs w:val="22"/>
              </w:rPr>
              <w:t>Fim</w:t>
            </w:r>
          </w:p>
          <w:p w14:paraId="6BA1886C" w14:textId="77777777" w:rsidR="00CF6BD0" w:rsidRPr="003E2C20" w:rsidRDefault="00CF6BD0" w:rsidP="005C1DD6">
            <w:pPr>
              <w:spacing w:before="120"/>
              <w:jc w:val="center"/>
              <w:rPr>
                <w:szCs w:val="22"/>
              </w:rPr>
            </w:pPr>
            <w:r w:rsidRPr="003E2C20">
              <w:rPr>
                <w:szCs w:val="22"/>
              </w:rPr>
              <w:t>(Mês/Ano)</w:t>
            </w:r>
          </w:p>
        </w:tc>
        <w:tc>
          <w:tcPr>
            <w:tcW w:w="2547" w:type="dxa"/>
            <w:vMerge/>
            <w:shd w:val="clear" w:color="auto" w:fill="auto"/>
            <w:vAlign w:val="center"/>
          </w:tcPr>
          <w:p w14:paraId="2EFB7DBD" w14:textId="77777777" w:rsidR="00CF6BD0" w:rsidRPr="003E2C20" w:rsidRDefault="00CF6BD0" w:rsidP="005C1DD6">
            <w:pPr>
              <w:spacing w:before="120"/>
              <w:jc w:val="center"/>
              <w:rPr>
                <w:szCs w:val="22"/>
              </w:rPr>
            </w:pPr>
          </w:p>
        </w:tc>
        <w:tc>
          <w:tcPr>
            <w:tcW w:w="2547" w:type="dxa"/>
            <w:vMerge/>
            <w:shd w:val="clear" w:color="auto" w:fill="auto"/>
            <w:vAlign w:val="center"/>
          </w:tcPr>
          <w:p w14:paraId="011381B9" w14:textId="77777777" w:rsidR="00CF6BD0" w:rsidRPr="003E2C20" w:rsidRDefault="00CF6BD0" w:rsidP="005C1DD6">
            <w:pPr>
              <w:spacing w:before="120"/>
              <w:jc w:val="center"/>
              <w:rPr>
                <w:szCs w:val="22"/>
              </w:rPr>
            </w:pPr>
          </w:p>
        </w:tc>
      </w:tr>
      <w:tr w:rsidR="00CF6BD0" w:rsidRPr="003E2C20" w14:paraId="38845D72" w14:textId="77777777" w:rsidTr="005C1DD6">
        <w:trPr>
          <w:trHeight w:val="1277"/>
          <w:jc w:val="center"/>
        </w:trPr>
        <w:tc>
          <w:tcPr>
            <w:tcW w:w="1668" w:type="dxa"/>
            <w:shd w:val="clear" w:color="auto" w:fill="auto"/>
            <w:vAlign w:val="center"/>
          </w:tcPr>
          <w:p w14:paraId="75773B3D" w14:textId="77777777" w:rsidR="00CF6BD0" w:rsidRPr="003E2C20" w:rsidRDefault="00CF6BD0" w:rsidP="005C1DD6">
            <w:pPr>
              <w:spacing w:before="120"/>
              <w:jc w:val="center"/>
              <w:rPr>
                <w:szCs w:val="22"/>
              </w:rPr>
            </w:pPr>
          </w:p>
        </w:tc>
        <w:tc>
          <w:tcPr>
            <w:tcW w:w="4742" w:type="dxa"/>
            <w:shd w:val="clear" w:color="auto" w:fill="auto"/>
            <w:vAlign w:val="center"/>
          </w:tcPr>
          <w:p w14:paraId="7A287D08" w14:textId="77777777" w:rsidR="00CF6BD0" w:rsidRPr="003E2C20" w:rsidRDefault="00CF6BD0" w:rsidP="005C1DD6">
            <w:pPr>
              <w:spacing w:before="120"/>
              <w:jc w:val="center"/>
              <w:rPr>
                <w:szCs w:val="22"/>
              </w:rPr>
            </w:pPr>
          </w:p>
        </w:tc>
        <w:tc>
          <w:tcPr>
            <w:tcW w:w="1094" w:type="dxa"/>
            <w:shd w:val="clear" w:color="auto" w:fill="auto"/>
            <w:vAlign w:val="center"/>
          </w:tcPr>
          <w:p w14:paraId="7E518F11" w14:textId="77777777" w:rsidR="00CF6BD0" w:rsidRPr="003E2C20" w:rsidRDefault="00CF6BD0" w:rsidP="005C1DD6">
            <w:pPr>
              <w:spacing w:before="120"/>
              <w:jc w:val="center"/>
              <w:rPr>
                <w:szCs w:val="22"/>
              </w:rPr>
            </w:pPr>
          </w:p>
        </w:tc>
        <w:tc>
          <w:tcPr>
            <w:tcW w:w="1191" w:type="dxa"/>
            <w:shd w:val="clear" w:color="auto" w:fill="auto"/>
            <w:vAlign w:val="center"/>
          </w:tcPr>
          <w:p w14:paraId="19EA866D" w14:textId="77777777" w:rsidR="00CF6BD0" w:rsidRPr="003E2C20" w:rsidRDefault="00CF6BD0" w:rsidP="005C1DD6">
            <w:pPr>
              <w:spacing w:before="120"/>
              <w:jc w:val="center"/>
              <w:rPr>
                <w:szCs w:val="22"/>
              </w:rPr>
            </w:pPr>
          </w:p>
        </w:tc>
        <w:tc>
          <w:tcPr>
            <w:tcW w:w="2547" w:type="dxa"/>
            <w:shd w:val="clear" w:color="auto" w:fill="auto"/>
            <w:vAlign w:val="center"/>
          </w:tcPr>
          <w:p w14:paraId="5533B1D4" w14:textId="77777777" w:rsidR="00CF6BD0" w:rsidRPr="003E2C20" w:rsidRDefault="00CF6BD0" w:rsidP="005C1DD6">
            <w:pPr>
              <w:spacing w:before="120"/>
              <w:jc w:val="center"/>
              <w:rPr>
                <w:szCs w:val="22"/>
              </w:rPr>
            </w:pPr>
          </w:p>
        </w:tc>
        <w:tc>
          <w:tcPr>
            <w:tcW w:w="2547" w:type="dxa"/>
            <w:shd w:val="clear" w:color="auto" w:fill="auto"/>
            <w:vAlign w:val="center"/>
          </w:tcPr>
          <w:p w14:paraId="3B39EEA1" w14:textId="77777777" w:rsidR="00CF6BD0" w:rsidRPr="003E2C20" w:rsidRDefault="00CF6BD0" w:rsidP="005C1DD6">
            <w:pPr>
              <w:spacing w:before="120"/>
              <w:jc w:val="center"/>
              <w:rPr>
                <w:szCs w:val="22"/>
              </w:rPr>
            </w:pPr>
          </w:p>
        </w:tc>
      </w:tr>
      <w:tr w:rsidR="00CF6BD0" w:rsidRPr="003E2C20" w14:paraId="75DE1432" w14:textId="77777777" w:rsidTr="005C1DD6">
        <w:trPr>
          <w:trHeight w:val="1681"/>
          <w:jc w:val="center"/>
        </w:trPr>
        <w:tc>
          <w:tcPr>
            <w:tcW w:w="1668" w:type="dxa"/>
            <w:shd w:val="clear" w:color="auto" w:fill="auto"/>
          </w:tcPr>
          <w:p w14:paraId="4901B8C7" w14:textId="77777777" w:rsidR="00CF6BD0" w:rsidRPr="003E2C20" w:rsidRDefault="00CF6BD0" w:rsidP="005C1DD6">
            <w:pPr>
              <w:spacing w:before="120"/>
              <w:jc w:val="center"/>
              <w:rPr>
                <w:szCs w:val="22"/>
              </w:rPr>
            </w:pPr>
            <w:r w:rsidRPr="003E2C20">
              <w:rPr>
                <w:szCs w:val="22"/>
              </w:rPr>
              <w:t>Data:</w:t>
            </w:r>
          </w:p>
        </w:tc>
        <w:tc>
          <w:tcPr>
            <w:tcW w:w="5836" w:type="dxa"/>
            <w:gridSpan w:val="2"/>
            <w:shd w:val="clear" w:color="auto" w:fill="auto"/>
          </w:tcPr>
          <w:p w14:paraId="621A8661" w14:textId="77777777" w:rsidR="00CF6BD0" w:rsidRPr="003E2C20" w:rsidRDefault="00CF6BD0" w:rsidP="005C1DD6">
            <w:pPr>
              <w:spacing w:before="120"/>
              <w:jc w:val="center"/>
              <w:rPr>
                <w:szCs w:val="22"/>
              </w:rPr>
            </w:pPr>
            <w:r w:rsidRPr="003E2C20">
              <w:rPr>
                <w:szCs w:val="22"/>
              </w:rPr>
              <w:t>Nome da Firma:</w:t>
            </w:r>
          </w:p>
        </w:tc>
        <w:tc>
          <w:tcPr>
            <w:tcW w:w="6285" w:type="dxa"/>
            <w:gridSpan w:val="3"/>
            <w:shd w:val="clear" w:color="auto" w:fill="auto"/>
          </w:tcPr>
          <w:p w14:paraId="2EA21A25" w14:textId="77777777" w:rsidR="00CF6BD0" w:rsidRPr="003E2C20" w:rsidRDefault="00CF6BD0" w:rsidP="005C1DD6">
            <w:pPr>
              <w:spacing w:before="120"/>
              <w:jc w:val="center"/>
              <w:rPr>
                <w:szCs w:val="22"/>
              </w:rPr>
            </w:pPr>
            <w:r w:rsidRPr="003E2C20">
              <w:rPr>
                <w:szCs w:val="22"/>
              </w:rPr>
              <w:t>Identificação, Qualificação e assinatura do responsável pelas informações:</w:t>
            </w:r>
          </w:p>
          <w:p w14:paraId="1BD1CE4B" w14:textId="77777777" w:rsidR="00CF6BD0" w:rsidRPr="003E2C20" w:rsidRDefault="00CF6BD0" w:rsidP="005C1DD6">
            <w:pPr>
              <w:spacing w:before="120"/>
              <w:jc w:val="center"/>
              <w:rPr>
                <w:szCs w:val="22"/>
              </w:rPr>
            </w:pPr>
          </w:p>
          <w:p w14:paraId="5AE3C659" w14:textId="77777777" w:rsidR="00CF6BD0" w:rsidRPr="003E2C20" w:rsidRDefault="00CF6BD0" w:rsidP="005C1DD6">
            <w:pPr>
              <w:spacing w:before="120"/>
              <w:jc w:val="center"/>
              <w:rPr>
                <w:szCs w:val="22"/>
              </w:rPr>
            </w:pPr>
          </w:p>
          <w:p w14:paraId="6F3D1986" w14:textId="77777777" w:rsidR="00CF6BD0" w:rsidRPr="003E2C20" w:rsidRDefault="00CF6BD0" w:rsidP="005C1DD6">
            <w:pPr>
              <w:spacing w:before="120"/>
              <w:jc w:val="center"/>
              <w:rPr>
                <w:szCs w:val="22"/>
              </w:rPr>
            </w:pPr>
          </w:p>
          <w:p w14:paraId="160917AD" w14:textId="77777777" w:rsidR="00CF6BD0" w:rsidRPr="003E2C20" w:rsidRDefault="00CF6BD0" w:rsidP="005C1DD6">
            <w:pPr>
              <w:spacing w:before="120"/>
              <w:jc w:val="center"/>
              <w:rPr>
                <w:szCs w:val="22"/>
              </w:rPr>
            </w:pPr>
          </w:p>
        </w:tc>
      </w:tr>
      <w:tr w:rsidR="00CF6BD0" w:rsidRPr="003E2C20" w14:paraId="68E97BE4" w14:textId="77777777" w:rsidTr="005C1DD6">
        <w:trPr>
          <w:jc w:val="center"/>
        </w:trPr>
        <w:tc>
          <w:tcPr>
            <w:tcW w:w="13789" w:type="dxa"/>
            <w:gridSpan w:val="6"/>
            <w:shd w:val="clear" w:color="auto" w:fill="auto"/>
            <w:vAlign w:val="center"/>
          </w:tcPr>
          <w:p w14:paraId="63B9C5E3" w14:textId="43D35426" w:rsidR="00CF6BD0" w:rsidRPr="003E2C20" w:rsidRDefault="00CF6BD0" w:rsidP="00796C3F">
            <w:pPr>
              <w:spacing w:before="120"/>
              <w:jc w:val="both"/>
              <w:rPr>
                <w:szCs w:val="22"/>
              </w:rPr>
            </w:pPr>
            <w:proofErr w:type="gramStart"/>
            <w:r w:rsidRPr="003E2C20">
              <w:rPr>
                <w:szCs w:val="22"/>
              </w:rPr>
              <w:t xml:space="preserve">(1) </w:t>
            </w:r>
            <w:r w:rsidR="005E60E2">
              <w:rPr>
                <w:szCs w:val="22"/>
              </w:rPr>
              <w:t>Indicar</w:t>
            </w:r>
            <w:proofErr w:type="gramEnd"/>
            <w:r w:rsidR="005E60E2">
              <w:rPr>
                <w:szCs w:val="22"/>
              </w:rPr>
              <w:t xml:space="preserve"> o número do item do atestado correspondente a exigência técnica</w:t>
            </w:r>
          </w:p>
        </w:tc>
      </w:tr>
      <w:tr w:rsidR="00CF6BD0" w:rsidRPr="003E2C20" w14:paraId="7BB104BE" w14:textId="77777777" w:rsidTr="005C1DD6">
        <w:trPr>
          <w:trHeight w:val="702"/>
          <w:jc w:val="center"/>
        </w:trPr>
        <w:tc>
          <w:tcPr>
            <w:tcW w:w="13789" w:type="dxa"/>
            <w:gridSpan w:val="6"/>
            <w:shd w:val="clear" w:color="auto" w:fill="auto"/>
            <w:vAlign w:val="center"/>
          </w:tcPr>
          <w:p w14:paraId="6042BF48" w14:textId="77777777" w:rsidR="00CF6BD0" w:rsidRPr="003E2C20" w:rsidRDefault="00CF6BD0" w:rsidP="005C1DD6">
            <w:pPr>
              <w:spacing w:before="120"/>
              <w:jc w:val="both"/>
              <w:rPr>
                <w:szCs w:val="22"/>
              </w:rPr>
            </w:pPr>
            <w:proofErr w:type="gramStart"/>
            <w:r w:rsidRPr="003E2C20">
              <w:rPr>
                <w:szCs w:val="22"/>
              </w:rPr>
              <w:t>(2) Juntar</w:t>
            </w:r>
            <w:proofErr w:type="gramEnd"/>
            <w:r w:rsidRPr="003E2C20">
              <w:rPr>
                <w:szCs w:val="22"/>
              </w:rPr>
              <w:t xml:space="preserve"> cópias dos atestados/certidões fornecidos por pessoas jurídicas de direito público ou privado devidamente certificados e averbados pelo CREA ou CAU indicando na coluna o número de ordem do atestado pertinente.</w:t>
            </w:r>
          </w:p>
        </w:tc>
      </w:tr>
    </w:tbl>
    <w:p w14:paraId="510FFA30" w14:textId="77777777" w:rsidR="00CF6BD0" w:rsidRDefault="00CF6BD0" w:rsidP="00CF6BD0">
      <w:pPr>
        <w:spacing w:before="120"/>
        <w:jc w:val="both"/>
        <w:rPr>
          <w:szCs w:val="22"/>
        </w:rPr>
      </w:pPr>
    </w:p>
    <w:p w14:paraId="6CFDE55E" w14:textId="77777777" w:rsidR="00CF6BD0" w:rsidRDefault="00CF6BD0" w:rsidP="00CF6BD0">
      <w:pPr>
        <w:pStyle w:val="Ttulo"/>
        <w:spacing w:before="120"/>
        <w:rPr>
          <w:sz w:val="22"/>
          <w:szCs w:val="22"/>
        </w:rPr>
      </w:pPr>
      <w:r>
        <w:rPr>
          <w:szCs w:val="22"/>
        </w:rPr>
        <w:br w:type="page"/>
      </w:r>
      <w:r>
        <w:rPr>
          <w:sz w:val="22"/>
          <w:szCs w:val="22"/>
        </w:rPr>
        <w:lastRenderedPageBreak/>
        <w:t>EDITAL DE LICITAÇÃO</w:t>
      </w:r>
    </w:p>
    <w:p w14:paraId="6355307F" w14:textId="43B713E4" w:rsidR="00CF6BD0" w:rsidRPr="00C9300A" w:rsidRDefault="00CF6BD0" w:rsidP="00CF6BD0">
      <w:pPr>
        <w:pStyle w:val="Ttulo"/>
        <w:spacing w:before="120"/>
        <w:rPr>
          <w:sz w:val="22"/>
          <w:szCs w:val="22"/>
        </w:rPr>
      </w:pPr>
      <w:r w:rsidRPr="00C9300A">
        <w:rPr>
          <w:sz w:val="22"/>
          <w:szCs w:val="22"/>
        </w:rPr>
        <w:t xml:space="preserve">PROCESSO ADMINISTRATIVO Nº </w:t>
      </w:r>
      <w:r w:rsidR="00485582">
        <w:rPr>
          <w:sz w:val="22"/>
          <w:szCs w:val="22"/>
        </w:rPr>
        <w:t>23104.030074/2018-45</w:t>
      </w:r>
    </w:p>
    <w:p w14:paraId="563260F6" w14:textId="77777777" w:rsidR="00CF6BD0" w:rsidRDefault="00CF6BD0" w:rsidP="00CF6BD0">
      <w:pPr>
        <w:spacing w:before="120"/>
        <w:jc w:val="center"/>
        <w:rPr>
          <w:b/>
          <w:szCs w:val="22"/>
        </w:rPr>
      </w:pPr>
      <w:r w:rsidRPr="006956C0">
        <w:rPr>
          <w:b/>
          <w:szCs w:val="22"/>
        </w:rPr>
        <w:t>ANEXO I</w:t>
      </w:r>
      <w:r>
        <w:rPr>
          <w:b/>
          <w:szCs w:val="22"/>
        </w:rPr>
        <w:t>I</w:t>
      </w:r>
      <w:r w:rsidRPr="006956C0">
        <w:rPr>
          <w:b/>
          <w:szCs w:val="22"/>
        </w:rPr>
        <w:t xml:space="preserve">I – </w:t>
      </w:r>
      <w:r>
        <w:rPr>
          <w:b/>
          <w:szCs w:val="22"/>
        </w:rPr>
        <w:t>QUADRO 03</w:t>
      </w:r>
    </w:p>
    <w:p w14:paraId="65BE9BA0" w14:textId="77777777" w:rsidR="00CF6BD0" w:rsidRDefault="00CF6BD0" w:rsidP="00CF6BD0">
      <w:pPr>
        <w:spacing w:before="120"/>
        <w:jc w:val="both"/>
        <w:rPr>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4742"/>
        <w:gridCol w:w="1094"/>
        <w:gridCol w:w="1191"/>
        <w:gridCol w:w="2547"/>
        <w:gridCol w:w="2547"/>
      </w:tblGrid>
      <w:tr w:rsidR="00CF6BD0" w:rsidRPr="003E2C20" w14:paraId="184D139A" w14:textId="77777777" w:rsidTr="005C1DD6">
        <w:trPr>
          <w:jc w:val="center"/>
        </w:trPr>
        <w:tc>
          <w:tcPr>
            <w:tcW w:w="1668" w:type="dxa"/>
            <w:shd w:val="clear" w:color="auto" w:fill="auto"/>
            <w:vAlign w:val="center"/>
          </w:tcPr>
          <w:p w14:paraId="5C65364B" w14:textId="77777777" w:rsidR="00CF6BD0" w:rsidRPr="003E2C20" w:rsidRDefault="00CF6BD0" w:rsidP="005C1DD6">
            <w:pPr>
              <w:spacing w:before="120"/>
              <w:jc w:val="center"/>
              <w:rPr>
                <w:b/>
                <w:szCs w:val="22"/>
              </w:rPr>
            </w:pPr>
            <w:r w:rsidRPr="003E2C20">
              <w:rPr>
                <w:b/>
                <w:szCs w:val="22"/>
              </w:rPr>
              <w:t>Quadro 03</w:t>
            </w:r>
          </w:p>
        </w:tc>
        <w:tc>
          <w:tcPr>
            <w:tcW w:w="12121" w:type="dxa"/>
            <w:gridSpan w:val="5"/>
            <w:shd w:val="clear" w:color="auto" w:fill="auto"/>
            <w:vAlign w:val="center"/>
          </w:tcPr>
          <w:p w14:paraId="31E0CE0A" w14:textId="20631D88" w:rsidR="00CF6BD0" w:rsidRPr="003E2C20" w:rsidRDefault="00CF6BD0" w:rsidP="005C1DD6">
            <w:pPr>
              <w:spacing w:before="120"/>
              <w:jc w:val="center"/>
              <w:rPr>
                <w:b/>
                <w:szCs w:val="22"/>
              </w:rPr>
            </w:pPr>
            <w:r w:rsidRPr="003E2C20">
              <w:rPr>
                <w:b/>
                <w:szCs w:val="22"/>
              </w:rPr>
              <w:t xml:space="preserve">Relação dos serviços executados pelo proponente </w:t>
            </w:r>
            <w:r w:rsidR="005A6F56" w:rsidRPr="003E2C20">
              <w:rPr>
                <w:b/>
                <w:szCs w:val="22"/>
              </w:rPr>
              <w:t>compatível (</w:t>
            </w:r>
            <w:r w:rsidRPr="003E2C20">
              <w:rPr>
                <w:b/>
                <w:szCs w:val="22"/>
              </w:rPr>
              <w:t>eis) com o objeto da licitação</w:t>
            </w:r>
          </w:p>
        </w:tc>
      </w:tr>
      <w:tr w:rsidR="00CF6BD0" w:rsidRPr="003E2C20" w14:paraId="34A421F0" w14:textId="77777777" w:rsidTr="005C1DD6">
        <w:trPr>
          <w:jc w:val="center"/>
        </w:trPr>
        <w:tc>
          <w:tcPr>
            <w:tcW w:w="1668" w:type="dxa"/>
            <w:vMerge w:val="restart"/>
            <w:shd w:val="clear" w:color="auto" w:fill="auto"/>
            <w:vAlign w:val="center"/>
          </w:tcPr>
          <w:p w14:paraId="5FF5B6BD" w14:textId="2B32C2EA" w:rsidR="00CF6BD0" w:rsidRPr="003E2C20" w:rsidRDefault="00796C3F" w:rsidP="00796C3F">
            <w:pPr>
              <w:spacing w:before="120"/>
              <w:jc w:val="center"/>
              <w:rPr>
                <w:szCs w:val="22"/>
              </w:rPr>
            </w:pPr>
            <w:r>
              <w:rPr>
                <w:szCs w:val="22"/>
              </w:rPr>
              <w:t>Nº do item</w:t>
            </w:r>
          </w:p>
        </w:tc>
        <w:tc>
          <w:tcPr>
            <w:tcW w:w="4742" w:type="dxa"/>
            <w:vMerge w:val="restart"/>
            <w:shd w:val="clear" w:color="auto" w:fill="auto"/>
            <w:vAlign w:val="center"/>
          </w:tcPr>
          <w:p w14:paraId="7070488C" w14:textId="77777777" w:rsidR="00CF6BD0" w:rsidRPr="003E2C20" w:rsidRDefault="00CF6BD0" w:rsidP="005C1DD6">
            <w:pPr>
              <w:spacing w:before="120"/>
              <w:jc w:val="center"/>
              <w:rPr>
                <w:szCs w:val="22"/>
              </w:rPr>
            </w:pPr>
            <w:r w:rsidRPr="003E2C20">
              <w:rPr>
                <w:szCs w:val="22"/>
              </w:rPr>
              <w:t>Identificação dos serviços executados compatíveis com o objeto da licitação</w:t>
            </w:r>
          </w:p>
        </w:tc>
        <w:tc>
          <w:tcPr>
            <w:tcW w:w="2285" w:type="dxa"/>
            <w:gridSpan w:val="2"/>
            <w:shd w:val="clear" w:color="auto" w:fill="auto"/>
            <w:vAlign w:val="center"/>
          </w:tcPr>
          <w:p w14:paraId="1E9C2589" w14:textId="77777777" w:rsidR="00CF6BD0" w:rsidRPr="003E2C20" w:rsidRDefault="00CF6BD0" w:rsidP="005C1DD6">
            <w:pPr>
              <w:spacing w:before="120"/>
              <w:jc w:val="center"/>
              <w:rPr>
                <w:szCs w:val="22"/>
              </w:rPr>
            </w:pPr>
            <w:r w:rsidRPr="003E2C20">
              <w:rPr>
                <w:szCs w:val="22"/>
              </w:rPr>
              <w:t>Período de Execução</w:t>
            </w:r>
          </w:p>
        </w:tc>
        <w:tc>
          <w:tcPr>
            <w:tcW w:w="2547" w:type="dxa"/>
            <w:vMerge w:val="restart"/>
            <w:shd w:val="clear" w:color="auto" w:fill="auto"/>
            <w:vAlign w:val="center"/>
          </w:tcPr>
          <w:p w14:paraId="6758CA37" w14:textId="77777777" w:rsidR="00CF6BD0" w:rsidRPr="003E2C20" w:rsidRDefault="00CF6BD0" w:rsidP="005C1DD6">
            <w:pPr>
              <w:spacing w:before="120"/>
              <w:jc w:val="center"/>
              <w:rPr>
                <w:szCs w:val="22"/>
              </w:rPr>
            </w:pPr>
            <w:r w:rsidRPr="003E2C20">
              <w:rPr>
                <w:szCs w:val="22"/>
              </w:rPr>
              <w:t>Contratante</w:t>
            </w:r>
          </w:p>
          <w:p w14:paraId="54528AD4" w14:textId="77777777" w:rsidR="00CF6BD0" w:rsidRPr="003E2C20" w:rsidRDefault="00CF6BD0" w:rsidP="005C1DD6">
            <w:pPr>
              <w:spacing w:before="120"/>
              <w:jc w:val="center"/>
              <w:rPr>
                <w:szCs w:val="22"/>
              </w:rPr>
            </w:pPr>
            <w:r w:rsidRPr="003E2C20">
              <w:rPr>
                <w:szCs w:val="22"/>
              </w:rPr>
              <w:t>(Nome e Endereço)</w:t>
            </w:r>
          </w:p>
        </w:tc>
        <w:tc>
          <w:tcPr>
            <w:tcW w:w="2547" w:type="dxa"/>
            <w:vMerge w:val="restart"/>
            <w:shd w:val="clear" w:color="auto" w:fill="auto"/>
            <w:vAlign w:val="center"/>
          </w:tcPr>
          <w:p w14:paraId="7DA4C19A" w14:textId="77777777" w:rsidR="00CF6BD0" w:rsidRPr="003E2C20" w:rsidRDefault="00CF6BD0" w:rsidP="005C1DD6">
            <w:pPr>
              <w:spacing w:before="120"/>
              <w:jc w:val="center"/>
              <w:rPr>
                <w:szCs w:val="22"/>
              </w:rPr>
            </w:pPr>
            <w:r w:rsidRPr="003E2C20">
              <w:rPr>
                <w:szCs w:val="22"/>
              </w:rPr>
              <w:t>Atestado/Certidão (2)</w:t>
            </w:r>
          </w:p>
        </w:tc>
      </w:tr>
      <w:tr w:rsidR="00CF6BD0" w:rsidRPr="003E2C20" w14:paraId="5F529FAB" w14:textId="77777777" w:rsidTr="005C1DD6">
        <w:trPr>
          <w:jc w:val="center"/>
        </w:trPr>
        <w:tc>
          <w:tcPr>
            <w:tcW w:w="1668" w:type="dxa"/>
            <w:vMerge/>
            <w:shd w:val="clear" w:color="auto" w:fill="auto"/>
            <w:vAlign w:val="center"/>
          </w:tcPr>
          <w:p w14:paraId="17B6CABC" w14:textId="77777777" w:rsidR="00CF6BD0" w:rsidRPr="003E2C20" w:rsidRDefault="00CF6BD0" w:rsidP="005C1DD6">
            <w:pPr>
              <w:spacing w:before="120"/>
              <w:jc w:val="center"/>
              <w:rPr>
                <w:szCs w:val="22"/>
              </w:rPr>
            </w:pPr>
          </w:p>
        </w:tc>
        <w:tc>
          <w:tcPr>
            <w:tcW w:w="4742" w:type="dxa"/>
            <w:vMerge/>
            <w:shd w:val="clear" w:color="auto" w:fill="auto"/>
            <w:vAlign w:val="center"/>
          </w:tcPr>
          <w:p w14:paraId="5A8C39E7" w14:textId="77777777" w:rsidR="00CF6BD0" w:rsidRPr="003E2C20" w:rsidRDefault="00CF6BD0" w:rsidP="005C1DD6">
            <w:pPr>
              <w:spacing w:before="120"/>
              <w:jc w:val="center"/>
              <w:rPr>
                <w:szCs w:val="22"/>
              </w:rPr>
            </w:pPr>
          </w:p>
        </w:tc>
        <w:tc>
          <w:tcPr>
            <w:tcW w:w="1094" w:type="dxa"/>
            <w:shd w:val="clear" w:color="auto" w:fill="auto"/>
            <w:vAlign w:val="center"/>
          </w:tcPr>
          <w:p w14:paraId="5096482E" w14:textId="77777777" w:rsidR="00CF6BD0" w:rsidRPr="003E2C20" w:rsidRDefault="00CF6BD0" w:rsidP="005C1DD6">
            <w:pPr>
              <w:spacing w:before="120"/>
              <w:jc w:val="center"/>
              <w:rPr>
                <w:szCs w:val="22"/>
              </w:rPr>
            </w:pPr>
            <w:r w:rsidRPr="003E2C20">
              <w:rPr>
                <w:szCs w:val="22"/>
              </w:rPr>
              <w:t>Início</w:t>
            </w:r>
          </w:p>
          <w:p w14:paraId="305BF0D1" w14:textId="77777777" w:rsidR="00CF6BD0" w:rsidRPr="003E2C20" w:rsidRDefault="00CF6BD0" w:rsidP="005C1DD6">
            <w:pPr>
              <w:spacing w:before="120"/>
              <w:jc w:val="center"/>
              <w:rPr>
                <w:szCs w:val="22"/>
              </w:rPr>
            </w:pPr>
            <w:r w:rsidRPr="003E2C20">
              <w:rPr>
                <w:szCs w:val="22"/>
              </w:rPr>
              <w:t>(Mês/Ano)</w:t>
            </w:r>
          </w:p>
        </w:tc>
        <w:tc>
          <w:tcPr>
            <w:tcW w:w="1191" w:type="dxa"/>
            <w:shd w:val="clear" w:color="auto" w:fill="auto"/>
            <w:vAlign w:val="center"/>
          </w:tcPr>
          <w:p w14:paraId="52324F2D" w14:textId="77777777" w:rsidR="00CF6BD0" w:rsidRPr="003E2C20" w:rsidRDefault="00CF6BD0" w:rsidP="005C1DD6">
            <w:pPr>
              <w:spacing w:before="120"/>
              <w:jc w:val="center"/>
              <w:rPr>
                <w:szCs w:val="22"/>
              </w:rPr>
            </w:pPr>
            <w:r w:rsidRPr="003E2C20">
              <w:rPr>
                <w:szCs w:val="22"/>
              </w:rPr>
              <w:t>Fim</w:t>
            </w:r>
          </w:p>
          <w:p w14:paraId="6F145599" w14:textId="77777777" w:rsidR="00CF6BD0" w:rsidRPr="003E2C20" w:rsidRDefault="00CF6BD0" w:rsidP="005C1DD6">
            <w:pPr>
              <w:spacing w:before="120"/>
              <w:jc w:val="center"/>
              <w:rPr>
                <w:szCs w:val="22"/>
              </w:rPr>
            </w:pPr>
            <w:r w:rsidRPr="003E2C20">
              <w:rPr>
                <w:szCs w:val="22"/>
              </w:rPr>
              <w:t>(Mês/Ano)</w:t>
            </w:r>
          </w:p>
        </w:tc>
        <w:tc>
          <w:tcPr>
            <w:tcW w:w="2547" w:type="dxa"/>
            <w:vMerge/>
            <w:shd w:val="clear" w:color="auto" w:fill="auto"/>
            <w:vAlign w:val="center"/>
          </w:tcPr>
          <w:p w14:paraId="7A24D021" w14:textId="77777777" w:rsidR="00CF6BD0" w:rsidRPr="003E2C20" w:rsidRDefault="00CF6BD0" w:rsidP="005C1DD6">
            <w:pPr>
              <w:spacing w:before="120"/>
              <w:jc w:val="center"/>
              <w:rPr>
                <w:szCs w:val="22"/>
              </w:rPr>
            </w:pPr>
          </w:p>
        </w:tc>
        <w:tc>
          <w:tcPr>
            <w:tcW w:w="2547" w:type="dxa"/>
            <w:vMerge/>
            <w:shd w:val="clear" w:color="auto" w:fill="auto"/>
            <w:vAlign w:val="center"/>
          </w:tcPr>
          <w:p w14:paraId="71518470" w14:textId="77777777" w:rsidR="00CF6BD0" w:rsidRPr="003E2C20" w:rsidRDefault="00CF6BD0" w:rsidP="005C1DD6">
            <w:pPr>
              <w:spacing w:before="120"/>
              <w:jc w:val="center"/>
              <w:rPr>
                <w:szCs w:val="22"/>
              </w:rPr>
            </w:pPr>
          </w:p>
        </w:tc>
      </w:tr>
      <w:tr w:rsidR="00CF6BD0" w:rsidRPr="003E2C20" w14:paraId="4B375841" w14:textId="77777777" w:rsidTr="005C1DD6">
        <w:trPr>
          <w:trHeight w:val="1881"/>
          <w:jc w:val="center"/>
        </w:trPr>
        <w:tc>
          <w:tcPr>
            <w:tcW w:w="1668" w:type="dxa"/>
            <w:shd w:val="clear" w:color="auto" w:fill="auto"/>
            <w:vAlign w:val="center"/>
          </w:tcPr>
          <w:p w14:paraId="7FC43B02" w14:textId="77777777" w:rsidR="00CF6BD0" w:rsidRPr="003E2C20" w:rsidRDefault="00CF6BD0" w:rsidP="005C1DD6">
            <w:pPr>
              <w:spacing w:before="120"/>
              <w:jc w:val="center"/>
              <w:rPr>
                <w:szCs w:val="22"/>
              </w:rPr>
            </w:pPr>
          </w:p>
        </w:tc>
        <w:tc>
          <w:tcPr>
            <w:tcW w:w="4742" w:type="dxa"/>
            <w:shd w:val="clear" w:color="auto" w:fill="auto"/>
            <w:vAlign w:val="center"/>
          </w:tcPr>
          <w:p w14:paraId="2618BE67" w14:textId="77777777" w:rsidR="00CF6BD0" w:rsidRPr="003E2C20" w:rsidRDefault="00CF6BD0" w:rsidP="005C1DD6">
            <w:pPr>
              <w:spacing w:before="120"/>
              <w:jc w:val="center"/>
              <w:rPr>
                <w:szCs w:val="22"/>
              </w:rPr>
            </w:pPr>
          </w:p>
        </w:tc>
        <w:tc>
          <w:tcPr>
            <w:tcW w:w="1094" w:type="dxa"/>
            <w:shd w:val="clear" w:color="auto" w:fill="auto"/>
            <w:vAlign w:val="center"/>
          </w:tcPr>
          <w:p w14:paraId="1E4D46DE" w14:textId="77777777" w:rsidR="00CF6BD0" w:rsidRPr="003E2C20" w:rsidRDefault="00CF6BD0" w:rsidP="005C1DD6">
            <w:pPr>
              <w:spacing w:before="120"/>
              <w:jc w:val="center"/>
              <w:rPr>
                <w:szCs w:val="22"/>
              </w:rPr>
            </w:pPr>
          </w:p>
        </w:tc>
        <w:tc>
          <w:tcPr>
            <w:tcW w:w="1191" w:type="dxa"/>
            <w:shd w:val="clear" w:color="auto" w:fill="auto"/>
            <w:vAlign w:val="center"/>
          </w:tcPr>
          <w:p w14:paraId="15A47723" w14:textId="77777777" w:rsidR="00CF6BD0" w:rsidRPr="003E2C20" w:rsidRDefault="00CF6BD0" w:rsidP="005C1DD6">
            <w:pPr>
              <w:spacing w:before="120"/>
              <w:jc w:val="center"/>
              <w:rPr>
                <w:szCs w:val="22"/>
              </w:rPr>
            </w:pPr>
          </w:p>
        </w:tc>
        <w:tc>
          <w:tcPr>
            <w:tcW w:w="2547" w:type="dxa"/>
            <w:shd w:val="clear" w:color="auto" w:fill="auto"/>
            <w:vAlign w:val="center"/>
          </w:tcPr>
          <w:p w14:paraId="617B2DF0" w14:textId="77777777" w:rsidR="00CF6BD0" w:rsidRPr="003E2C20" w:rsidRDefault="00CF6BD0" w:rsidP="005C1DD6">
            <w:pPr>
              <w:spacing w:before="120"/>
              <w:jc w:val="center"/>
              <w:rPr>
                <w:szCs w:val="22"/>
              </w:rPr>
            </w:pPr>
          </w:p>
        </w:tc>
        <w:tc>
          <w:tcPr>
            <w:tcW w:w="2547" w:type="dxa"/>
            <w:shd w:val="clear" w:color="auto" w:fill="auto"/>
            <w:vAlign w:val="center"/>
          </w:tcPr>
          <w:p w14:paraId="4D9E412E" w14:textId="77777777" w:rsidR="00CF6BD0" w:rsidRPr="003E2C20" w:rsidRDefault="00CF6BD0" w:rsidP="005C1DD6">
            <w:pPr>
              <w:spacing w:before="120"/>
              <w:jc w:val="center"/>
              <w:rPr>
                <w:szCs w:val="22"/>
              </w:rPr>
            </w:pPr>
          </w:p>
        </w:tc>
      </w:tr>
      <w:tr w:rsidR="00CF6BD0" w:rsidRPr="003E2C20" w14:paraId="2827D0FF" w14:textId="77777777" w:rsidTr="005C1DD6">
        <w:trPr>
          <w:trHeight w:val="472"/>
          <w:jc w:val="center"/>
        </w:trPr>
        <w:tc>
          <w:tcPr>
            <w:tcW w:w="1668" w:type="dxa"/>
            <w:shd w:val="clear" w:color="auto" w:fill="auto"/>
          </w:tcPr>
          <w:p w14:paraId="25418796" w14:textId="77777777" w:rsidR="00CF6BD0" w:rsidRPr="003E2C20" w:rsidRDefault="00CF6BD0" w:rsidP="005C1DD6">
            <w:pPr>
              <w:spacing w:before="120"/>
              <w:jc w:val="center"/>
              <w:rPr>
                <w:szCs w:val="22"/>
              </w:rPr>
            </w:pPr>
            <w:r w:rsidRPr="003E2C20">
              <w:rPr>
                <w:szCs w:val="22"/>
              </w:rPr>
              <w:t>Data:</w:t>
            </w:r>
          </w:p>
        </w:tc>
        <w:tc>
          <w:tcPr>
            <w:tcW w:w="5836" w:type="dxa"/>
            <w:gridSpan w:val="2"/>
            <w:shd w:val="clear" w:color="auto" w:fill="auto"/>
          </w:tcPr>
          <w:p w14:paraId="5DFB5464" w14:textId="77777777" w:rsidR="00CF6BD0" w:rsidRPr="003E2C20" w:rsidRDefault="00CF6BD0" w:rsidP="005C1DD6">
            <w:pPr>
              <w:spacing w:before="120"/>
              <w:jc w:val="center"/>
              <w:rPr>
                <w:szCs w:val="22"/>
              </w:rPr>
            </w:pPr>
            <w:r w:rsidRPr="003E2C20">
              <w:rPr>
                <w:szCs w:val="22"/>
              </w:rPr>
              <w:t>Nome da Firma:</w:t>
            </w:r>
          </w:p>
        </w:tc>
        <w:tc>
          <w:tcPr>
            <w:tcW w:w="6285" w:type="dxa"/>
            <w:gridSpan w:val="3"/>
            <w:shd w:val="clear" w:color="auto" w:fill="auto"/>
          </w:tcPr>
          <w:p w14:paraId="0DE16470" w14:textId="77777777" w:rsidR="00CF6BD0" w:rsidRPr="003E2C20" w:rsidRDefault="00CF6BD0" w:rsidP="005C1DD6">
            <w:pPr>
              <w:spacing w:before="120"/>
              <w:jc w:val="center"/>
              <w:rPr>
                <w:szCs w:val="22"/>
              </w:rPr>
            </w:pPr>
            <w:r w:rsidRPr="003E2C20">
              <w:rPr>
                <w:szCs w:val="22"/>
              </w:rPr>
              <w:t>Identificação, Qualificação e assinatura do responsável pelas informações:</w:t>
            </w:r>
          </w:p>
          <w:p w14:paraId="1AD6C394" w14:textId="77777777" w:rsidR="00CF6BD0" w:rsidRPr="003E2C20" w:rsidRDefault="00CF6BD0" w:rsidP="005C1DD6">
            <w:pPr>
              <w:spacing w:before="120"/>
              <w:jc w:val="center"/>
              <w:rPr>
                <w:szCs w:val="22"/>
              </w:rPr>
            </w:pPr>
          </w:p>
          <w:p w14:paraId="3C19C2A8" w14:textId="77777777" w:rsidR="00CF6BD0" w:rsidRPr="003E2C20" w:rsidRDefault="00CF6BD0" w:rsidP="005C1DD6">
            <w:pPr>
              <w:spacing w:before="120"/>
              <w:jc w:val="center"/>
              <w:rPr>
                <w:szCs w:val="22"/>
              </w:rPr>
            </w:pPr>
          </w:p>
          <w:p w14:paraId="434D8238" w14:textId="77777777" w:rsidR="00CF6BD0" w:rsidRPr="003E2C20" w:rsidRDefault="00CF6BD0" w:rsidP="005C1DD6">
            <w:pPr>
              <w:spacing w:before="120"/>
              <w:jc w:val="center"/>
              <w:rPr>
                <w:szCs w:val="22"/>
              </w:rPr>
            </w:pPr>
          </w:p>
          <w:p w14:paraId="0F897A5C" w14:textId="77777777" w:rsidR="00CF6BD0" w:rsidRPr="003E2C20" w:rsidRDefault="00CF6BD0" w:rsidP="005C1DD6">
            <w:pPr>
              <w:spacing w:before="120"/>
              <w:jc w:val="center"/>
              <w:rPr>
                <w:szCs w:val="22"/>
              </w:rPr>
            </w:pPr>
          </w:p>
        </w:tc>
      </w:tr>
      <w:tr w:rsidR="00CF6BD0" w:rsidRPr="003E2C20" w14:paraId="2C236266" w14:textId="77777777" w:rsidTr="005C1DD6">
        <w:trPr>
          <w:jc w:val="center"/>
        </w:trPr>
        <w:tc>
          <w:tcPr>
            <w:tcW w:w="13789" w:type="dxa"/>
            <w:gridSpan w:val="6"/>
            <w:shd w:val="clear" w:color="auto" w:fill="auto"/>
            <w:vAlign w:val="center"/>
          </w:tcPr>
          <w:p w14:paraId="1A899B9C" w14:textId="4EED270E" w:rsidR="00CF6BD0" w:rsidRPr="003E2C20" w:rsidRDefault="00CF6BD0" w:rsidP="005E60E2">
            <w:pPr>
              <w:spacing w:before="120"/>
              <w:jc w:val="both"/>
              <w:rPr>
                <w:szCs w:val="22"/>
              </w:rPr>
            </w:pPr>
            <w:proofErr w:type="gramStart"/>
            <w:r w:rsidRPr="003E2C20">
              <w:rPr>
                <w:szCs w:val="22"/>
              </w:rPr>
              <w:t xml:space="preserve">(1) </w:t>
            </w:r>
            <w:r w:rsidR="00796C3F">
              <w:rPr>
                <w:szCs w:val="22"/>
              </w:rPr>
              <w:t>Indicar</w:t>
            </w:r>
            <w:proofErr w:type="gramEnd"/>
            <w:r w:rsidR="00796C3F">
              <w:rPr>
                <w:szCs w:val="22"/>
              </w:rPr>
              <w:t xml:space="preserve"> o número do item do atestado</w:t>
            </w:r>
            <w:r w:rsidR="005E60E2">
              <w:rPr>
                <w:szCs w:val="22"/>
              </w:rPr>
              <w:t xml:space="preserve"> correspondente a exigência técnica</w:t>
            </w:r>
          </w:p>
        </w:tc>
      </w:tr>
      <w:tr w:rsidR="00CF6BD0" w:rsidRPr="003E2C20" w14:paraId="066A50CF" w14:textId="77777777" w:rsidTr="005C1DD6">
        <w:trPr>
          <w:jc w:val="center"/>
        </w:trPr>
        <w:tc>
          <w:tcPr>
            <w:tcW w:w="13789" w:type="dxa"/>
            <w:gridSpan w:val="6"/>
            <w:shd w:val="clear" w:color="auto" w:fill="auto"/>
            <w:vAlign w:val="center"/>
          </w:tcPr>
          <w:p w14:paraId="6482BBC5" w14:textId="77777777" w:rsidR="00CF6BD0" w:rsidRPr="003E2C20" w:rsidRDefault="00CF6BD0" w:rsidP="005C1DD6">
            <w:pPr>
              <w:spacing w:before="120"/>
              <w:jc w:val="both"/>
              <w:rPr>
                <w:szCs w:val="22"/>
              </w:rPr>
            </w:pPr>
            <w:proofErr w:type="gramStart"/>
            <w:r w:rsidRPr="003E2C20">
              <w:rPr>
                <w:szCs w:val="22"/>
              </w:rPr>
              <w:t>(2) Juntar</w:t>
            </w:r>
            <w:proofErr w:type="gramEnd"/>
            <w:r w:rsidRPr="003E2C20">
              <w:rPr>
                <w:szCs w:val="22"/>
              </w:rPr>
              <w:t xml:space="preserve"> cópias dos atestados/certidões fornecidos por pessoas jurídicas de direito público ou privado indicando na coluna o número de ordem do atestado pertinente.</w:t>
            </w:r>
          </w:p>
        </w:tc>
      </w:tr>
    </w:tbl>
    <w:p w14:paraId="37AAB951" w14:textId="77777777" w:rsidR="00CF6BD0" w:rsidRDefault="00CF6BD0" w:rsidP="00CF6BD0">
      <w:pPr>
        <w:pStyle w:val="Ttulo"/>
        <w:spacing w:before="120"/>
        <w:rPr>
          <w:szCs w:val="22"/>
        </w:rPr>
      </w:pPr>
      <w:r>
        <w:rPr>
          <w:szCs w:val="22"/>
        </w:rPr>
        <w:br w:type="page"/>
      </w:r>
    </w:p>
    <w:p w14:paraId="2B942108" w14:textId="77777777" w:rsidR="00CF6BD0" w:rsidRDefault="00CF6BD0" w:rsidP="00CF6BD0">
      <w:pPr>
        <w:pStyle w:val="Ttulo"/>
        <w:spacing w:before="120"/>
        <w:rPr>
          <w:szCs w:val="22"/>
        </w:rPr>
        <w:sectPr w:rsidR="00CF6BD0" w:rsidSect="005C1DD6">
          <w:pgSz w:w="16840" w:h="11907" w:orient="landscape" w:code="9"/>
          <w:pgMar w:top="1701" w:right="851" w:bottom="1134" w:left="851" w:header="680" w:footer="284" w:gutter="0"/>
          <w:cols w:space="720"/>
        </w:sectPr>
      </w:pPr>
    </w:p>
    <w:p w14:paraId="6CC40A1E" w14:textId="77777777" w:rsidR="00CF6BD0" w:rsidRDefault="00CF6BD0" w:rsidP="00CF6BD0">
      <w:pPr>
        <w:pStyle w:val="Ttulo"/>
        <w:spacing w:before="120"/>
        <w:rPr>
          <w:sz w:val="22"/>
          <w:szCs w:val="22"/>
        </w:rPr>
      </w:pPr>
      <w:r>
        <w:rPr>
          <w:sz w:val="22"/>
          <w:szCs w:val="22"/>
        </w:rPr>
        <w:lastRenderedPageBreak/>
        <w:t>EDITAL DE LICITAÇÃO</w:t>
      </w:r>
    </w:p>
    <w:p w14:paraId="37C5156A" w14:textId="77777777" w:rsidR="00CF6BD0" w:rsidRPr="0046091D" w:rsidRDefault="00CF6BD0" w:rsidP="00CF6BD0">
      <w:pPr>
        <w:pStyle w:val="Ttulo"/>
        <w:spacing w:before="120"/>
        <w:rPr>
          <w:sz w:val="16"/>
          <w:szCs w:val="16"/>
        </w:rPr>
      </w:pPr>
    </w:p>
    <w:p w14:paraId="1ED3485F" w14:textId="767DF1F4" w:rsidR="00CF6BD0" w:rsidRPr="00C9300A" w:rsidRDefault="00CF6BD0" w:rsidP="00CF6BD0">
      <w:pPr>
        <w:pStyle w:val="Ttulo"/>
        <w:spacing w:before="120"/>
        <w:rPr>
          <w:sz w:val="22"/>
          <w:szCs w:val="22"/>
        </w:rPr>
      </w:pPr>
      <w:r w:rsidRPr="00C9300A">
        <w:rPr>
          <w:sz w:val="22"/>
          <w:szCs w:val="22"/>
        </w:rPr>
        <w:t xml:space="preserve">PROCESSO ADMINISTRATIVO Nº </w:t>
      </w:r>
      <w:r w:rsidR="00485582">
        <w:rPr>
          <w:sz w:val="22"/>
          <w:szCs w:val="22"/>
        </w:rPr>
        <w:t>23104.030074/2018-45</w:t>
      </w:r>
    </w:p>
    <w:p w14:paraId="2A8C1537" w14:textId="77777777" w:rsidR="00CF6BD0" w:rsidRPr="00A21993" w:rsidRDefault="00CF6BD0" w:rsidP="00CF6BD0">
      <w:pPr>
        <w:spacing w:before="120"/>
        <w:jc w:val="center"/>
        <w:rPr>
          <w:szCs w:val="22"/>
        </w:rPr>
      </w:pPr>
    </w:p>
    <w:p w14:paraId="5B16BB5E" w14:textId="77777777" w:rsidR="00CF6BD0" w:rsidRPr="002917E6" w:rsidRDefault="00CF6BD0" w:rsidP="00CF6BD0">
      <w:pPr>
        <w:spacing w:before="120"/>
        <w:jc w:val="center"/>
        <w:rPr>
          <w:b/>
          <w:szCs w:val="22"/>
        </w:rPr>
      </w:pPr>
      <w:r w:rsidRPr="002917E6">
        <w:rPr>
          <w:b/>
          <w:szCs w:val="22"/>
        </w:rPr>
        <w:t xml:space="preserve">ANEXO </w:t>
      </w:r>
      <w:r>
        <w:rPr>
          <w:b/>
          <w:szCs w:val="22"/>
        </w:rPr>
        <w:t>IV</w:t>
      </w:r>
      <w:r w:rsidRPr="002917E6">
        <w:rPr>
          <w:b/>
          <w:szCs w:val="22"/>
        </w:rPr>
        <w:t xml:space="preserve"> - </w:t>
      </w:r>
      <w:r w:rsidRPr="002917E6">
        <w:rPr>
          <w:b/>
        </w:rPr>
        <w:t>ATESTADO DE VISITA AO LOCAL DA OBRA</w:t>
      </w:r>
      <w:r w:rsidRPr="002917E6">
        <w:rPr>
          <w:b/>
          <w:szCs w:val="22"/>
        </w:rPr>
        <w:t xml:space="preserve"> </w:t>
      </w:r>
    </w:p>
    <w:p w14:paraId="121EDD91" w14:textId="77777777" w:rsidR="00CF6BD0" w:rsidRPr="00A21993" w:rsidRDefault="00CF6BD0" w:rsidP="00CF6BD0">
      <w:pPr>
        <w:spacing w:before="120"/>
        <w:jc w:val="both"/>
        <w:rPr>
          <w:szCs w:val="22"/>
        </w:rPr>
      </w:pPr>
    </w:p>
    <w:p w14:paraId="4526C40A" w14:textId="77777777" w:rsidR="00CF6BD0" w:rsidRPr="00A21993" w:rsidRDefault="00CF6BD0" w:rsidP="00CF6BD0">
      <w:pPr>
        <w:spacing w:before="120"/>
        <w:jc w:val="both"/>
        <w:rPr>
          <w:szCs w:val="22"/>
        </w:rPr>
      </w:pPr>
    </w:p>
    <w:p w14:paraId="7B3B8E98" w14:textId="77777777" w:rsidR="00CF6BD0" w:rsidRPr="00A93E12" w:rsidRDefault="00CF6BD0" w:rsidP="00CF6BD0">
      <w:pPr>
        <w:pStyle w:val="Ttulo"/>
        <w:spacing w:line="360" w:lineRule="auto"/>
        <w:rPr>
          <w:sz w:val="20"/>
        </w:rPr>
      </w:pPr>
      <w:r w:rsidRPr="00A21993">
        <w:rPr>
          <w:szCs w:val="22"/>
        </w:rPr>
        <w:t xml:space="preserve"> </w:t>
      </w:r>
    </w:p>
    <w:p w14:paraId="36DA4AB1" w14:textId="77777777" w:rsidR="00CF6BD0" w:rsidRPr="00A93E12" w:rsidRDefault="00CF6BD0" w:rsidP="00CF6BD0">
      <w:pPr>
        <w:spacing w:line="360" w:lineRule="auto"/>
        <w:jc w:val="both"/>
      </w:pPr>
    </w:p>
    <w:p w14:paraId="6F702A4F" w14:textId="77777777" w:rsidR="00CF6BD0" w:rsidRPr="00A93E12" w:rsidRDefault="00CF6BD0" w:rsidP="00CF6BD0">
      <w:pPr>
        <w:pStyle w:val="Recuodecorpodetexto"/>
        <w:spacing w:line="360" w:lineRule="auto"/>
        <w:ind w:firstLine="2552"/>
      </w:pPr>
      <w:r w:rsidRPr="00A93E12">
        <w:t>Declaramos para os devidos fins que o Engenheiro/Arquiteto ____________________________________________________________________________________, CREA/_____</w:t>
      </w:r>
      <w:r>
        <w:t xml:space="preserve"> ou CAU</w:t>
      </w:r>
      <w:r w:rsidRPr="00A93E12">
        <w:t xml:space="preserve"> n.º _______________, VISTO __________</w:t>
      </w:r>
      <w:r>
        <w:t>_, RG n.º _________________________, CPF n.º___________</w:t>
      </w:r>
      <w:r w:rsidRPr="00A93E12">
        <w:t>________________, responsável técnico da Empresa</w:t>
      </w:r>
      <w:r>
        <w:t xml:space="preserve"> </w:t>
      </w:r>
      <w:r w:rsidRPr="00A93E12">
        <w:t>____________________</w:t>
      </w:r>
      <w:r w:rsidRPr="00A93E12">
        <w:rPr>
          <w:b/>
        </w:rPr>
        <w:t>_____________________________________________________</w:t>
      </w:r>
      <w:r w:rsidRPr="00A93E12">
        <w:t xml:space="preserve"> vistoriou o local da obra objeto da licitação na sua totalidade, estando de posse de todas as informações relativas à sua execução, não podendo alegar posteriormente o desconhecimento de fatos evidentes à época da vistoria para solicitar qualquer alteração do valor do Contrato que vier a ser celebrado posteriormente.</w:t>
      </w:r>
    </w:p>
    <w:p w14:paraId="3D1419E0" w14:textId="77777777" w:rsidR="00CF6BD0" w:rsidRPr="00A93E12" w:rsidRDefault="00CF6BD0" w:rsidP="00CF6BD0">
      <w:pPr>
        <w:pStyle w:val="Recuodecorpodetexto"/>
        <w:spacing w:line="360" w:lineRule="auto"/>
      </w:pPr>
      <w:r w:rsidRPr="00A93E12">
        <w:t>Observações encontradas:</w:t>
      </w:r>
    </w:p>
    <w:p w14:paraId="473185E9" w14:textId="77777777" w:rsidR="00CF6BD0" w:rsidRPr="00A93E12" w:rsidRDefault="00CF6BD0" w:rsidP="00CF6BD0">
      <w:pPr>
        <w:pStyle w:val="Recuodecorpodetexto"/>
        <w:spacing w:line="360" w:lineRule="auto"/>
      </w:pPr>
      <w:r w:rsidRPr="00A93E12">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EB05D3" w14:textId="77777777" w:rsidR="00CF6BD0" w:rsidRPr="00A93E12" w:rsidRDefault="00CF6BD0" w:rsidP="00CF6BD0">
      <w:pPr>
        <w:pStyle w:val="Recuodecorpodetexto"/>
        <w:spacing w:line="360" w:lineRule="auto"/>
      </w:pPr>
      <w:r w:rsidRPr="00A93E12">
        <w:t>1. se não houver observação, consignar no espaço destinado, a expressão “sem alteração”.</w:t>
      </w:r>
    </w:p>
    <w:p w14:paraId="404B42C0" w14:textId="77777777" w:rsidR="00CF6BD0" w:rsidRDefault="00CF6BD0" w:rsidP="00CF6BD0">
      <w:pPr>
        <w:pStyle w:val="Recuodecorpodetexto"/>
        <w:spacing w:line="360" w:lineRule="auto"/>
        <w:jc w:val="right"/>
      </w:pPr>
    </w:p>
    <w:p w14:paraId="224C8416" w14:textId="77777777" w:rsidR="00CF6BD0" w:rsidRPr="00A93E12" w:rsidRDefault="00CF6BD0" w:rsidP="00CF6BD0">
      <w:pPr>
        <w:pStyle w:val="Recuodecorpodetexto"/>
        <w:spacing w:line="360" w:lineRule="auto"/>
        <w:jc w:val="right"/>
      </w:pPr>
      <w:r w:rsidRPr="00A93E12">
        <w:t xml:space="preserve">Campo Grande – MS, ______ de ______________ </w:t>
      </w:r>
      <w:proofErr w:type="spellStart"/>
      <w:r w:rsidRPr="00A93E12">
        <w:t>de</w:t>
      </w:r>
      <w:proofErr w:type="spellEnd"/>
      <w:r w:rsidRPr="00A93E12">
        <w:t xml:space="preserve"> </w:t>
      </w:r>
      <w:r>
        <w:t>_______</w:t>
      </w:r>
      <w:r w:rsidRPr="00A93E12">
        <w:t>.</w:t>
      </w:r>
    </w:p>
    <w:p w14:paraId="6C740CA4" w14:textId="77777777" w:rsidR="00CF6BD0" w:rsidRPr="00A93E12" w:rsidRDefault="00CF6BD0" w:rsidP="00CF6BD0">
      <w:pPr>
        <w:spacing w:line="360" w:lineRule="auto"/>
        <w:ind w:firstLine="2552"/>
        <w:jc w:val="both"/>
      </w:pPr>
    </w:p>
    <w:p w14:paraId="3B15E8D0" w14:textId="77777777" w:rsidR="00CF6BD0" w:rsidRPr="00A93E12" w:rsidRDefault="00CF6BD0" w:rsidP="00CF6BD0">
      <w:pPr>
        <w:spacing w:line="360" w:lineRule="auto"/>
        <w:ind w:left="709" w:firstLine="709"/>
        <w:jc w:val="both"/>
      </w:pPr>
      <w:r w:rsidRPr="00A93E12">
        <w:t>__________________________________________________________________</w:t>
      </w:r>
    </w:p>
    <w:p w14:paraId="52914981" w14:textId="77777777" w:rsidR="00CF6BD0" w:rsidRPr="00A93E12" w:rsidRDefault="00CF6BD0" w:rsidP="00CF6BD0">
      <w:pPr>
        <w:spacing w:line="360" w:lineRule="auto"/>
        <w:ind w:left="709" w:firstLine="709"/>
        <w:jc w:val="both"/>
      </w:pPr>
      <w:r w:rsidRPr="00A93E12">
        <w:t>Arquiteto/Engenheiro: ________________________________________________</w:t>
      </w:r>
    </w:p>
    <w:p w14:paraId="2ABDC0D1" w14:textId="77777777" w:rsidR="00CF6BD0" w:rsidRPr="00A93E12" w:rsidRDefault="00CF6BD0" w:rsidP="00CF6BD0">
      <w:pPr>
        <w:spacing w:line="360" w:lineRule="auto"/>
        <w:ind w:left="709" w:firstLine="709"/>
        <w:jc w:val="both"/>
      </w:pPr>
      <w:r w:rsidRPr="00A93E12">
        <w:t>Empresa: __________________________________________________________</w:t>
      </w:r>
    </w:p>
    <w:p w14:paraId="4C9ADB6E" w14:textId="77777777" w:rsidR="00CF6BD0" w:rsidRPr="00A93E12" w:rsidRDefault="00CF6BD0" w:rsidP="00CF6BD0">
      <w:pPr>
        <w:pStyle w:val="Ttulo"/>
        <w:rPr>
          <w:sz w:val="20"/>
        </w:rPr>
      </w:pPr>
    </w:p>
    <w:p w14:paraId="6BE0EC11" w14:textId="77777777" w:rsidR="00CF6BD0" w:rsidRPr="00A93E12" w:rsidRDefault="00CF6BD0" w:rsidP="00CF6BD0">
      <w:pPr>
        <w:pStyle w:val="Ttulo"/>
        <w:rPr>
          <w:sz w:val="20"/>
        </w:rPr>
      </w:pPr>
    </w:p>
    <w:p w14:paraId="2ECD319A" w14:textId="77777777" w:rsidR="00CF6BD0" w:rsidRPr="00A93E12" w:rsidRDefault="00CF6BD0" w:rsidP="00CF6BD0">
      <w:pPr>
        <w:jc w:val="right"/>
      </w:pPr>
      <w:r w:rsidRPr="00A93E12">
        <w:t>_</w:t>
      </w:r>
      <w:r>
        <w:t>______</w:t>
      </w:r>
      <w:r w:rsidRPr="00A93E12">
        <w:t>__________________________________________</w:t>
      </w:r>
    </w:p>
    <w:p w14:paraId="10F4AA4E" w14:textId="77D290AA" w:rsidR="00CF6BD0" w:rsidRPr="00A93E12" w:rsidRDefault="00A64D3A" w:rsidP="00CF6BD0">
      <w:pPr>
        <w:spacing w:line="360" w:lineRule="auto"/>
        <w:ind w:left="709" w:firstLine="709"/>
        <w:jc w:val="right"/>
      </w:pPr>
      <w:r>
        <w:t xml:space="preserve">Representante da </w:t>
      </w:r>
      <w:r w:rsidR="00CF6BD0">
        <w:t>UFMS</w:t>
      </w:r>
    </w:p>
    <w:p w14:paraId="15361F25" w14:textId="77777777" w:rsidR="00CF6BD0" w:rsidRPr="00A93E12" w:rsidRDefault="00CF6BD0" w:rsidP="00CF6BD0">
      <w:pPr>
        <w:pStyle w:val="Ttulo"/>
        <w:rPr>
          <w:sz w:val="20"/>
        </w:rPr>
      </w:pPr>
    </w:p>
    <w:p w14:paraId="585599BE" w14:textId="77777777" w:rsidR="00CF6BD0" w:rsidRPr="00A93E12" w:rsidRDefault="00CF6BD0" w:rsidP="00CF6BD0">
      <w:pPr>
        <w:pStyle w:val="Ttulo"/>
        <w:rPr>
          <w:sz w:val="20"/>
        </w:rPr>
      </w:pPr>
      <w:r w:rsidRPr="00A93E12">
        <w:rPr>
          <w:sz w:val="20"/>
        </w:rPr>
        <w:br w:type="page"/>
      </w:r>
    </w:p>
    <w:p w14:paraId="66F7FCEA" w14:textId="77777777" w:rsidR="00CF6BD0" w:rsidRDefault="00CF6BD0" w:rsidP="00CF6BD0">
      <w:pPr>
        <w:pStyle w:val="Ttulo"/>
        <w:spacing w:before="120"/>
        <w:rPr>
          <w:sz w:val="22"/>
          <w:szCs w:val="22"/>
        </w:rPr>
      </w:pPr>
      <w:r>
        <w:rPr>
          <w:sz w:val="22"/>
          <w:szCs w:val="22"/>
        </w:rPr>
        <w:lastRenderedPageBreak/>
        <w:t>EDITAL DE LICITAÇÃO</w:t>
      </w:r>
    </w:p>
    <w:p w14:paraId="52AE969E" w14:textId="77777777" w:rsidR="00CF6BD0" w:rsidRPr="0046091D" w:rsidRDefault="00CF6BD0" w:rsidP="00CF6BD0">
      <w:pPr>
        <w:pStyle w:val="Ttulo"/>
        <w:spacing w:before="120"/>
        <w:rPr>
          <w:sz w:val="16"/>
          <w:szCs w:val="16"/>
        </w:rPr>
      </w:pPr>
    </w:p>
    <w:p w14:paraId="0ED4FDAC" w14:textId="2A1B9C1E" w:rsidR="00CF6BD0" w:rsidRPr="00C9300A" w:rsidRDefault="00CF6BD0" w:rsidP="00CF6BD0">
      <w:pPr>
        <w:pStyle w:val="Ttulo"/>
        <w:spacing w:before="120"/>
        <w:rPr>
          <w:sz w:val="22"/>
          <w:szCs w:val="22"/>
        </w:rPr>
      </w:pPr>
      <w:r w:rsidRPr="00C9300A">
        <w:rPr>
          <w:sz w:val="22"/>
          <w:szCs w:val="22"/>
        </w:rPr>
        <w:t xml:space="preserve">PROCESSO ADMINISTRATIVO Nº </w:t>
      </w:r>
      <w:r w:rsidR="00485582">
        <w:rPr>
          <w:sz w:val="22"/>
          <w:szCs w:val="22"/>
        </w:rPr>
        <w:t>23104.030074/2018-45</w:t>
      </w:r>
    </w:p>
    <w:p w14:paraId="1C1473E5" w14:textId="77777777" w:rsidR="00CF6BD0" w:rsidRPr="00A21993" w:rsidRDefault="00CF6BD0" w:rsidP="00CF6BD0">
      <w:pPr>
        <w:spacing w:before="120"/>
        <w:jc w:val="center"/>
        <w:rPr>
          <w:szCs w:val="22"/>
        </w:rPr>
      </w:pPr>
    </w:p>
    <w:p w14:paraId="57AEEBCF" w14:textId="77777777" w:rsidR="00CF6BD0" w:rsidRPr="002917E6" w:rsidRDefault="00CF6BD0" w:rsidP="00CF6BD0">
      <w:pPr>
        <w:spacing w:before="120"/>
        <w:jc w:val="center"/>
        <w:rPr>
          <w:b/>
        </w:rPr>
      </w:pPr>
      <w:r w:rsidRPr="002917E6">
        <w:rPr>
          <w:b/>
          <w:szCs w:val="22"/>
        </w:rPr>
        <w:t xml:space="preserve">ANEXO </w:t>
      </w:r>
      <w:r>
        <w:rPr>
          <w:b/>
          <w:szCs w:val="22"/>
        </w:rPr>
        <w:t>IV</w:t>
      </w:r>
      <w:r w:rsidRPr="002917E6">
        <w:rPr>
          <w:b/>
          <w:szCs w:val="22"/>
        </w:rPr>
        <w:t xml:space="preserve">-A - </w:t>
      </w:r>
      <w:r w:rsidRPr="002917E6">
        <w:rPr>
          <w:b/>
        </w:rPr>
        <w:t>DECLARAÇÃO DE NÃO REALIZAÇÃO DA VISITA TÉCNICA</w:t>
      </w:r>
    </w:p>
    <w:p w14:paraId="6C99594F" w14:textId="77777777" w:rsidR="00CF6BD0" w:rsidRPr="002917E6" w:rsidRDefault="00CF6BD0" w:rsidP="00CF6BD0">
      <w:pPr>
        <w:spacing w:line="360" w:lineRule="auto"/>
        <w:jc w:val="center"/>
        <w:rPr>
          <w:b/>
        </w:rPr>
      </w:pPr>
    </w:p>
    <w:p w14:paraId="5204283B" w14:textId="77777777" w:rsidR="00CF6BD0" w:rsidRPr="00A93E12" w:rsidRDefault="00CF6BD0" w:rsidP="00CF6BD0">
      <w:pPr>
        <w:spacing w:line="360" w:lineRule="auto"/>
        <w:jc w:val="both"/>
      </w:pPr>
    </w:p>
    <w:p w14:paraId="04883515" w14:textId="77777777" w:rsidR="00CF6BD0" w:rsidRPr="00A93E12" w:rsidRDefault="00CF6BD0" w:rsidP="00CF6BD0">
      <w:pPr>
        <w:pStyle w:val="Recuodecorpodetexto"/>
        <w:spacing w:line="360" w:lineRule="auto"/>
        <w:ind w:firstLine="1560"/>
      </w:pPr>
      <w:r w:rsidRPr="00A93E12">
        <w:t xml:space="preserve">Declaramos para os devidos fins que assumimos a responsabilidade pela ocorrência de eventuais prejuízos em virtude da não verificação do local de instalação da obra </w:t>
      </w:r>
    </w:p>
    <w:p w14:paraId="78690B57" w14:textId="77777777" w:rsidR="00CF6BD0" w:rsidRPr="00A93E12" w:rsidRDefault="00CF6BD0" w:rsidP="00CF6BD0">
      <w:pPr>
        <w:pStyle w:val="Recuodecorpodetexto"/>
        <w:spacing w:line="360" w:lineRule="auto"/>
        <w:ind w:firstLine="1560"/>
      </w:pPr>
    </w:p>
    <w:p w14:paraId="70E508F4" w14:textId="77777777" w:rsidR="00CF6BD0" w:rsidRPr="00A93E12" w:rsidRDefault="00CF6BD0" w:rsidP="00CF6BD0">
      <w:pPr>
        <w:pStyle w:val="Recuodecorpodetexto"/>
        <w:spacing w:line="360" w:lineRule="auto"/>
        <w:ind w:firstLine="1560"/>
      </w:pPr>
    </w:p>
    <w:p w14:paraId="1D957EB1" w14:textId="77777777" w:rsidR="00CF6BD0" w:rsidRPr="00A93E12" w:rsidRDefault="00CF6BD0" w:rsidP="00CF6BD0">
      <w:pPr>
        <w:pStyle w:val="Recuodecorpodetexto"/>
        <w:spacing w:line="360" w:lineRule="auto"/>
        <w:jc w:val="right"/>
      </w:pPr>
      <w:r w:rsidRPr="00A93E12">
        <w:t xml:space="preserve">Campo Grande – MS, ______ de ______________ </w:t>
      </w:r>
      <w:proofErr w:type="spellStart"/>
      <w:r w:rsidRPr="00A93E12">
        <w:t>de</w:t>
      </w:r>
      <w:proofErr w:type="spellEnd"/>
      <w:r w:rsidRPr="00A93E12">
        <w:t xml:space="preserve"> </w:t>
      </w:r>
      <w:r>
        <w:t>_______</w:t>
      </w:r>
      <w:r w:rsidRPr="00A93E12">
        <w:t>.</w:t>
      </w:r>
    </w:p>
    <w:p w14:paraId="0B29FE22" w14:textId="77777777" w:rsidR="00CF6BD0" w:rsidRPr="00A93E12" w:rsidRDefault="00CF6BD0" w:rsidP="00CF6BD0">
      <w:pPr>
        <w:spacing w:line="360" w:lineRule="auto"/>
        <w:ind w:firstLine="2552"/>
        <w:jc w:val="both"/>
      </w:pPr>
    </w:p>
    <w:p w14:paraId="650709CF" w14:textId="77777777" w:rsidR="00CF6BD0" w:rsidRPr="00A93E12" w:rsidRDefault="00CF6BD0" w:rsidP="00CF6BD0">
      <w:pPr>
        <w:spacing w:line="360" w:lineRule="auto"/>
        <w:ind w:firstLine="2552"/>
        <w:jc w:val="both"/>
      </w:pPr>
    </w:p>
    <w:p w14:paraId="5A103186" w14:textId="77777777" w:rsidR="00CF6BD0" w:rsidRPr="00A93E12" w:rsidRDefault="00CF6BD0" w:rsidP="00CF6BD0">
      <w:pPr>
        <w:ind w:left="709" w:firstLine="709"/>
        <w:jc w:val="center"/>
      </w:pPr>
      <w:r w:rsidRPr="00A93E12">
        <w:t>__________________________________________________________________</w:t>
      </w:r>
    </w:p>
    <w:p w14:paraId="3A48CE07" w14:textId="77777777" w:rsidR="00CF6BD0" w:rsidRPr="00A93E12" w:rsidRDefault="00CF6BD0" w:rsidP="00CF6BD0">
      <w:pPr>
        <w:spacing w:line="360" w:lineRule="auto"/>
        <w:ind w:left="709" w:firstLine="709"/>
        <w:jc w:val="center"/>
      </w:pPr>
      <w:r w:rsidRPr="00A93E12">
        <w:t>Assinatura</w:t>
      </w:r>
    </w:p>
    <w:p w14:paraId="1614AF0C" w14:textId="77777777" w:rsidR="00CF6BD0" w:rsidRPr="00A93E12" w:rsidRDefault="00CF6BD0" w:rsidP="00CF6BD0">
      <w:pPr>
        <w:spacing w:line="360" w:lineRule="auto"/>
        <w:ind w:left="709" w:firstLine="709"/>
        <w:jc w:val="center"/>
      </w:pPr>
    </w:p>
    <w:p w14:paraId="328C244B" w14:textId="77777777" w:rsidR="00CF6BD0" w:rsidRPr="00A93E12" w:rsidRDefault="00CF6BD0" w:rsidP="00CF6BD0">
      <w:pPr>
        <w:ind w:left="709" w:firstLine="709"/>
        <w:jc w:val="both"/>
      </w:pPr>
      <w:r w:rsidRPr="00A93E12">
        <w:t>Responsável Técnico: ________________________________________________</w:t>
      </w:r>
    </w:p>
    <w:p w14:paraId="45592F48" w14:textId="77777777" w:rsidR="00CF6BD0" w:rsidRPr="00A93E12" w:rsidRDefault="00CF6BD0" w:rsidP="00CF6BD0">
      <w:pPr>
        <w:spacing w:line="360" w:lineRule="auto"/>
        <w:ind w:left="709" w:firstLine="2693"/>
        <w:jc w:val="center"/>
      </w:pPr>
      <w:r w:rsidRPr="00A93E12">
        <w:t>Nome completo</w:t>
      </w:r>
    </w:p>
    <w:p w14:paraId="0977B56D" w14:textId="77777777" w:rsidR="00CF6BD0" w:rsidRPr="00A93E12" w:rsidRDefault="00CF6BD0" w:rsidP="00CF6BD0">
      <w:pPr>
        <w:spacing w:line="360" w:lineRule="auto"/>
        <w:ind w:left="709" w:firstLine="2693"/>
        <w:jc w:val="center"/>
      </w:pPr>
    </w:p>
    <w:p w14:paraId="5077C906" w14:textId="77777777" w:rsidR="00CF6BD0" w:rsidRPr="00A93E12" w:rsidRDefault="00CF6BD0" w:rsidP="00CF6BD0">
      <w:pPr>
        <w:spacing w:line="360" w:lineRule="auto"/>
        <w:ind w:left="709" w:firstLine="2693"/>
        <w:jc w:val="center"/>
      </w:pPr>
    </w:p>
    <w:p w14:paraId="1E67CE63" w14:textId="77777777" w:rsidR="00CF6BD0" w:rsidRPr="00A93E12" w:rsidRDefault="00CF6BD0" w:rsidP="00CF6BD0">
      <w:pPr>
        <w:ind w:left="709" w:firstLine="709"/>
        <w:jc w:val="both"/>
      </w:pPr>
      <w:r w:rsidRPr="00A93E12">
        <w:t>Empresa: __________________________________________________________</w:t>
      </w:r>
    </w:p>
    <w:p w14:paraId="0F657253" w14:textId="77777777" w:rsidR="00CF6BD0" w:rsidRPr="00A93E12" w:rsidRDefault="00CF6BD0" w:rsidP="00CF6BD0">
      <w:pPr>
        <w:pStyle w:val="Ttulo"/>
        <w:ind w:firstLine="2268"/>
        <w:rPr>
          <w:sz w:val="20"/>
        </w:rPr>
      </w:pPr>
      <w:r w:rsidRPr="00A93E12">
        <w:rPr>
          <w:sz w:val="20"/>
        </w:rPr>
        <w:t>Carimbo CNPJ da empresa</w:t>
      </w:r>
    </w:p>
    <w:p w14:paraId="41DFA322" w14:textId="77777777" w:rsidR="00CF6BD0" w:rsidRPr="00A21993" w:rsidRDefault="00CF6BD0" w:rsidP="00CF6BD0">
      <w:pPr>
        <w:spacing w:before="120"/>
        <w:jc w:val="both"/>
        <w:rPr>
          <w:szCs w:val="22"/>
        </w:rPr>
      </w:pPr>
    </w:p>
    <w:p w14:paraId="3B82260B" w14:textId="77777777" w:rsidR="00CF6BD0" w:rsidRPr="00A21993" w:rsidRDefault="00CF6BD0" w:rsidP="00CF6BD0">
      <w:pPr>
        <w:spacing w:before="120"/>
        <w:jc w:val="both"/>
        <w:rPr>
          <w:szCs w:val="22"/>
        </w:rPr>
      </w:pPr>
    </w:p>
    <w:p w14:paraId="0AFA53E8" w14:textId="24C001BD" w:rsidR="00574300" w:rsidRPr="009C729E" w:rsidRDefault="00CF6BD0" w:rsidP="00574300">
      <w:pPr>
        <w:pStyle w:val="Ttulo"/>
        <w:spacing w:before="120"/>
        <w:rPr>
          <w:b w:val="0"/>
          <w:sz w:val="22"/>
          <w:szCs w:val="22"/>
        </w:rPr>
      </w:pPr>
      <w:r w:rsidRPr="00A21993">
        <w:rPr>
          <w:szCs w:val="22"/>
        </w:rPr>
        <w:br w:type="page"/>
      </w:r>
      <w:r w:rsidR="00574300" w:rsidRPr="009C729E">
        <w:rPr>
          <w:b w:val="0"/>
          <w:sz w:val="22"/>
          <w:szCs w:val="22"/>
        </w:rPr>
        <w:lastRenderedPageBreak/>
        <w:t xml:space="preserve"> </w:t>
      </w:r>
    </w:p>
    <w:p w14:paraId="6C08EC4A" w14:textId="2582F066" w:rsidR="00CF6BD0" w:rsidRDefault="00CF6BD0" w:rsidP="00CF6BD0">
      <w:pPr>
        <w:spacing w:before="120"/>
        <w:jc w:val="center"/>
        <w:rPr>
          <w:b/>
          <w:sz w:val="22"/>
          <w:szCs w:val="22"/>
        </w:rPr>
      </w:pPr>
      <w:r w:rsidRPr="009C729E">
        <w:rPr>
          <w:b/>
          <w:sz w:val="22"/>
          <w:szCs w:val="22"/>
        </w:rPr>
        <w:t>EDITAL DE LICITAÇÃO</w:t>
      </w:r>
    </w:p>
    <w:p w14:paraId="2D5DB7D0" w14:textId="77777777" w:rsidR="00CF6BD0" w:rsidRPr="009C729E" w:rsidRDefault="00CF6BD0" w:rsidP="00CF6BD0">
      <w:pPr>
        <w:spacing w:before="120"/>
        <w:jc w:val="center"/>
        <w:rPr>
          <w:b/>
          <w:sz w:val="22"/>
          <w:szCs w:val="22"/>
        </w:rPr>
      </w:pPr>
    </w:p>
    <w:p w14:paraId="7F6173CF" w14:textId="56435C27" w:rsidR="00CF6BD0" w:rsidRPr="00C9300A" w:rsidRDefault="00CF6BD0" w:rsidP="00CF6BD0">
      <w:pPr>
        <w:pStyle w:val="Ttulo"/>
        <w:spacing w:before="120"/>
        <w:rPr>
          <w:sz w:val="22"/>
          <w:szCs w:val="22"/>
        </w:rPr>
      </w:pPr>
      <w:r w:rsidRPr="00C9300A">
        <w:rPr>
          <w:sz w:val="22"/>
          <w:szCs w:val="22"/>
        </w:rPr>
        <w:t xml:space="preserve">PROCESSO ADMINISTRATIVO Nº </w:t>
      </w:r>
      <w:r w:rsidR="00485582">
        <w:rPr>
          <w:sz w:val="22"/>
          <w:szCs w:val="22"/>
        </w:rPr>
        <w:t>23104.030074/2018-45</w:t>
      </w:r>
    </w:p>
    <w:p w14:paraId="58A4D6D1" w14:textId="77777777" w:rsidR="00CF6BD0" w:rsidRPr="00FC67F3" w:rsidRDefault="00CF6BD0" w:rsidP="00CF6BD0">
      <w:pPr>
        <w:pStyle w:val="Ttulo"/>
        <w:spacing w:before="120"/>
        <w:rPr>
          <w:sz w:val="22"/>
          <w:szCs w:val="22"/>
        </w:rPr>
      </w:pPr>
    </w:p>
    <w:p w14:paraId="46D1EB43" w14:textId="750F805B" w:rsidR="00CF6BD0" w:rsidRPr="00F13703" w:rsidRDefault="00CF6BD0" w:rsidP="00CF6BD0">
      <w:pPr>
        <w:spacing w:before="120"/>
        <w:jc w:val="center"/>
        <w:rPr>
          <w:b/>
          <w:szCs w:val="22"/>
        </w:rPr>
      </w:pPr>
      <w:r w:rsidRPr="00F13703">
        <w:rPr>
          <w:b/>
          <w:szCs w:val="22"/>
        </w:rPr>
        <w:t>ANEXO V – CARTA DE APRESENTAÇÃO DA PROPOSTA DE PREÇOS (MODELO)</w:t>
      </w:r>
    </w:p>
    <w:p w14:paraId="7E3B5349" w14:textId="77777777" w:rsidR="00CF6BD0" w:rsidRPr="00A21993" w:rsidRDefault="00CF6BD0" w:rsidP="00CF6BD0">
      <w:pPr>
        <w:spacing w:before="120"/>
        <w:jc w:val="both"/>
        <w:rPr>
          <w:szCs w:val="22"/>
        </w:rPr>
      </w:pPr>
      <w:r w:rsidRPr="00A21993">
        <w:rPr>
          <w:szCs w:val="22"/>
        </w:rPr>
        <w:t xml:space="preserve"> </w:t>
      </w:r>
    </w:p>
    <w:p w14:paraId="44F71194" w14:textId="77777777" w:rsidR="00CF6BD0" w:rsidRPr="00A21993" w:rsidRDefault="00CF6BD0" w:rsidP="00CF6BD0">
      <w:pPr>
        <w:spacing w:before="120"/>
        <w:jc w:val="both"/>
        <w:rPr>
          <w:szCs w:val="22"/>
        </w:rPr>
      </w:pPr>
      <w:r w:rsidRPr="00A21993">
        <w:rPr>
          <w:szCs w:val="22"/>
        </w:rPr>
        <w:t xml:space="preserve">PAPEL TIMBRADO DA LICITANTE </w:t>
      </w:r>
    </w:p>
    <w:p w14:paraId="556A308F" w14:textId="77777777" w:rsidR="00CF6BD0" w:rsidRPr="00A21993" w:rsidRDefault="00CF6BD0" w:rsidP="00CF6BD0">
      <w:pPr>
        <w:spacing w:before="120"/>
        <w:jc w:val="both"/>
        <w:rPr>
          <w:szCs w:val="22"/>
        </w:rPr>
      </w:pPr>
      <w:r w:rsidRPr="00A21993">
        <w:rPr>
          <w:szCs w:val="22"/>
        </w:rPr>
        <w:t xml:space="preserve"> </w:t>
      </w:r>
    </w:p>
    <w:p w14:paraId="65D5B6F6" w14:textId="77777777" w:rsidR="00CF6BD0" w:rsidRPr="00A21993" w:rsidRDefault="00CF6BD0" w:rsidP="00CF6BD0">
      <w:pPr>
        <w:spacing w:before="120"/>
        <w:jc w:val="both"/>
        <w:rPr>
          <w:szCs w:val="22"/>
        </w:rPr>
      </w:pPr>
      <w:r w:rsidRPr="00A21993">
        <w:rPr>
          <w:szCs w:val="22"/>
        </w:rPr>
        <w:t xml:space="preserve">CARTA DE APRESENTAÇÃO DA PROPOSTA DE PREÇOS </w:t>
      </w:r>
    </w:p>
    <w:p w14:paraId="52D8F37A" w14:textId="77777777" w:rsidR="00CF6BD0" w:rsidRPr="00A21993" w:rsidRDefault="00CF6BD0" w:rsidP="00CF6BD0">
      <w:pPr>
        <w:spacing w:before="120"/>
        <w:jc w:val="both"/>
        <w:rPr>
          <w:szCs w:val="22"/>
        </w:rPr>
      </w:pPr>
      <w:r w:rsidRPr="00A21993">
        <w:rPr>
          <w:szCs w:val="22"/>
        </w:rPr>
        <w:t xml:space="preserve"> </w:t>
      </w:r>
    </w:p>
    <w:p w14:paraId="68016FAD" w14:textId="77777777" w:rsidR="00CF6BD0" w:rsidRPr="00A21993" w:rsidRDefault="00CF6BD0" w:rsidP="00CF6BD0">
      <w:pPr>
        <w:spacing w:before="120"/>
        <w:jc w:val="both"/>
        <w:rPr>
          <w:szCs w:val="22"/>
        </w:rPr>
      </w:pPr>
      <w:r>
        <w:rPr>
          <w:szCs w:val="22"/>
        </w:rPr>
        <w:t>A</w:t>
      </w:r>
    </w:p>
    <w:p w14:paraId="1A263051" w14:textId="77777777" w:rsidR="00CF6BD0" w:rsidRPr="00A21993" w:rsidRDefault="00CF6BD0" w:rsidP="00CF6BD0">
      <w:pPr>
        <w:spacing w:before="120"/>
        <w:jc w:val="both"/>
        <w:rPr>
          <w:szCs w:val="22"/>
        </w:rPr>
      </w:pPr>
      <w:r>
        <w:rPr>
          <w:szCs w:val="22"/>
        </w:rPr>
        <w:t>UFMS</w:t>
      </w:r>
    </w:p>
    <w:p w14:paraId="46185F8E" w14:textId="77777777" w:rsidR="00CF6BD0" w:rsidRPr="00A21993" w:rsidRDefault="00CF6BD0" w:rsidP="00CF6BD0">
      <w:pPr>
        <w:spacing w:before="120"/>
        <w:jc w:val="both"/>
        <w:rPr>
          <w:szCs w:val="22"/>
        </w:rPr>
      </w:pPr>
      <w:r w:rsidRPr="00A21993">
        <w:rPr>
          <w:szCs w:val="22"/>
        </w:rPr>
        <w:t xml:space="preserve"> </w:t>
      </w:r>
    </w:p>
    <w:p w14:paraId="3016930B" w14:textId="2216E262" w:rsidR="00CF6BD0" w:rsidRPr="00C9300A" w:rsidRDefault="00CF6BD0" w:rsidP="00CF6BD0">
      <w:pPr>
        <w:spacing w:before="120"/>
        <w:jc w:val="both"/>
        <w:rPr>
          <w:szCs w:val="22"/>
        </w:rPr>
      </w:pPr>
      <w:r>
        <w:rPr>
          <w:szCs w:val="22"/>
        </w:rPr>
        <w:t>RDC ELETRÔNICO Nº _____/</w:t>
      </w:r>
      <w:r w:rsidR="00436EA9">
        <w:rPr>
          <w:szCs w:val="22"/>
        </w:rPr>
        <w:t>2018</w:t>
      </w:r>
    </w:p>
    <w:p w14:paraId="6D13D945" w14:textId="77777777" w:rsidR="00CF6BD0" w:rsidRPr="00A21993" w:rsidRDefault="00CF6BD0" w:rsidP="00CF6BD0">
      <w:pPr>
        <w:spacing w:before="120"/>
        <w:jc w:val="both"/>
        <w:rPr>
          <w:szCs w:val="22"/>
        </w:rPr>
      </w:pPr>
    </w:p>
    <w:p w14:paraId="2D8328D3" w14:textId="77777777" w:rsidR="00CF6BD0" w:rsidRDefault="00CF6BD0" w:rsidP="00CF6BD0">
      <w:pPr>
        <w:spacing w:before="120"/>
        <w:jc w:val="both"/>
        <w:rPr>
          <w:szCs w:val="22"/>
        </w:rPr>
      </w:pPr>
      <w:r w:rsidRPr="00A21993">
        <w:rPr>
          <w:szCs w:val="22"/>
        </w:rPr>
        <w:t xml:space="preserve">Apresentamos a V.Sas. </w:t>
      </w:r>
      <w:proofErr w:type="gramStart"/>
      <w:r w:rsidRPr="00A21993">
        <w:rPr>
          <w:szCs w:val="22"/>
        </w:rPr>
        <w:t>nossa</w:t>
      </w:r>
      <w:proofErr w:type="gramEnd"/>
      <w:r w:rsidRPr="00A21993">
        <w:rPr>
          <w:szCs w:val="22"/>
        </w:rPr>
        <w:t xml:space="preserve"> proposta para execução dos serviços de ......................................., pelo preço global de R$ _________ (_______________________), para execução em ____ (____) dias consecutivos, conforme Planilha de Preços anexa. </w:t>
      </w:r>
    </w:p>
    <w:p w14:paraId="1BC1EAC4" w14:textId="77777777" w:rsidR="00CF6BD0" w:rsidRPr="00A21993" w:rsidRDefault="00CF6BD0" w:rsidP="00CF6BD0">
      <w:pPr>
        <w:spacing w:before="120"/>
        <w:jc w:val="both"/>
        <w:rPr>
          <w:szCs w:val="22"/>
        </w:rPr>
      </w:pPr>
      <w:r>
        <w:t>O percentual de desconto ofertado na licitação foi de ______ % (________________ por cento)</w:t>
      </w:r>
    </w:p>
    <w:p w14:paraId="795818F2" w14:textId="5FEDA9D7" w:rsidR="00CF6BD0" w:rsidRPr="00A21993" w:rsidRDefault="00CF6BD0" w:rsidP="00CF6BD0">
      <w:pPr>
        <w:spacing w:before="120"/>
        <w:jc w:val="both"/>
        <w:rPr>
          <w:szCs w:val="22"/>
        </w:rPr>
      </w:pPr>
      <w:r w:rsidRPr="00A21993">
        <w:rPr>
          <w:szCs w:val="22"/>
        </w:rPr>
        <w:t xml:space="preserve">Declaramos que </w:t>
      </w:r>
      <w:r w:rsidR="005005A7">
        <w:rPr>
          <w:szCs w:val="22"/>
        </w:rPr>
        <w:t>em nossa proposta estão incluída</w:t>
      </w:r>
      <w:r w:rsidRPr="00A21993">
        <w:rPr>
          <w:szCs w:val="22"/>
        </w:rPr>
        <w:t>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a</w:t>
      </w:r>
      <w:r>
        <w:rPr>
          <w:szCs w:val="22"/>
        </w:rPr>
        <w:t xml:space="preserve"> UFMS</w:t>
      </w:r>
      <w:r w:rsidRPr="00A21993">
        <w:rPr>
          <w:szCs w:val="22"/>
        </w:rPr>
        <w:t>.</w:t>
      </w:r>
    </w:p>
    <w:p w14:paraId="43C20183" w14:textId="77777777" w:rsidR="00CF6BD0" w:rsidRPr="00A21993" w:rsidRDefault="00CF6BD0" w:rsidP="00CF6BD0">
      <w:pPr>
        <w:spacing w:before="120"/>
        <w:jc w:val="both"/>
        <w:rPr>
          <w:szCs w:val="22"/>
        </w:rPr>
      </w:pPr>
      <w:r w:rsidRPr="00A21993">
        <w:rPr>
          <w:szCs w:val="22"/>
        </w:rPr>
        <w:t>Na execução dos serviços, observaremos rigorosamente as especificações das normas técnicas brasileiras ou qualquer outra norma que garanta a qualidade igual ou superior, bem como as recomendações e instruções do Órgão de Fiscalização d</w:t>
      </w:r>
      <w:r>
        <w:rPr>
          <w:szCs w:val="22"/>
        </w:rPr>
        <w:t>a UFMS</w:t>
      </w:r>
      <w:r w:rsidRPr="00A21993">
        <w:rPr>
          <w:szCs w:val="22"/>
        </w:rPr>
        <w:t>, assumindo, desde já, a integral responsabilidade pela perfeita realização dos trabalhos, de conf</w:t>
      </w:r>
      <w:r>
        <w:rPr>
          <w:szCs w:val="22"/>
        </w:rPr>
        <w:t>ormidade com as especificações.</w:t>
      </w:r>
    </w:p>
    <w:p w14:paraId="04C0D356" w14:textId="77777777" w:rsidR="00CF6BD0" w:rsidRPr="00A21993" w:rsidRDefault="00CF6BD0" w:rsidP="00CF6BD0">
      <w:pPr>
        <w:spacing w:before="120"/>
        <w:jc w:val="both"/>
        <w:rPr>
          <w:szCs w:val="22"/>
        </w:rPr>
      </w:pPr>
      <w:r w:rsidRPr="00A21993">
        <w:rPr>
          <w:szCs w:val="22"/>
        </w:rPr>
        <w:t xml:space="preserve"> Informamos que o prazo de validade de nossa PROPOSTA DE PREÇOS é de ___ (_____) dias corridos, a contar da</w:t>
      </w:r>
      <w:r>
        <w:rPr>
          <w:szCs w:val="22"/>
        </w:rPr>
        <w:t xml:space="preserve"> data de abertura da licitação.</w:t>
      </w:r>
    </w:p>
    <w:p w14:paraId="74784E6D" w14:textId="77777777" w:rsidR="00CF6BD0" w:rsidRPr="00A21993" w:rsidRDefault="00CF6BD0" w:rsidP="00CF6BD0">
      <w:pPr>
        <w:spacing w:before="120"/>
        <w:jc w:val="both"/>
        <w:rPr>
          <w:szCs w:val="22"/>
        </w:rPr>
      </w:pPr>
      <w:r w:rsidRPr="00A21993">
        <w:rPr>
          <w:szCs w:val="22"/>
        </w:rPr>
        <w:t xml:space="preserve">Foram utilizados em nosso orçamento a Taxa de BDI de </w:t>
      </w:r>
      <w:r>
        <w:rPr>
          <w:szCs w:val="22"/>
        </w:rPr>
        <w:t xml:space="preserve">________ %. </w:t>
      </w:r>
      <w:r w:rsidRPr="00A21993">
        <w:rPr>
          <w:szCs w:val="22"/>
        </w:rPr>
        <w:t xml:space="preserve">O Regime Tributário a que estamos sujeitos é o de </w:t>
      </w:r>
      <w:r>
        <w:rPr>
          <w:szCs w:val="22"/>
        </w:rPr>
        <w:t>Lucro___________________</w:t>
      </w:r>
      <w:proofErr w:type="gramStart"/>
      <w:r>
        <w:rPr>
          <w:szCs w:val="22"/>
        </w:rPr>
        <w:t>_</w:t>
      </w:r>
      <w:r w:rsidRPr="00A21993">
        <w:rPr>
          <w:szCs w:val="22"/>
        </w:rPr>
        <w:t>(</w:t>
      </w:r>
      <w:proofErr w:type="gramEnd"/>
      <w:r>
        <w:rPr>
          <w:szCs w:val="22"/>
        </w:rPr>
        <w:t>Real ou Presumido).</w:t>
      </w:r>
    </w:p>
    <w:p w14:paraId="466590AD" w14:textId="26EAEA18" w:rsidR="00CF6BD0" w:rsidRPr="00A21993" w:rsidRDefault="00CF6BD0" w:rsidP="00CF6BD0">
      <w:pPr>
        <w:spacing w:before="120"/>
        <w:jc w:val="both"/>
        <w:rPr>
          <w:szCs w:val="22"/>
        </w:rPr>
      </w:pPr>
      <w:r w:rsidRPr="00A21993">
        <w:rPr>
          <w:szCs w:val="22"/>
        </w:rPr>
        <w:t xml:space="preserve">Caso nos seja adjudicado o objeto da presente licitação, nos comprometemos a assinar o Contrato no prazo determinado no documento de convocação, indicando para esse fim o </w:t>
      </w:r>
      <w:proofErr w:type="gramStart"/>
      <w:r w:rsidRPr="00A21993">
        <w:rPr>
          <w:szCs w:val="22"/>
        </w:rPr>
        <w:t>Sr.</w:t>
      </w:r>
      <w:r>
        <w:rPr>
          <w:szCs w:val="22"/>
        </w:rPr>
        <w:t>(</w:t>
      </w:r>
      <w:proofErr w:type="gramEnd"/>
      <w:r>
        <w:rPr>
          <w:szCs w:val="22"/>
        </w:rPr>
        <w:t>a)</w:t>
      </w:r>
      <w:r w:rsidRPr="00A21993">
        <w:rPr>
          <w:szCs w:val="22"/>
        </w:rPr>
        <w:t xml:space="preserve"> ___________________, Carteira de Identidade nº. ___________ expedida em __/__/____, Órgão Expedidor ____________, e CPF nº ________, como representante </w:t>
      </w:r>
      <w:r>
        <w:rPr>
          <w:szCs w:val="22"/>
        </w:rPr>
        <w:t>desta Empresa.</w:t>
      </w:r>
    </w:p>
    <w:p w14:paraId="416C1809" w14:textId="77777777" w:rsidR="00CF6BD0" w:rsidRPr="00A21993" w:rsidRDefault="00CF6BD0" w:rsidP="00CF6BD0">
      <w:pPr>
        <w:spacing w:before="120"/>
        <w:jc w:val="both"/>
        <w:rPr>
          <w:szCs w:val="22"/>
        </w:rPr>
      </w:pPr>
      <w:r w:rsidRPr="00A21993">
        <w:rPr>
          <w:szCs w:val="22"/>
        </w:rPr>
        <w:t xml:space="preserve">Finalizando, declaramos que temos pleno conhecimento de todos os aspectos relativos à licitação em causa e nossa plena concordância com as condições estabelecidas no Edital </w:t>
      </w:r>
      <w:r>
        <w:rPr>
          <w:szCs w:val="22"/>
        </w:rPr>
        <w:t>da licitação e seus anexos.</w:t>
      </w:r>
    </w:p>
    <w:p w14:paraId="6AE2ED47" w14:textId="77777777" w:rsidR="00CF6BD0" w:rsidRPr="00A21993" w:rsidRDefault="00CF6BD0" w:rsidP="00CF6BD0">
      <w:pPr>
        <w:spacing w:before="120"/>
        <w:jc w:val="both"/>
        <w:rPr>
          <w:szCs w:val="22"/>
        </w:rPr>
      </w:pPr>
      <w:r w:rsidRPr="00A21993">
        <w:rPr>
          <w:szCs w:val="22"/>
        </w:rPr>
        <w:t>___________</w:t>
      </w:r>
      <w:r>
        <w:rPr>
          <w:szCs w:val="22"/>
        </w:rPr>
        <w:t>_______________________________</w:t>
      </w:r>
    </w:p>
    <w:p w14:paraId="1EB5BF18" w14:textId="77777777" w:rsidR="00CF6BD0" w:rsidRPr="00A21993" w:rsidRDefault="00CF6BD0" w:rsidP="00CF6BD0">
      <w:pPr>
        <w:spacing w:before="120"/>
        <w:jc w:val="both"/>
        <w:rPr>
          <w:szCs w:val="22"/>
        </w:rPr>
      </w:pPr>
      <w:r>
        <w:rPr>
          <w:szCs w:val="22"/>
        </w:rPr>
        <w:t>FIRMA LICITANTE/CNPJ</w:t>
      </w:r>
    </w:p>
    <w:p w14:paraId="3D70D0C3" w14:textId="77777777" w:rsidR="00CF6BD0" w:rsidRPr="00A21993" w:rsidRDefault="00CF6BD0" w:rsidP="00CF6BD0">
      <w:pPr>
        <w:spacing w:before="120"/>
        <w:jc w:val="both"/>
        <w:rPr>
          <w:szCs w:val="22"/>
        </w:rPr>
      </w:pPr>
      <w:r w:rsidRPr="00A21993">
        <w:rPr>
          <w:szCs w:val="22"/>
        </w:rPr>
        <w:t xml:space="preserve">ASSINATURA DO REPRESENTANTE LEGAL </w:t>
      </w:r>
    </w:p>
    <w:p w14:paraId="2C05A8E6" w14:textId="77777777" w:rsidR="00CF6BD0" w:rsidRPr="00A21993" w:rsidRDefault="00CF6BD0" w:rsidP="00CF6BD0">
      <w:pPr>
        <w:spacing w:before="120"/>
        <w:jc w:val="both"/>
        <w:rPr>
          <w:szCs w:val="22"/>
        </w:rPr>
      </w:pPr>
    </w:p>
    <w:p w14:paraId="2FEA4B0A" w14:textId="04F8331C" w:rsidR="00CF6BD0" w:rsidRPr="00A21993" w:rsidRDefault="00CF6BD0" w:rsidP="000839B1">
      <w:pPr>
        <w:pStyle w:val="Ttulo"/>
        <w:rPr>
          <w:szCs w:val="22"/>
        </w:rPr>
      </w:pPr>
      <w:r w:rsidRPr="00A21993">
        <w:rPr>
          <w:szCs w:val="22"/>
        </w:rPr>
        <w:br w:type="page"/>
      </w:r>
    </w:p>
    <w:p w14:paraId="4A4D9420" w14:textId="40CD63A8" w:rsidR="00CF6BD0" w:rsidRDefault="00CF6BD0" w:rsidP="00CF6BD0">
      <w:pPr>
        <w:pStyle w:val="Ttulo"/>
        <w:spacing w:before="120"/>
        <w:rPr>
          <w:sz w:val="22"/>
          <w:szCs w:val="22"/>
        </w:rPr>
      </w:pPr>
      <w:r>
        <w:rPr>
          <w:sz w:val="22"/>
          <w:szCs w:val="22"/>
        </w:rPr>
        <w:lastRenderedPageBreak/>
        <w:t xml:space="preserve"> </w:t>
      </w:r>
    </w:p>
    <w:p w14:paraId="1D387322" w14:textId="77777777" w:rsidR="00CF6BD0" w:rsidRDefault="00CF6BD0" w:rsidP="00CF6BD0">
      <w:pPr>
        <w:pStyle w:val="Ttulo"/>
        <w:spacing w:before="120"/>
        <w:rPr>
          <w:sz w:val="22"/>
          <w:szCs w:val="22"/>
        </w:rPr>
      </w:pPr>
      <w:r>
        <w:rPr>
          <w:sz w:val="22"/>
          <w:szCs w:val="22"/>
        </w:rPr>
        <w:t>EDITAL DE LICITAÇÃO</w:t>
      </w:r>
    </w:p>
    <w:p w14:paraId="19A59B39" w14:textId="77777777" w:rsidR="00CF6BD0" w:rsidRPr="0046091D" w:rsidRDefault="00CF6BD0" w:rsidP="00CF6BD0">
      <w:pPr>
        <w:pStyle w:val="Ttulo"/>
        <w:spacing w:before="120"/>
        <w:rPr>
          <w:sz w:val="16"/>
          <w:szCs w:val="16"/>
        </w:rPr>
      </w:pPr>
    </w:p>
    <w:p w14:paraId="01409235" w14:textId="555A4183" w:rsidR="00CF6BD0" w:rsidRPr="00C9300A" w:rsidRDefault="00CF6BD0" w:rsidP="00CF6BD0">
      <w:pPr>
        <w:pStyle w:val="Ttulo"/>
        <w:spacing w:before="120"/>
        <w:rPr>
          <w:sz w:val="22"/>
          <w:szCs w:val="22"/>
        </w:rPr>
      </w:pPr>
      <w:r w:rsidRPr="00C9300A">
        <w:rPr>
          <w:sz w:val="22"/>
          <w:szCs w:val="22"/>
        </w:rPr>
        <w:t xml:space="preserve">PROCESSO ADMINISTRATIVO Nº </w:t>
      </w:r>
      <w:r w:rsidR="00485582">
        <w:rPr>
          <w:sz w:val="22"/>
          <w:szCs w:val="22"/>
        </w:rPr>
        <w:t>23104.030074/2018-45</w:t>
      </w:r>
    </w:p>
    <w:p w14:paraId="2535AD15" w14:textId="77777777" w:rsidR="00CF6BD0" w:rsidRPr="00086996" w:rsidRDefault="00CF6BD0" w:rsidP="00CF6BD0">
      <w:pPr>
        <w:spacing w:before="120"/>
        <w:jc w:val="center"/>
        <w:rPr>
          <w:color w:val="FF0000"/>
          <w:szCs w:val="22"/>
        </w:rPr>
      </w:pPr>
    </w:p>
    <w:p w14:paraId="173DD074" w14:textId="7D2DC654" w:rsidR="00CF6BD0" w:rsidRPr="00113BD8" w:rsidRDefault="00CF6BD0" w:rsidP="00CF6BD0">
      <w:pPr>
        <w:spacing w:line="360" w:lineRule="auto"/>
        <w:jc w:val="center"/>
        <w:rPr>
          <w:b/>
          <w:bCs/>
        </w:rPr>
      </w:pPr>
      <w:r w:rsidRPr="00741C6E">
        <w:rPr>
          <w:b/>
          <w:szCs w:val="22"/>
        </w:rPr>
        <w:t xml:space="preserve">ANEXO </w:t>
      </w:r>
      <w:r w:rsidR="000839B1">
        <w:rPr>
          <w:b/>
          <w:szCs w:val="22"/>
        </w:rPr>
        <w:t>VI</w:t>
      </w:r>
      <w:r w:rsidRPr="00741C6E">
        <w:rPr>
          <w:b/>
          <w:szCs w:val="22"/>
        </w:rPr>
        <w:t xml:space="preserve"> –</w:t>
      </w:r>
      <w:r w:rsidRPr="0048633F">
        <w:rPr>
          <w:b/>
          <w:bCs/>
        </w:rPr>
        <w:t xml:space="preserve"> </w:t>
      </w:r>
      <w:r w:rsidRPr="00A93E12">
        <w:rPr>
          <w:b/>
          <w:bCs/>
        </w:rPr>
        <w:t>TERMO DE OPÇÃO DE GARANTIA</w:t>
      </w:r>
      <w:r w:rsidRPr="00BE4C04">
        <w:rPr>
          <w:b/>
          <w:szCs w:val="22"/>
        </w:rPr>
        <w:t xml:space="preserve"> (MODELO)</w:t>
      </w:r>
    </w:p>
    <w:p w14:paraId="3972BE9B" w14:textId="77777777" w:rsidR="00CF6BD0" w:rsidRDefault="00CF6BD0" w:rsidP="00CF6BD0">
      <w:pPr>
        <w:pStyle w:val="Ttulo"/>
        <w:spacing w:before="120"/>
        <w:jc w:val="both"/>
        <w:rPr>
          <w:szCs w:val="22"/>
        </w:rPr>
      </w:pPr>
    </w:p>
    <w:p w14:paraId="020714F2" w14:textId="77777777" w:rsidR="00CF6BD0" w:rsidRDefault="00CF6BD0" w:rsidP="00CF6BD0">
      <w:pPr>
        <w:pStyle w:val="Ttulo"/>
        <w:spacing w:before="120"/>
        <w:jc w:val="both"/>
        <w:rPr>
          <w:szCs w:val="22"/>
        </w:rPr>
      </w:pPr>
    </w:p>
    <w:p w14:paraId="64BB2E6D" w14:textId="77777777" w:rsidR="00CF6BD0" w:rsidRPr="00A93E12" w:rsidRDefault="00CF6BD0" w:rsidP="00CF6BD0">
      <w:pPr>
        <w:spacing w:line="360" w:lineRule="auto"/>
        <w:jc w:val="center"/>
        <w:rPr>
          <w:b/>
          <w:bCs/>
        </w:rPr>
      </w:pPr>
    </w:p>
    <w:p w14:paraId="7BF0F35F" w14:textId="77777777" w:rsidR="00CF6BD0" w:rsidRPr="00A93E12" w:rsidRDefault="00CF6BD0" w:rsidP="00CF6BD0">
      <w:pPr>
        <w:ind w:right="-261"/>
        <w:jc w:val="both"/>
      </w:pPr>
      <w:r w:rsidRPr="00A93E12">
        <w:rPr>
          <w:rFonts w:ascii="Arial" w:hAnsi="Arial" w:cs="Arial"/>
        </w:rPr>
        <w:tab/>
      </w:r>
      <w:r w:rsidRPr="00A93E12">
        <w:rPr>
          <w:rFonts w:ascii="Arial" w:hAnsi="Arial" w:cs="Arial"/>
        </w:rPr>
        <w:tab/>
      </w:r>
      <w:r w:rsidRPr="00A93E12">
        <w:rPr>
          <w:rFonts w:ascii="Arial" w:hAnsi="Arial" w:cs="Arial"/>
        </w:rPr>
        <w:tab/>
      </w:r>
      <w:r w:rsidRPr="00A93E12">
        <w:t xml:space="preserve">Em cumprimento ao disposto no § 1º do artigo 56 da Lei 8.666/93, indico a seguinte modalidade de garantia que será apresentada em no máximo </w:t>
      </w:r>
      <w:r w:rsidRPr="00A21993">
        <w:rPr>
          <w:szCs w:val="22"/>
        </w:rPr>
        <w:t xml:space="preserve">10 (dez) dias </w:t>
      </w:r>
      <w:r>
        <w:rPr>
          <w:szCs w:val="22"/>
        </w:rPr>
        <w:t>úteis</w:t>
      </w:r>
      <w:r w:rsidRPr="00A21993">
        <w:rPr>
          <w:szCs w:val="22"/>
        </w:rPr>
        <w:t xml:space="preserve"> após a </w:t>
      </w:r>
      <w:r>
        <w:rPr>
          <w:szCs w:val="22"/>
        </w:rPr>
        <w:t>assinatura do contrato</w:t>
      </w:r>
      <w:r w:rsidRPr="00A21993">
        <w:rPr>
          <w:szCs w:val="22"/>
        </w:rPr>
        <w:t xml:space="preserve">, </w:t>
      </w:r>
      <w:r w:rsidRPr="00A93E12">
        <w:t>o</w:t>
      </w:r>
      <w:r>
        <w:t>bservado o disposto no subitem 16.1</w:t>
      </w:r>
      <w:r w:rsidRPr="00A93E12">
        <w:t xml:space="preserve"> do Edital.</w:t>
      </w:r>
    </w:p>
    <w:p w14:paraId="65B58A4E" w14:textId="77777777" w:rsidR="00CF6BD0" w:rsidRPr="00A93E12" w:rsidRDefault="00CF6BD0" w:rsidP="00CF6BD0">
      <w:pPr>
        <w:ind w:right="-261"/>
      </w:pPr>
    </w:p>
    <w:p w14:paraId="0087C9DA" w14:textId="77777777" w:rsidR="00CF6BD0" w:rsidRPr="00A93E12" w:rsidRDefault="00CF6BD0" w:rsidP="00CF6BD0">
      <w:pPr>
        <w:ind w:right="-261"/>
      </w:pPr>
    </w:p>
    <w:p w14:paraId="745758CE" w14:textId="77777777" w:rsidR="00CF6BD0" w:rsidRPr="00A93E12" w:rsidRDefault="00CF6BD0" w:rsidP="00CF6BD0">
      <w:pPr>
        <w:ind w:right="-261"/>
      </w:pPr>
      <w:r w:rsidRPr="00A93E12">
        <w:tab/>
      </w:r>
      <w:r w:rsidRPr="00A93E12">
        <w:tab/>
      </w:r>
      <w:r w:rsidRPr="00A93E12">
        <w:tab/>
      </w:r>
      <w:proofErr w:type="gramStart"/>
      <w:r w:rsidRPr="00A93E12">
        <w:t xml:space="preserve">(  </w:t>
      </w:r>
      <w:proofErr w:type="gramEnd"/>
      <w:r w:rsidRPr="00A93E12">
        <w:t xml:space="preserve">   ) - Caução em dinheiro, ou;</w:t>
      </w:r>
    </w:p>
    <w:p w14:paraId="55F6C1E9" w14:textId="77777777" w:rsidR="00CF6BD0" w:rsidRPr="00A93E12" w:rsidRDefault="00CF6BD0" w:rsidP="00CF6BD0">
      <w:pPr>
        <w:ind w:right="-261"/>
      </w:pPr>
    </w:p>
    <w:p w14:paraId="7679DC63" w14:textId="77777777" w:rsidR="00CF6BD0" w:rsidRPr="00A93E12" w:rsidRDefault="00CF6BD0" w:rsidP="00CF6BD0">
      <w:pPr>
        <w:ind w:right="-261"/>
      </w:pPr>
      <w:r w:rsidRPr="00A93E12">
        <w:tab/>
      </w:r>
      <w:r w:rsidRPr="00A93E12">
        <w:tab/>
      </w:r>
      <w:r w:rsidRPr="00A93E12">
        <w:tab/>
      </w:r>
      <w:proofErr w:type="gramStart"/>
      <w:r w:rsidRPr="00A93E12">
        <w:t xml:space="preserve">(  </w:t>
      </w:r>
      <w:proofErr w:type="gramEnd"/>
      <w:r w:rsidRPr="00A93E12">
        <w:t xml:space="preserve">   ) - Seguro-garantia;</w:t>
      </w:r>
    </w:p>
    <w:p w14:paraId="3C08AC83" w14:textId="77777777" w:rsidR="00CF6BD0" w:rsidRPr="00A93E12" w:rsidRDefault="00CF6BD0" w:rsidP="00CF6BD0">
      <w:pPr>
        <w:ind w:right="-261"/>
      </w:pPr>
    </w:p>
    <w:p w14:paraId="33CF02D2" w14:textId="77777777" w:rsidR="00CF6BD0" w:rsidRPr="00A93E12" w:rsidRDefault="00CF6BD0" w:rsidP="00CF6BD0">
      <w:pPr>
        <w:ind w:right="-261"/>
      </w:pPr>
      <w:r w:rsidRPr="00A93E12">
        <w:tab/>
      </w:r>
      <w:r w:rsidRPr="00A93E12">
        <w:tab/>
      </w:r>
      <w:r w:rsidRPr="00A93E12">
        <w:tab/>
      </w:r>
      <w:proofErr w:type="gramStart"/>
      <w:r w:rsidRPr="00A93E12">
        <w:t xml:space="preserve">(  </w:t>
      </w:r>
      <w:proofErr w:type="gramEnd"/>
      <w:r w:rsidRPr="00A93E12">
        <w:t xml:space="preserve">   ) - Fiança bancária.</w:t>
      </w:r>
    </w:p>
    <w:p w14:paraId="27ABF4FA" w14:textId="77777777" w:rsidR="00CF6BD0" w:rsidRPr="00A93E12" w:rsidRDefault="00CF6BD0" w:rsidP="00CF6BD0">
      <w:pPr>
        <w:ind w:right="-261"/>
      </w:pPr>
    </w:p>
    <w:p w14:paraId="0AE1E7A0" w14:textId="77777777" w:rsidR="00CF6BD0" w:rsidRPr="00A93E12" w:rsidRDefault="00CF6BD0" w:rsidP="00CF6BD0">
      <w:pPr>
        <w:ind w:right="-261"/>
      </w:pPr>
    </w:p>
    <w:p w14:paraId="6EA7B8BF" w14:textId="77777777" w:rsidR="00F5733B" w:rsidRDefault="00F5733B" w:rsidP="00CF6BD0">
      <w:pPr>
        <w:ind w:right="-261"/>
      </w:pPr>
    </w:p>
    <w:p w14:paraId="2C8AA977" w14:textId="7BB5205E" w:rsidR="00CF6BD0" w:rsidRPr="00A93E12" w:rsidRDefault="00F5733B" w:rsidP="00CF6BD0">
      <w:pPr>
        <w:ind w:right="-261"/>
      </w:pPr>
      <w:r>
        <w:t>(Local e data</w:t>
      </w:r>
      <w:proofErr w:type="gramStart"/>
      <w:r>
        <w:t xml:space="preserve">),   </w:t>
      </w:r>
      <w:proofErr w:type="gramEnd"/>
      <w:r>
        <w:t xml:space="preserve">      /        /             .</w:t>
      </w:r>
    </w:p>
    <w:p w14:paraId="5E9417BD" w14:textId="77777777" w:rsidR="00CF6BD0" w:rsidRPr="00A93E12" w:rsidRDefault="00CF6BD0" w:rsidP="00CF6BD0">
      <w:pPr>
        <w:ind w:right="-261"/>
      </w:pPr>
    </w:p>
    <w:p w14:paraId="725FA1DF" w14:textId="77777777" w:rsidR="00CF6BD0" w:rsidRPr="00A93E12" w:rsidRDefault="00CF6BD0" w:rsidP="00CF6BD0">
      <w:pPr>
        <w:ind w:right="-261"/>
      </w:pPr>
    </w:p>
    <w:p w14:paraId="59D1DDA6" w14:textId="77777777" w:rsidR="00CF6BD0" w:rsidRPr="00A93E12" w:rsidRDefault="00CF6BD0" w:rsidP="00CF6BD0">
      <w:pPr>
        <w:ind w:right="-261"/>
      </w:pPr>
    </w:p>
    <w:p w14:paraId="63310A09" w14:textId="77777777" w:rsidR="00CF6BD0" w:rsidRPr="00A93E12" w:rsidRDefault="00CF6BD0" w:rsidP="00CF6BD0">
      <w:pPr>
        <w:ind w:right="-261"/>
        <w:jc w:val="center"/>
      </w:pPr>
      <w:r w:rsidRPr="00A93E12">
        <w:t>________________________________</w:t>
      </w:r>
    </w:p>
    <w:p w14:paraId="6B5AE837" w14:textId="77777777" w:rsidR="00CF6BD0" w:rsidRPr="00A93E12" w:rsidRDefault="00CF6BD0" w:rsidP="00CF6BD0">
      <w:pPr>
        <w:ind w:right="-261"/>
        <w:jc w:val="center"/>
      </w:pPr>
      <w:r w:rsidRPr="00A93E12">
        <w:t>Assinatura da licitante</w:t>
      </w:r>
    </w:p>
    <w:p w14:paraId="198B63DE" w14:textId="77777777" w:rsidR="00CF6BD0" w:rsidRPr="00A93E12" w:rsidRDefault="00CF6BD0" w:rsidP="00CF6BD0">
      <w:pPr>
        <w:ind w:right="-261"/>
      </w:pPr>
    </w:p>
    <w:p w14:paraId="1383060E" w14:textId="77777777" w:rsidR="00CF6BD0" w:rsidRPr="00A93E12" w:rsidRDefault="00CF6BD0" w:rsidP="00CF6BD0">
      <w:pPr>
        <w:ind w:right="-261"/>
        <w:rPr>
          <w:rFonts w:ascii="Arial" w:hAnsi="Arial" w:cs="Arial"/>
        </w:rPr>
      </w:pPr>
    </w:p>
    <w:p w14:paraId="248C08BA" w14:textId="77777777" w:rsidR="00CF6BD0" w:rsidRPr="00A21993" w:rsidRDefault="00CF6BD0" w:rsidP="00CF6BD0">
      <w:pPr>
        <w:spacing w:before="120"/>
        <w:jc w:val="center"/>
        <w:rPr>
          <w:szCs w:val="22"/>
        </w:rPr>
      </w:pPr>
    </w:p>
    <w:p w14:paraId="2B377F8B" w14:textId="77777777" w:rsidR="00CF6BD0" w:rsidRPr="005F1EF4" w:rsidRDefault="00CF6BD0" w:rsidP="00CF6BD0">
      <w:pPr>
        <w:pStyle w:val="Ttulo"/>
        <w:spacing w:before="120"/>
        <w:rPr>
          <w:sz w:val="20"/>
        </w:rPr>
      </w:pPr>
      <w:r w:rsidRPr="00A21993">
        <w:rPr>
          <w:szCs w:val="22"/>
        </w:rPr>
        <w:br w:type="page"/>
      </w:r>
    </w:p>
    <w:p w14:paraId="0B24C546" w14:textId="77777777" w:rsidR="00CF6BD0" w:rsidRDefault="00CF6BD0" w:rsidP="00CF6BD0">
      <w:pPr>
        <w:pStyle w:val="Ttulo"/>
        <w:tabs>
          <w:tab w:val="center" w:pos="4957"/>
          <w:tab w:val="left" w:pos="8018"/>
        </w:tabs>
        <w:spacing w:before="120"/>
        <w:jc w:val="left"/>
        <w:rPr>
          <w:sz w:val="22"/>
          <w:szCs w:val="22"/>
        </w:rPr>
      </w:pPr>
      <w:r>
        <w:rPr>
          <w:sz w:val="20"/>
        </w:rPr>
        <w:lastRenderedPageBreak/>
        <w:tab/>
      </w:r>
    </w:p>
    <w:p w14:paraId="1CB0D6BD" w14:textId="77777777" w:rsidR="00CF6BD0" w:rsidRDefault="00CF6BD0" w:rsidP="00CF6BD0">
      <w:pPr>
        <w:pStyle w:val="Ttulo"/>
        <w:spacing w:before="120"/>
        <w:rPr>
          <w:sz w:val="22"/>
          <w:szCs w:val="22"/>
        </w:rPr>
      </w:pPr>
      <w:r>
        <w:rPr>
          <w:sz w:val="22"/>
          <w:szCs w:val="22"/>
        </w:rPr>
        <w:t>EDITAL DE LICITAÇÃO</w:t>
      </w:r>
    </w:p>
    <w:p w14:paraId="472ACF00" w14:textId="77777777" w:rsidR="00CF6BD0" w:rsidRPr="0046091D" w:rsidRDefault="00CF6BD0" w:rsidP="00CF6BD0">
      <w:pPr>
        <w:pStyle w:val="Ttulo"/>
        <w:spacing w:before="120"/>
        <w:rPr>
          <w:sz w:val="16"/>
          <w:szCs w:val="16"/>
        </w:rPr>
      </w:pPr>
    </w:p>
    <w:p w14:paraId="505411A2" w14:textId="6CAA09C5" w:rsidR="00CF6BD0" w:rsidRPr="00CB536D" w:rsidRDefault="00CF6BD0" w:rsidP="00CF6BD0">
      <w:pPr>
        <w:pStyle w:val="Ttulo"/>
        <w:spacing w:before="120"/>
        <w:rPr>
          <w:sz w:val="22"/>
          <w:szCs w:val="22"/>
        </w:rPr>
      </w:pPr>
      <w:r w:rsidRPr="00CB536D">
        <w:rPr>
          <w:sz w:val="22"/>
          <w:szCs w:val="22"/>
        </w:rPr>
        <w:t xml:space="preserve">PROCESSO ADMINISTRATIVO Nº </w:t>
      </w:r>
      <w:r w:rsidR="00485582">
        <w:rPr>
          <w:sz w:val="22"/>
          <w:szCs w:val="22"/>
        </w:rPr>
        <w:t>23104.030074/2018-45</w:t>
      </w:r>
    </w:p>
    <w:p w14:paraId="44355D80" w14:textId="77777777" w:rsidR="00CF6BD0" w:rsidRPr="00A21993" w:rsidRDefault="00CF6BD0" w:rsidP="00CF6BD0">
      <w:pPr>
        <w:spacing w:before="120"/>
        <w:jc w:val="center"/>
        <w:rPr>
          <w:szCs w:val="22"/>
        </w:rPr>
      </w:pPr>
    </w:p>
    <w:p w14:paraId="4E50D5AF" w14:textId="77127115" w:rsidR="00CF6BD0" w:rsidRPr="00BE4C04" w:rsidRDefault="00CF6BD0" w:rsidP="003222E0">
      <w:pPr>
        <w:jc w:val="center"/>
        <w:rPr>
          <w:b/>
          <w:szCs w:val="22"/>
        </w:rPr>
      </w:pPr>
      <w:r w:rsidRPr="00BE4C04">
        <w:rPr>
          <w:b/>
          <w:szCs w:val="22"/>
        </w:rPr>
        <w:t xml:space="preserve">ANEXO </w:t>
      </w:r>
      <w:r w:rsidR="003770AC">
        <w:rPr>
          <w:b/>
          <w:szCs w:val="22"/>
        </w:rPr>
        <w:t>VII</w:t>
      </w:r>
      <w:r w:rsidRPr="00BE4C04">
        <w:rPr>
          <w:b/>
          <w:szCs w:val="22"/>
        </w:rPr>
        <w:t xml:space="preserve"> - TAXAS DE BONIFICAÇÃO E DESPESAS INDIRETAS - BDI - SERVIÇOS (MODELO)</w:t>
      </w:r>
    </w:p>
    <w:p w14:paraId="0E2280C8" w14:textId="77777777" w:rsidR="00CF6BD0" w:rsidRPr="00A21993" w:rsidRDefault="00CF6BD0" w:rsidP="00CF6BD0">
      <w:pPr>
        <w:spacing w:before="120"/>
        <w:jc w:val="center"/>
        <w:rPr>
          <w:szCs w:val="22"/>
        </w:rPr>
      </w:pPr>
    </w:p>
    <w:p w14:paraId="5CB322D7" w14:textId="77777777" w:rsidR="00CF6BD0" w:rsidRPr="00A21993" w:rsidRDefault="00CF6BD0" w:rsidP="00CF6BD0">
      <w:pPr>
        <w:spacing w:before="120"/>
        <w:jc w:val="both"/>
        <w:rPr>
          <w:szCs w:val="22"/>
        </w:rPr>
      </w:pPr>
    </w:p>
    <w:p w14:paraId="5F4C760F" w14:textId="77777777" w:rsidR="00CF6BD0" w:rsidRPr="00A21993" w:rsidRDefault="00CF6BD0" w:rsidP="00CF6BD0">
      <w:pPr>
        <w:spacing w:before="120"/>
        <w:jc w:val="both"/>
        <w:rPr>
          <w:szCs w:val="22"/>
        </w:rPr>
      </w:pPr>
      <w:r w:rsidRPr="00A21993">
        <w:rPr>
          <w:szCs w:val="22"/>
        </w:rPr>
        <w:t>PAPEL TIMBRADO DA LICITANTE</w:t>
      </w:r>
    </w:p>
    <w:p w14:paraId="135A0321" w14:textId="77777777" w:rsidR="00CF6BD0" w:rsidRPr="00A21993" w:rsidRDefault="00CF6BD0" w:rsidP="00CF6BD0">
      <w:pPr>
        <w:spacing w:before="120"/>
        <w:jc w:val="both"/>
        <w:rPr>
          <w:szCs w:val="22"/>
        </w:rPr>
      </w:pPr>
    </w:p>
    <w:p w14:paraId="7F36CF1E" w14:textId="79BF5936" w:rsidR="00CF6BD0" w:rsidRPr="00CB536D" w:rsidRDefault="00CF6BD0" w:rsidP="00CF6BD0">
      <w:pPr>
        <w:spacing w:before="120"/>
        <w:jc w:val="both"/>
        <w:rPr>
          <w:szCs w:val="22"/>
        </w:rPr>
      </w:pPr>
      <w:r w:rsidRPr="00CB536D">
        <w:rPr>
          <w:szCs w:val="22"/>
        </w:rPr>
        <w:t xml:space="preserve">Ref.: </w:t>
      </w:r>
      <w:r>
        <w:rPr>
          <w:szCs w:val="22"/>
        </w:rPr>
        <w:t>RDC ELETRÔNICO Nº _____/</w:t>
      </w:r>
      <w:r w:rsidR="00436EA9">
        <w:rPr>
          <w:szCs w:val="22"/>
        </w:rPr>
        <w:t>2018</w:t>
      </w:r>
    </w:p>
    <w:p w14:paraId="74B4B2B3" w14:textId="77777777" w:rsidR="00CF6BD0" w:rsidRPr="00A21993" w:rsidRDefault="00CF6BD0" w:rsidP="00CF6BD0">
      <w:pPr>
        <w:spacing w:before="120"/>
        <w:jc w:val="both"/>
        <w:rPr>
          <w:szCs w:val="22"/>
        </w:rPr>
      </w:pPr>
    </w:p>
    <w:p w14:paraId="53386028" w14:textId="77777777" w:rsidR="00CF6BD0" w:rsidRDefault="00CF6BD0" w:rsidP="00CF6BD0">
      <w:pPr>
        <w:spacing w:before="120" w:line="360" w:lineRule="auto"/>
        <w:jc w:val="both"/>
        <w:rPr>
          <w:szCs w:val="22"/>
        </w:rPr>
      </w:pPr>
      <w:r>
        <w:rPr>
          <w:szCs w:val="22"/>
        </w:rPr>
        <w:t>Valor do BDI% = ____________% (Obra)</w:t>
      </w:r>
    </w:p>
    <w:p w14:paraId="34CDC45C" w14:textId="77777777" w:rsidR="00CF6BD0" w:rsidRDefault="00CF6BD0" w:rsidP="00CF6BD0">
      <w:pPr>
        <w:spacing w:before="120" w:line="360" w:lineRule="auto"/>
        <w:jc w:val="both"/>
        <w:rPr>
          <w:szCs w:val="22"/>
        </w:rPr>
      </w:pPr>
      <w:r>
        <w:rPr>
          <w:szCs w:val="22"/>
        </w:rPr>
        <w:t>Valor do BDI% = ____________% (Equipamentos)</w:t>
      </w:r>
    </w:p>
    <w:tbl>
      <w:tblPr>
        <w:tblStyle w:val="Tabelacomgrade"/>
        <w:tblW w:w="9639" w:type="dxa"/>
        <w:tblLayout w:type="fixed"/>
        <w:tblLook w:val="04A0" w:firstRow="1" w:lastRow="0" w:firstColumn="1" w:lastColumn="0" w:noHBand="0" w:noVBand="1"/>
      </w:tblPr>
      <w:tblGrid>
        <w:gridCol w:w="717"/>
        <w:gridCol w:w="2375"/>
        <w:gridCol w:w="1303"/>
        <w:gridCol w:w="567"/>
        <w:gridCol w:w="992"/>
        <w:gridCol w:w="2401"/>
        <w:gridCol w:w="1284"/>
      </w:tblGrid>
      <w:tr w:rsidR="00F70820" w14:paraId="04D67A28" w14:textId="77777777" w:rsidTr="00F70820">
        <w:tc>
          <w:tcPr>
            <w:tcW w:w="717" w:type="dxa"/>
            <w:tcBorders>
              <w:top w:val="nil"/>
              <w:left w:val="nil"/>
              <w:bottom w:val="single" w:sz="4" w:space="0" w:color="auto"/>
              <w:right w:val="nil"/>
            </w:tcBorders>
          </w:tcPr>
          <w:p w14:paraId="72CB5D69" w14:textId="77777777" w:rsidR="00F70820" w:rsidRDefault="00F70820" w:rsidP="00611CFC">
            <w:pPr>
              <w:spacing w:before="120"/>
              <w:jc w:val="both"/>
              <w:rPr>
                <w:szCs w:val="22"/>
              </w:rPr>
            </w:pPr>
            <w:r>
              <w:rPr>
                <w:szCs w:val="22"/>
              </w:rPr>
              <w:t>*Obra</w:t>
            </w:r>
          </w:p>
        </w:tc>
        <w:tc>
          <w:tcPr>
            <w:tcW w:w="2375" w:type="dxa"/>
            <w:tcBorders>
              <w:top w:val="nil"/>
              <w:left w:val="nil"/>
              <w:bottom w:val="single" w:sz="4" w:space="0" w:color="auto"/>
              <w:right w:val="nil"/>
            </w:tcBorders>
          </w:tcPr>
          <w:p w14:paraId="7ECB8CE9" w14:textId="77777777" w:rsidR="00F70820" w:rsidRPr="007D1254" w:rsidRDefault="00F70820" w:rsidP="00611CFC">
            <w:pPr>
              <w:spacing w:before="120"/>
              <w:jc w:val="center"/>
              <w:rPr>
                <w:b/>
                <w:szCs w:val="22"/>
              </w:rPr>
            </w:pPr>
          </w:p>
        </w:tc>
        <w:tc>
          <w:tcPr>
            <w:tcW w:w="1303" w:type="dxa"/>
            <w:tcBorders>
              <w:top w:val="nil"/>
              <w:left w:val="nil"/>
              <w:bottom w:val="single" w:sz="4" w:space="0" w:color="auto"/>
              <w:right w:val="nil"/>
            </w:tcBorders>
          </w:tcPr>
          <w:p w14:paraId="61E9CBF1" w14:textId="77777777" w:rsidR="00F70820" w:rsidRPr="007D1254" w:rsidRDefault="00F70820" w:rsidP="00611CFC">
            <w:pPr>
              <w:spacing w:before="120"/>
              <w:jc w:val="center"/>
              <w:rPr>
                <w:b/>
                <w:szCs w:val="22"/>
              </w:rPr>
            </w:pPr>
          </w:p>
        </w:tc>
        <w:tc>
          <w:tcPr>
            <w:tcW w:w="567" w:type="dxa"/>
            <w:tcBorders>
              <w:top w:val="nil"/>
              <w:left w:val="nil"/>
              <w:bottom w:val="nil"/>
              <w:right w:val="nil"/>
            </w:tcBorders>
          </w:tcPr>
          <w:p w14:paraId="6141BBC8" w14:textId="77777777" w:rsidR="00F70820" w:rsidRPr="007D1254" w:rsidRDefault="00F70820" w:rsidP="00611CFC">
            <w:pPr>
              <w:spacing w:before="120"/>
              <w:jc w:val="center"/>
              <w:rPr>
                <w:b/>
                <w:szCs w:val="22"/>
              </w:rPr>
            </w:pPr>
          </w:p>
        </w:tc>
        <w:tc>
          <w:tcPr>
            <w:tcW w:w="3393" w:type="dxa"/>
            <w:gridSpan w:val="2"/>
            <w:tcBorders>
              <w:top w:val="nil"/>
              <w:left w:val="nil"/>
              <w:bottom w:val="single" w:sz="4" w:space="0" w:color="auto"/>
              <w:right w:val="nil"/>
            </w:tcBorders>
          </w:tcPr>
          <w:p w14:paraId="31CDE2B1" w14:textId="77777777" w:rsidR="00F70820" w:rsidRPr="007D1254" w:rsidRDefault="00F70820" w:rsidP="00611CFC">
            <w:pPr>
              <w:spacing w:after="160" w:line="259" w:lineRule="auto"/>
              <w:rPr>
                <w:b/>
                <w:szCs w:val="22"/>
              </w:rPr>
            </w:pPr>
            <w:r>
              <w:t>*Equipamentos</w:t>
            </w:r>
          </w:p>
        </w:tc>
        <w:tc>
          <w:tcPr>
            <w:tcW w:w="1284" w:type="dxa"/>
            <w:tcBorders>
              <w:top w:val="nil"/>
              <w:left w:val="nil"/>
              <w:bottom w:val="single" w:sz="4" w:space="0" w:color="auto"/>
              <w:right w:val="nil"/>
            </w:tcBorders>
          </w:tcPr>
          <w:p w14:paraId="427E5D84" w14:textId="77777777" w:rsidR="00F70820" w:rsidRPr="007D1254" w:rsidRDefault="00F70820" w:rsidP="00611CFC">
            <w:pPr>
              <w:spacing w:after="160" w:line="259" w:lineRule="auto"/>
              <w:rPr>
                <w:b/>
                <w:szCs w:val="22"/>
              </w:rPr>
            </w:pPr>
          </w:p>
        </w:tc>
      </w:tr>
      <w:tr w:rsidR="00F70820" w14:paraId="093CA48B" w14:textId="77777777" w:rsidTr="00F70820">
        <w:tc>
          <w:tcPr>
            <w:tcW w:w="717" w:type="dxa"/>
            <w:tcBorders>
              <w:top w:val="single" w:sz="4" w:space="0" w:color="auto"/>
            </w:tcBorders>
          </w:tcPr>
          <w:p w14:paraId="331904E8" w14:textId="77777777" w:rsidR="00F70820" w:rsidRDefault="00F70820" w:rsidP="00611CFC">
            <w:pPr>
              <w:spacing w:before="120"/>
              <w:jc w:val="both"/>
              <w:rPr>
                <w:szCs w:val="22"/>
              </w:rPr>
            </w:pPr>
          </w:p>
        </w:tc>
        <w:tc>
          <w:tcPr>
            <w:tcW w:w="2375" w:type="dxa"/>
            <w:tcBorders>
              <w:top w:val="single" w:sz="4" w:space="0" w:color="auto"/>
            </w:tcBorders>
          </w:tcPr>
          <w:p w14:paraId="61DE10D8" w14:textId="77777777" w:rsidR="00F70820" w:rsidRPr="007D1254" w:rsidRDefault="00F70820" w:rsidP="00611CFC">
            <w:pPr>
              <w:spacing w:before="120"/>
              <w:jc w:val="center"/>
              <w:rPr>
                <w:b/>
                <w:szCs w:val="22"/>
              </w:rPr>
            </w:pPr>
            <w:r w:rsidRPr="007D1254">
              <w:rPr>
                <w:b/>
                <w:szCs w:val="22"/>
              </w:rPr>
              <w:t>DISCRIMINAÇÃO</w:t>
            </w:r>
          </w:p>
        </w:tc>
        <w:tc>
          <w:tcPr>
            <w:tcW w:w="1303" w:type="dxa"/>
            <w:tcBorders>
              <w:top w:val="single" w:sz="4" w:space="0" w:color="auto"/>
              <w:right w:val="single" w:sz="4" w:space="0" w:color="auto"/>
            </w:tcBorders>
          </w:tcPr>
          <w:p w14:paraId="1F392322" w14:textId="77777777" w:rsidR="00F70820" w:rsidRPr="007D1254" w:rsidRDefault="00F70820" w:rsidP="00611CFC">
            <w:pPr>
              <w:spacing w:before="120"/>
              <w:jc w:val="center"/>
              <w:rPr>
                <w:b/>
                <w:szCs w:val="22"/>
              </w:rPr>
            </w:pPr>
            <w:r w:rsidRPr="007D1254">
              <w:rPr>
                <w:b/>
                <w:szCs w:val="22"/>
              </w:rPr>
              <w:t>TAXA (%)</w:t>
            </w:r>
          </w:p>
        </w:tc>
        <w:tc>
          <w:tcPr>
            <w:tcW w:w="567" w:type="dxa"/>
            <w:tcBorders>
              <w:top w:val="nil"/>
              <w:left w:val="single" w:sz="4" w:space="0" w:color="auto"/>
              <w:bottom w:val="nil"/>
              <w:right w:val="single" w:sz="4" w:space="0" w:color="auto"/>
            </w:tcBorders>
          </w:tcPr>
          <w:p w14:paraId="6E05A212" w14:textId="77777777" w:rsidR="00F70820" w:rsidRPr="007D1254" w:rsidRDefault="00F70820" w:rsidP="00611CFC">
            <w:pPr>
              <w:spacing w:before="120"/>
              <w:jc w:val="center"/>
              <w:rPr>
                <w:b/>
                <w:szCs w:val="22"/>
              </w:rPr>
            </w:pPr>
          </w:p>
        </w:tc>
        <w:tc>
          <w:tcPr>
            <w:tcW w:w="992" w:type="dxa"/>
            <w:tcBorders>
              <w:top w:val="single" w:sz="4" w:space="0" w:color="auto"/>
              <w:left w:val="single" w:sz="4" w:space="0" w:color="auto"/>
              <w:bottom w:val="single" w:sz="4" w:space="0" w:color="auto"/>
            </w:tcBorders>
          </w:tcPr>
          <w:p w14:paraId="69277AC2" w14:textId="77777777" w:rsidR="00F70820" w:rsidRDefault="00F70820" w:rsidP="00611CFC">
            <w:pPr>
              <w:spacing w:after="160" w:line="259" w:lineRule="auto"/>
            </w:pPr>
          </w:p>
        </w:tc>
        <w:tc>
          <w:tcPr>
            <w:tcW w:w="2401" w:type="dxa"/>
            <w:tcBorders>
              <w:top w:val="single" w:sz="4" w:space="0" w:color="auto"/>
              <w:bottom w:val="single" w:sz="4" w:space="0" w:color="auto"/>
            </w:tcBorders>
          </w:tcPr>
          <w:p w14:paraId="2A9D45CF" w14:textId="77777777" w:rsidR="00F70820" w:rsidRDefault="00F70820" w:rsidP="00611CFC">
            <w:pPr>
              <w:spacing w:after="160" w:line="259" w:lineRule="auto"/>
            </w:pPr>
            <w:r w:rsidRPr="007D1254">
              <w:rPr>
                <w:b/>
                <w:szCs w:val="22"/>
              </w:rPr>
              <w:t>DISCRIMINAÇÃO</w:t>
            </w:r>
          </w:p>
        </w:tc>
        <w:tc>
          <w:tcPr>
            <w:tcW w:w="1284" w:type="dxa"/>
            <w:tcBorders>
              <w:top w:val="single" w:sz="4" w:space="0" w:color="auto"/>
              <w:bottom w:val="single" w:sz="4" w:space="0" w:color="auto"/>
            </w:tcBorders>
          </w:tcPr>
          <w:p w14:paraId="6E8BEE2A" w14:textId="77777777" w:rsidR="00F70820" w:rsidRDefault="00F70820" w:rsidP="00611CFC">
            <w:pPr>
              <w:spacing w:after="160" w:line="259" w:lineRule="auto"/>
            </w:pPr>
            <w:r w:rsidRPr="007D1254">
              <w:rPr>
                <w:b/>
                <w:szCs w:val="22"/>
              </w:rPr>
              <w:t>TAXA (%)</w:t>
            </w:r>
          </w:p>
        </w:tc>
      </w:tr>
      <w:tr w:rsidR="00F70820" w14:paraId="2217CF01" w14:textId="77777777" w:rsidTr="00F70820">
        <w:tc>
          <w:tcPr>
            <w:tcW w:w="717" w:type="dxa"/>
          </w:tcPr>
          <w:p w14:paraId="76810F88" w14:textId="77777777" w:rsidR="00F70820" w:rsidRDefault="00F70820" w:rsidP="00611CFC">
            <w:pPr>
              <w:spacing w:before="120"/>
              <w:jc w:val="both"/>
              <w:rPr>
                <w:szCs w:val="22"/>
              </w:rPr>
            </w:pPr>
          </w:p>
        </w:tc>
        <w:tc>
          <w:tcPr>
            <w:tcW w:w="2375" w:type="dxa"/>
          </w:tcPr>
          <w:p w14:paraId="503DC699" w14:textId="77777777" w:rsidR="00F70820" w:rsidRDefault="00F70820" w:rsidP="00611CFC">
            <w:pPr>
              <w:spacing w:before="120"/>
              <w:jc w:val="both"/>
              <w:rPr>
                <w:szCs w:val="22"/>
              </w:rPr>
            </w:pPr>
          </w:p>
        </w:tc>
        <w:tc>
          <w:tcPr>
            <w:tcW w:w="1303" w:type="dxa"/>
            <w:tcBorders>
              <w:right w:val="single" w:sz="4" w:space="0" w:color="auto"/>
            </w:tcBorders>
          </w:tcPr>
          <w:p w14:paraId="6CF8AE86"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1B4C4DCF" w14:textId="77777777" w:rsidR="00F70820" w:rsidRDefault="00F70820" w:rsidP="00611CFC">
            <w:pPr>
              <w:spacing w:before="120"/>
              <w:jc w:val="both"/>
              <w:rPr>
                <w:szCs w:val="22"/>
              </w:rPr>
            </w:pPr>
          </w:p>
        </w:tc>
        <w:tc>
          <w:tcPr>
            <w:tcW w:w="992" w:type="dxa"/>
            <w:tcBorders>
              <w:top w:val="single" w:sz="4" w:space="0" w:color="auto"/>
              <w:left w:val="single" w:sz="4" w:space="0" w:color="auto"/>
            </w:tcBorders>
          </w:tcPr>
          <w:p w14:paraId="5951ACE1" w14:textId="77777777" w:rsidR="00F70820" w:rsidRDefault="00F70820" w:rsidP="00611CFC">
            <w:pPr>
              <w:spacing w:after="160" w:line="259" w:lineRule="auto"/>
            </w:pPr>
          </w:p>
        </w:tc>
        <w:tc>
          <w:tcPr>
            <w:tcW w:w="2401" w:type="dxa"/>
            <w:tcBorders>
              <w:top w:val="single" w:sz="4" w:space="0" w:color="auto"/>
            </w:tcBorders>
          </w:tcPr>
          <w:p w14:paraId="2D6213CC" w14:textId="77777777" w:rsidR="00F70820" w:rsidRDefault="00F70820" w:rsidP="00611CFC">
            <w:pPr>
              <w:spacing w:after="160" w:line="259" w:lineRule="auto"/>
            </w:pPr>
          </w:p>
        </w:tc>
        <w:tc>
          <w:tcPr>
            <w:tcW w:w="1284" w:type="dxa"/>
            <w:tcBorders>
              <w:top w:val="single" w:sz="4" w:space="0" w:color="auto"/>
            </w:tcBorders>
          </w:tcPr>
          <w:p w14:paraId="269E4DB5" w14:textId="77777777" w:rsidR="00F70820" w:rsidRDefault="00F70820" w:rsidP="00611CFC">
            <w:pPr>
              <w:spacing w:after="160" w:line="259" w:lineRule="auto"/>
            </w:pPr>
          </w:p>
        </w:tc>
      </w:tr>
      <w:tr w:rsidR="00F70820" w14:paraId="1E44340D" w14:textId="77777777" w:rsidTr="00F70820">
        <w:tc>
          <w:tcPr>
            <w:tcW w:w="717" w:type="dxa"/>
          </w:tcPr>
          <w:p w14:paraId="066D2053" w14:textId="77777777" w:rsidR="00F70820" w:rsidRDefault="00F70820" w:rsidP="00611CFC">
            <w:pPr>
              <w:spacing w:before="120"/>
              <w:jc w:val="center"/>
              <w:rPr>
                <w:szCs w:val="22"/>
              </w:rPr>
            </w:pPr>
            <w:r>
              <w:rPr>
                <w:szCs w:val="22"/>
              </w:rPr>
              <w:t>AC</w:t>
            </w:r>
          </w:p>
        </w:tc>
        <w:tc>
          <w:tcPr>
            <w:tcW w:w="2375" w:type="dxa"/>
          </w:tcPr>
          <w:p w14:paraId="237DC428" w14:textId="77777777" w:rsidR="00F70820" w:rsidRDefault="00F70820" w:rsidP="00611CFC">
            <w:pPr>
              <w:spacing w:before="120"/>
              <w:jc w:val="both"/>
              <w:rPr>
                <w:szCs w:val="22"/>
              </w:rPr>
            </w:pPr>
            <w:r>
              <w:rPr>
                <w:szCs w:val="22"/>
              </w:rPr>
              <w:t>Administração Central</w:t>
            </w:r>
          </w:p>
        </w:tc>
        <w:tc>
          <w:tcPr>
            <w:tcW w:w="1303" w:type="dxa"/>
            <w:tcBorders>
              <w:right w:val="single" w:sz="4" w:space="0" w:color="auto"/>
            </w:tcBorders>
          </w:tcPr>
          <w:p w14:paraId="2ADAE842"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2B0CE885" w14:textId="77777777" w:rsidR="00F70820" w:rsidRDefault="00F70820" w:rsidP="00611CFC">
            <w:pPr>
              <w:spacing w:before="120"/>
              <w:jc w:val="both"/>
              <w:rPr>
                <w:szCs w:val="22"/>
              </w:rPr>
            </w:pPr>
          </w:p>
        </w:tc>
        <w:tc>
          <w:tcPr>
            <w:tcW w:w="992" w:type="dxa"/>
            <w:tcBorders>
              <w:left w:val="single" w:sz="4" w:space="0" w:color="auto"/>
            </w:tcBorders>
          </w:tcPr>
          <w:p w14:paraId="2941072A" w14:textId="77777777" w:rsidR="00F70820" w:rsidRDefault="00F70820" w:rsidP="00611CFC">
            <w:pPr>
              <w:spacing w:after="160" w:line="259" w:lineRule="auto"/>
            </w:pPr>
            <w:r>
              <w:rPr>
                <w:szCs w:val="22"/>
              </w:rPr>
              <w:t>AC</w:t>
            </w:r>
          </w:p>
        </w:tc>
        <w:tc>
          <w:tcPr>
            <w:tcW w:w="2401" w:type="dxa"/>
          </w:tcPr>
          <w:p w14:paraId="3EBCAFB9" w14:textId="77777777" w:rsidR="00F70820" w:rsidRDefault="00F70820" w:rsidP="00611CFC">
            <w:pPr>
              <w:spacing w:after="160" w:line="259" w:lineRule="auto"/>
            </w:pPr>
            <w:r>
              <w:rPr>
                <w:szCs w:val="22"/>
              </w:rPr>
              <w:t>Administração Central</w:t>
            </w:r>
          </w:p>
        </w:tc>
        <w:tc>
          <w:tcPr>
            <w:tcW w:w="1284" w:type="dxa"/>
          </w:tcPr>
          <w:p w14:paraId="67AE2166" w14:textId="77777777" w:rsidR="00F70820" w:rsidRDefault="00F70820" w:rsidP="00611CFC">
            <w:pPr>
              <w:spacing w:after="160" w:line="259" w:lineRule="auto"/>
            </w:pPr>
          </w:p>
        </w:tc>
      </w:tr>
      <w:tr w:rsidR="00F70820" w14:paraId="5D06830F" w14:textId="77777777" w:rsidTr="00F70820">
        <w:tc>
          <w:tcPr>
            <w:tcW w:w="717" w:type="dxa"/>
          </w:tcPr>
          <w:p w14:paraId="398DA313" w14:textId="77777777" w:rsidR="00F70820" w:rsidRDefault="00F70820" w:rsidP="00611CFC">
            <w:pPr>
              <w:spacing w:before="120"/>
              <w:jc w:val="center"/>
              <w:rPr>
                <w:szCs w:val="22"/>
              </w:rPr>
            </w:pPr>
          </w:p>
        </w:tc>
        <w:tc>
          <w:tcPr>
            <w:tcW w:w="2375" w:type="dxa"/>
          </w:tcPr>
          <w:p w14:paraId="09B5ED44" w14:textId="77777777" w:rsidR="00F70820" w:rsidRDefault="00F70820" w:rsidP="00611CFC">
            <w:pPr>
              <w:spacing w:before="120"/>
              <w:jc w:val="both"/>
              <w:rPr>
                <w:szCs w:val="22"/>
              </w:rPr>
            </w:pPr>
          </w:p>
        </w:tc>
        <w:tc>
          <w:tcPr>
            <w:tcW w:w="1303" w:type="dxa"/>
            <w:tcBorders>
              <w:right w:val="single" w:sz="4" w:space="0" w:color="auto"/>
            </w:tcBorders>
          </w:tcPr>
          <w:p w14:paraId="235C099E"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1CE9C9EB" w14:textId="77777777" w:rsidR="00F70820" w:rsidRDefault="00F70820" w:rsidP="00611CFC">
            <w:pPr>
              <w:spacing w:before="120"/>
              <w:jc w:val="both"/>
              <w:rPr>
                <w:szCs w:val="22"/>
              </w:rPr>
            </w:pPr>
          </w:p>
        </w:tc>
        <w:tc>
          <w:tcPr>
            <w:tcW w:w="992" w:type="dxa"/>
            <w:tcBorders>
              <w:left w:val="single" w:sz="4" w:space="0" w:color="auto"/>
            </w:tcBorders>
          </w:tcPr>
          <w:p w14:paraId="4FF3F5D7" w14:textId="77777777" w:rsidR="00F70820" w:rsidRDefault="00F70820" w:rsidP="00611CFC">
            <w:pPr>
              <w:spacing w:after="160" w:line="259" w:lineRule="auto"/>
            </w:pPr>
          </w:p>
        </w:tc>
        <w:tc>
          <w:tcPr>
            <w:tcW w:w="2401" w:type="dxa"/>
          </w:tcPr>
          <w:p w14:paraId="5D2B1F28" w14:textId="77777777" w:rsidR="00F70820" w:rsidRDefault="00F70820" w:rsidP="00611CFC">
            <w:pPr>
              <w:spacing w:after="160" w:line="259" w:lineRule="auto"/>
            </w:pPr>
          </w:p>
        </w:tc>
        <w:tc>
          <w:tcPr>
            <w:tcW w:w="1284" w:type="dxa"/>
          </w:tcPr>
          <w:p w14:paraId="5A572A81" w14:textId="77777777" w:rsidR="00F70820" w:rsidRDefault="00F70820" w:rsidP="00611CFC">
            <w:pPr>
              <w:spacing w:after="160" w:line="259" w:lineRule="auto"/>
            </w:pPr>
          </w:p>
        </w:tc>
      </w:tr>
      <w:tr w:rsidR="00F70820" w14:paraId="29AB7219" w14:textId="77777777" w:rsidTr="00F70820">
        <w:tc>
          <w:tcPr>
            <w:tcW w:w="717" w:type="dxa"/>
          </w:tcPr>
          <w:p w14:paraId="5DDEBB60" w14:textId="77777777" w:rsidR="00F70820" w:rsidRDefault="00F70820" w:rsidP="00611CFC">
            <w:pPr>
              <w:spacing w:before="120"/>
              <w:jc w:val="center"/>
              <w:rPr>
                <w:szCs w:val="22"/>
              </w:rPr>
            </w:pPr>
            <w:r>
              <w:rPr>
                <w:szCs w:val="22"/>
              </w:rPr>
              <w:t>R</w:t>
            </w:r>
          </w:p>
        </w:tc>
        <w:tc>
          <w:tcPr>
            <w:tcW w:w="2375" w:type="dxa"/>
          </w:tcPr>
          <w:p w14:paraId="44C7456A" w14:textId="77777777" w:rsidR="00F70820" w:rsidRDefault="00F70820" w:rsidP="00611CFC">
            <w:pPr>
              <w:spacing w:before="120"/>
              <w:jc w:val="both"/>
              <w:rPr>
                <w:szCs w:val="22"/>
              </w:rPr>
            </w:pPr>
            <w:r>
              <w:rPr>
                <w:szCs w:val="22"/>
              </w:rPr>
              <w:t>Riscos</w:t>
            </w:r>
          </w:p>
        </w:tc>
        <w:tc>
          <w:tcPr>
            <w:tcW w:w="1303" w:type="dxa"/>
            <w:tcBorders>
              <w:right w:val="single" w:sz="4" w:space="0" w:color="auto"/>
            </w:tcBorders>
          </w:tcPr>
          <w:p w14:paraId="2BBED0CC"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525CDB0E" w14:textId="77777777" w:rsidR="00F70820" w:rsidRDefault="00F70820" w:rsidP="00611CFC">
            <w:pPr>
              <w:spacing w:before="120"/>
              <w:jc w:val="both"/>
              <w:rPr>
                <w:szCs w:val="22"/>
              </w:rPr>
            </w:pPr>
          </w:p>
        </w:tc>
        <w:tc>
          <w:tcPr>
            <w:tcW w:w="992" w:type="dxa"/>
            <w:tcBorders>
              <w:left w:val="single" w:sz="4" w:space="0" w:color="auto"/>
            </w:tcBorders>
          </w:tcPr>
          <w:p w14:paraId="4F4C83B9" w14:textId="77777777" w:rsidR="00F70820" w:rsidRDefault="00F70820" w:rsidP="00611CFC">
            <w:pPr>
              <w:spacing w:after="160" w:line="259" w:lineRule="auto"/>
            </w:pPr>
            <w:r>
              <w:rPr>
                <w:szCs w:val="22"/>
              </w:rPr>
              <w:t>R</w:t>
            </w:r>
          </w:p>
        </w:tc>
        <w:tc>
          <w:tcPr>
            <w:tcW w:w="2401" w:type="dxa"/>
          </w:tcPr>
          <w:p w14:paraId="45662FAA" w14:textId="77777777" w:rsidR="00F70820" w:rsidRDefault="00F70820" w:rsidP="00611CFC">
            <w:pPr>
              <w:spacing w:after="160" w:line="259" w:lineRule="auto"/>
            </w:pPr>
            <w:r>
              <w:rPr>
                <w:szCs w:val="22"/>
              </w:rPr>
              <w:t>Riscos</w:t>
            </w:r>
          </w:p>
        </w:tc>
        <w:tc>
          <w:tcPr>
            <w:tcW w:w="1284" w:type="dxa"/>
          </w:tcPr>
          <w:p w14:paraId="7C3F7654" w14:textId="77777777" w:rsidR="00F70820" w:rsidRDefault="00F70820" w:rsidP="00611CFC">
            <w:pPr>
              <w:spacing w:after="160" w:line="259" w:lineRule="auto"/>
            </w:pPr>
          </w:p>
        </w:tc>
      </w:tr>
      <w:tr w:rsidR="00F70820" w14:paraId="42E58230" w14:textId="77777777" w:rsidTr="00F70820">
        <w:tc>
          <w:tcPr>
            <w:tcW w:w="717" w:type="dxa"/>
          </w:tcPr>
          <w:p w14:paraId="3144ED0B" w14:textId="77777777" w:rsidR="00F70820" w:rsidRDefault="00F70820" w:rsidP="00611CFC">
            <w:pPr>
              <w:spacing w:before="120"/>
              <w:jc w:val="center"/>
              <w:rPr>
                <w:szCs w:val="22"/>
              </w:rPr>
            </w:pPr>
          </w:p>
        </w:tc>
        <w:tc>
          <w:tcPr>
            <w:tcW w:w="2375" w:type="dxa"/>
          </w:tcPr>
          <w:p w14:paraId="3C468F2B" w14:textId="77777777" w:rsidR="00F70820" w:rsidRDefault="00F70820" w:rsidP="00611CFC">
            <w:pPr>
              <w:spacing w:before="120"/>
              <w:jc w:val="both"/>
              <w:rPr>
                <w:szCs w:val="22"/>
              </w:rPr>
            </w:pPr>
          </w:p>
        </w:tc>
        <w:tc>
          <w:tcPr>
            <w:tcW w:w="1303" w:type="dxa"/>
            <w:tcBorders>
              <w:right w:val="single" w:sz="4" w:space="0" w:color="auto"/>
            </w:tcBorders>
          </w:tcPr>
          <w:p w14:paraId="79EF4C18"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6C472F00" w14:textId="77777777" w:rsidR="00F70820" w:rsidRDefault="00F70820" w:rsidP="00611CFC">
            <w:pPr>
              <w:spacing w:before="120"/>
              <w:jc w:val="both"/>
              <w:rPr>
                <w:szCs w:val="22"/>
              </w:rPr>
            </w:pPr>
          </w:p>
        </w:tc>
        <w:tc>
          <w:tcPr>
            <w:tcW w:w="992" w:type="dxa"/>
            <w:tcBorders>
              <w:left w:val="single" w:sz="4" w:space="0" w:color="auto"/>
            </w:tcBorders>
          </w:tcPr>
          <w:p w14:paraId="01E2FDA1" w14:textId="77777777" w:rsidR="00F70820" w:rsidRDefault="00F70820" w:rsidP="00611CFC">
            <w:pPr>
              <w:spacing w:after="160" w:line="259" w:lineRule="auto"/>
            </w:pPr>
          </w:p>
        </w:tc>
        <w:tc>
          <w:tcPr>
            <w:tcW w:w="2401" w:type="dxa"/>
          </w:tcPr>
          <w:p w14:paraId="7C28A8E1" w14:textId="77777777" w:rsidR="00F70820" w:rsidRDefault="00F70820" w:rsidP="00611CFC">
            <w:pPr>
              <w:spacing w:after="160" w:line="259" w:lineRule="auto"/>
            </w:pPr>
          </w:p>
        </w:tc>
        <w:tc>
          <w:tcPr>
            <w:tcW w:w="1284" w:type="dxa"/>
          </w:tcPr>
          <w:p w14:paraId="3EE3C410" w14:textId="77777777" w:rsidR="00F70820" w:rsidRDefault="00F70820" w:rsidP="00611CFC">
            <w:pPr>
              <w:spacing w:after="160" w:line="259" w:lineRule="auto"/>
            </w:pPr>
          </w:p>
        </w:tc>
      </w:tr>
      <w:tr w:rsidR="00F70820" w14:paraId="46C8D023" w14:textId="77777777" w:rsidTr="00F70820">
        <w:tc>
          <w:tcPr>
            <w:tcW w:w="717" w:type="dxa"/>
          </w:tcPr>
          <w:p w14:paraId="79C0463F" w14:textId="77777777" w:rsidR="00F70820" w:rsidRDefault="00F70820" w:rsidP="00611CFC">
            <w:pPr>
              <w:spacing w:before="120"/>
              <w:jc w:val="center"/>
              <w:rPr>
                <w:szCs w:val="22"/>
              </w:rPr>
            </w:pPr>
            <w:r>
              <w:rPr>
                <w:szCs w:val="22"/>
              </w:rPr>
              <w:t>S + G</w:t>
            </w:r>
          </w:p>
        </w:tc>
        <w:tc>
          <w:tcPr>
            <w:tcW w:w="2375" w:type="dxa"/>
          </w:tcPr>
          <w:p w14:paraId="6053E4C8" w14:textId="77777777" w:rsidR="00F70820" w:rsidRDefault="00F70820" w:rsidP="00611CFC">
            <w:pPr>
              <w:spacing w:before="120"/>
              <w:jc w:val="both"/>
              <w:rPr>
                <w:szCs w:val="22"/>
              </w:rPr>
            </w:pPr>
            <w:r>
              <w:rPr>
                <w:szCs w:val="22"/>
              </w:rPr>
              <w:t>Seguros e Garantias</w:t>
            </w:r>
          </w:p>
        </w:tc>
        <w:tc>
          <w:tcPr>
            <w:tcW w:w="1303" w:type="dxa"/>
            <w:tcBorders>
              <w:right w:val="single" w:sz="4" w:space="0" w:color="auto"/>
            </w:tcBorders>
          </w:tcPr>
          <w:p w14:paraId="0D7CBD47"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0576007F" w14:textId="77777777" w:rsidR="00F70820" w:rsidRDefault="00F70820" w:rsidP="00611CFC">
            <w:pPr>
              <w:spacing w:before="120"/>
              <w:jc w:val="both"/>
              <w:rPr>
                <w:szCs w:val="22"/>
              </w:rPr>
            </w:pPr>
          </w:p>
        </w:tc>
        <w:tc>
          <w:tcPr>
            <w:tcW w:w="992" w:type="dxa"/>
            <w:tcBorders>
              <w:left w:val="single" w:sz="4" w:space="0" w:color="auto"/>
            </w:tcBorders>
          </w:tcPr>
          <w:p w14:paraId="1AFDC85A" w14:textId="77777777" w:rsidR="00F70820" w:rsidRDefault="00F70820" w:rsidP="00611CFC">
            <w:pPr>
              <w:spacing w:after="160" w:line="259" w:lineRule="auto"/>
            </w:pPr>
            <w:r>
              <w:rPr>
                <w:szCs w:val="22"/>
              </w:rPr>
              <w:t>S + G</w:t>
            </w:r>
          </w:p>
        </w:tc>
        <w:tc>
          <w:tcPr>
            <w:tcW w:w="2401" w:type="dxa"/>
          </w:tcPr>
          <w:p w14:paraId="14FBF1B9" w14:textId="77777777" w:rsidR="00F70820" w:rsidRDefault="00F70820" w:rsidP="00611CFC">
            <w:pPr>
              <w:spacing w:after="160" w:line="259" w:lineRule="auto"/>
            </w:pPr>
            <w:r>
              <w:rPr>
                <w:szCs w:val="22"/>
              </w:rPr>
              <w:t>Seguros e Garantias</w:t>
            </w:r>
          </w:p>
        </w:tc>
        <w:tc>
          <w:tcPr>
            <w:tcW w:w="1284" w:type="dxa"/>
          </w:tcPr>
          <w:p w14:paraId="2075158F" w14:textId="77777777" w:rsidR="00F70820" w:rsidRDefault="00F70820" w:rsidP="00611CFC">
            <w:pPr>
              <w:spacing w:after="160" w:line="259" w:lineRule="auto"/>
            </w:pPr>
          </w:p>
        </w:tc>
      </w:tr>
      <w:tr w:rsidR="00F70820" w14:paraId="0BA647FB" w14:textId="77777777" w:rsidTr="00F70820">
        <w:tc>
          <w:tcPr>
            <w:tcW w:w="717" w:type="dxa"/>
          </w:tcPr>
          <w:p w14:paraId="20E5A99B" w14:textId="77777777" w:rsidR="00F70820" w:rsidRDefault="00F70820" w:rsidP="00611CFC">
            <w:pPr>
              <w:spacing w:before="120"/>
              <w:jc w:val="center"/>
              <w:rPr>
                <w:szCs w:val="22"/>
              </w:rPr>
            </w:pPr>
          </w:p>
        </w:tc>
        <w:tc>
          <w:tcPr>
            <w:tcW w:w="2375" w:type="dxa"/>
          </w:tcPr>
          <w:p w14:paraId="25A85F73" w14:textId="77777777" w:rsidR="00F70820" w:rsidRDefault="00F70820" w:rsidP="00611CFC">
            <w:pPr>
              <w:spacing w:before="120"/>
              <w:jc w:val="both"/>
              <w:rPr>
                <w:szCs w:val="22"/>
              </w:rPr>
            </w:pPr>
          </w:p>
        </w:tc>
        <w:tc>
          <w:tcPr>
            <w:tcW w:w="1303" w:type="dxa"/>
            <w:tcBorders>
              <w:right w:val="single" w:sz="4" w:space="0" w:color="auto"/>
            </w:tcBorders>
          </w:tcPr>
          <w:p w14:paraId="476284D6"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298ED937" w14:textId="77777777" w:rsidR="00F70820" w:rsidRDefault="00F70820" w:rsidP="00611CFC">
            <w:pPr>
              <w:spacing w:before="120"/>
              <w:jc w:val="both"/>
              <w:rPr>
                <w:szCs w:val="22"/>
              </w:rPr>
            </w:pPr>
          </w:p>
        </w:tc>
        <w:tc>
          <w:tcPr>
            <w:tcW w:w="992" w:type="dxa"/>
            <w:tcBorders>
              <w:left w:val="single" w:sz="4" w:space="0" w:color="auto"/>
            </w:tcBorders>
          </w:tcPr>
          <w:p w14:paraId="682FD3CB" w14:textId="77777777" w:rsidR="00F70820" w:rsidRDefault="00F70820" w:rsidP="00611CFC">
            <w:pPr>
              <w:spacing w:after="160" w:line="259" w:lineRule="auto"/>
            </w:pPr>
          </w:p>
        </w:tc>
        <w:tc>
          <w:tcPr>
            <w:tcW w:w="2401" w:type="dxa"/>
          </w:tcPr>
          <w:p w14:paraId="0DDCF129" w14:textId="77777777" w:rsidR="00F70820" w:rsidRDefault="00F70820" w:rsidP="00611CFC">
            <w:pPr>
              <w:spacing w:after="160" w:line="259" w:lineRule="auto"/>
            </w:pPr>
          </w:p>
        </w:tc>
        <w:tc>
          <w:tcPr>
            <w:tcW w:w="1284" w:type="dxa"/>
          </w:tcPr>
          <w:p w14:paraId="701C6046" w14:textId="77777777" w:rsidR="00F70820" w:rsidRDefault="00F70820" w:rsidP="00611CFC">
            <w:pPr>
              <w:spacing w:after="160" w:line="259" w:lineRule="auto"/>
            </w:pPr>
          </w:p>
        </w:tc>
      </w:tr>
      <w:tr w:rsidR="00F70820" w14:paraId="61440552" w14:textId="77777777" w:rsidTr="00F70820">
        <w:tc>
          <w:tcPr>
            <w:tcW w:w="717" w:type="dxa"/>
          </w:tcPr>
          <w:p w14:paraId="0524270D" w14:textId="77777777" w:rsidR="00F70820" w:rsidRDefault="00F70820" w:rsidP="00611CFC">
            <w:pPr>
              <w:spacing w:before="120"/>
              <w:jc w:val="center"/>
              <w:rPr>
                <w:szCs w:val="22"/>
              </w:rPr>
            </w:pPr>
            <w:r>
              <w:rPr>
                <w:szCs w:val="22"/>
              </w:rPr>
              <w:t>DF</w:t>
            </w:r>
          </w:p>
        </w:tc>
        <w:tc>
          <w:tcPr>
            <w:tcW w:w="2375" w:type="dxa"/>
          </w:tcPr>
          <w:p w14:paraId="56FAE068" w14:textId="77777777" w:rsidR="00F70820" w:rsidRDefault="00F70820" w:rsidP="00611CFC">
            <w:pPr>
              <w:spacing w:before="120"/>
              <w:jc w:val="both"/>
              <w:rPr>
                <w:szCs w:val="22"/>
              </w:rPr>
            </w:pPr>
            <w:r>
              <w:rPr>
                <w:szCs w:val="22"/>
              </w:rPr>
              <w:t>Despesas Financeiras</w:t>
            </w:r>
          </w:p>
        </w:tc>
        <w:tc>
          <w:tcPr>
            <w:tcW w:w="1303" w:type="dxa"/>
            <w:tcBorders>
              <w:right w:val="single" w:sz="4" w:space="0" w:color="auto"/>
            </w:tcBorders>
          </w:tcPr>
          <w:p w14:paraId="717FE8F1"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53186CB8" w14:textId="77777777" w:rsidR="00F70820" w:rsidRDefault="00F70820" w:rsidP="00611CFC">
            <w:pPr>
              <w:spacing w:before="120"/>
              <w:jc w:val="both"/>
              <w:rPr>
                <w:szCs w:val="22"/>
              </w:rPr>
            </w:pPr>
          </w:p>
        </w:tc>
        <w:tc>
          <w:tcPr>
            <w:tcW w:w="992" w:type="dxa"/>
            <w:tcBorders>
              <w:left w:val="single" w:sz="4" w:space="0" w:color="auto"/>
            </w:tcBorders>
          </w:tcPr>
          <w:p w14:paraId="6B0FC2C1" w14:textId="77777777" w:rsidR="00F70820" w:rsidRDefault="00F70820" w:rsidP="00611CFC">
            <w:pPr>
              <w:spacing w:after="160" w:line="259" w:lineRule="auto"/>
            </w:pPr>
            <w:r>
              <w:rPr>
                <w:szCs w:val="22"/>
              </w:rPr>
              <w:t>DF</w:t>
            </w:r>
          </w:p>
        </w:tc>
        <w:tc>
          <w:tcPr>
            <w:tcW w:w="2401" w:type="dxa"/>
          </w:tcPr>
          <w:p w14:paraId="56AF663D" w14:textId="77777777" w:rsidR="00F70820" w:rsidRDefault="00F70820" w:rsidP="00611CFC">
            <w:pPr>
              <w:spacing w:after="160" w:line="259" w:lineRule="auto"/>
            </w:pPr>
            <w:r>
              <w:rPr>
                <w:szCs w:val="22"/>
              </w:rPr>
              <w:t>Despesas Financeiras</w:t>
            </w:r>
          </w:p>
        </w:tc>
        <w:tc>
          <w:tcPr>
            <w:tcW w:w="1284" w:type="dxa"/>
          </w:tcPr>
          <w:p w14:paraId="21F22361" w14:textId="77777777" w:rsidR="00F70820" w:rsidRDefault="00F70820" w:rsidP="00611CFC">
            <w:pPr>
              <w:spacing w:after="160" w:line="259" w:lineRule="auto"/>
            </w:pPr>
          </w:p>
        </w:tc>
      </w:tr>
      <w:tr w:rsidR="00F70820" w14:paraId="24D39341" w14:textId="77777777" w:rsidTr="00F70820">
        <w:tc>
          <w:tcPr>
            <w:tcW w:w="717" w:type="dxa"/>
          </w:tcPr>
          <w:p w14:paraId="098D06C4" w14:textId="77777777" w:rsidR="00F70820" w:rsidRDefault="00F70820" w:rsidP="00611CFC">
            <w:pPr>
              <w:spacing w:before="120"/>
              <w:jc w:val="center"/>
              <w:rPr>
                <w:szCs w:val="22"/>
              </w:rPr>
            </w:pPr>
          </w:p>
        </w:tc>
        <w:tc>
          <w:tcPr>
            <w:tcW w:w="2375" w:type="dxa"/>
          </w:tcPr>
          <w:p w14:paraId="024936DE" w14:textId="77777777" w:rsidR="00F70820" w:rsidRDefault="00F70820" w:rsidP="00611CFC">
            <w:pPr>
              <w:spacing w:before="120"/>
              <w:jc w:val="both"/>
              <w:rPr>
                <w:szCs w:val="22"/>
              </w:rPr>
            </w:pPr>
          </w:p>
        </w:tc>
        <w:tc>
          <w:tcPr>
            <w:tcW w:w="1303" w:type="dxa"/>
            <w:tcBorders>
              <w:right w:val="single" w:sz="4" w:space="0" w:color="auto"/>
            </w:tcBorders>
          </w:tcPr>
          <w:p w14:paraId="4DCA95D3"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6FE29BD0" w14:textId="77777777" w:rsidR="00F70820" w:rsidRDefault="00F70820" w:rsidP="00611CFC">
            <w:pPr>
              <w:spacing w:before="120"/>
              <w:jc w:val="both"/>
              <w:rPr>
                <w:szCs w:val="22"/>
              </w:rPr>
            </w:pPr>
          </w:p>
        </w:tc>
        <w:tc>
          <w:tcPr>
            <w:tcW w:w="992" w:type="dxa"/>
            <w:tcBorders>
              <w:left w:val="single" w:sz="4" w:space="0" w:color="auto"/>
            </w:tcBorders>
          </w:tcPr>
          <w:p w14:paraId="63807B70" w14:textId="77777777" w:rsidR="00F70820" w:rsidRDefault="00F70820" w:rsidP="00611CFC">
            <w:pPr>
              <w:spacing w:after="160" w:line="259" w:lineRule="auto"/>
            </w:pPr>
          </w:p>
        </w:tc>
        <w:tc>
          <w:tcPr>
            <w:tcW w:w="2401" w:type="dxa"/>
          </w:tcPr>
          <w:p w14:paraId="530C61B6" w14:textId="77777777" w:rsidR="00F70820" w:rsidRDefault="00F70820" w:rsidP="00611CFC">
            <w:pPr>
              <w:spacing w:after="160" w:line="259" w:lineRule="auto"/>
            </w:pPr>
          </w:p>
        </w:tc>
        <w:tc>
          <w:tcPr>
            <w:tcW w:w="1284" w:type="dxa"/>
          </w:tcPr>
          <w:p w14:paraId="1D0D5DC8" w14:textId="77777777" w:rsidR="00F70820" w:rsidRDefault="00F70820" w:rsidP="00611CFC">
            <w:pPr>
              <w:spacing w:after="160" w:line="259" w:lineRule="auto"/>
            </w:pPr>
          </w:p>
        </w:tc>
      </w:tr>
      <w:tr w:rsidR="00F70820" w14:paraId="1A8EF989" w14:textId="77777777" w:rsidTr="00F70820">
        <w:tc>
          <w:tcPr>
            <w:tcW w:w="717" w:type="dxa"/>
          </w:tcPr>
          <w:p w14:paraId="63C4F708" w14:textId="77777777" w:rsidR="00F70820" w:rsidRDefault="00F70820" w:rsidP="00611CFC">
            <w:pPr>
              <w:spacing w:before="120"/>
              <w:jc w:val="center"/>
              <w:rPr>
                <w:szCs w:val="22"/>
              </w:rPr>
            </w:pPr>
            <w:r>
              <w:rPr>
                <w:szCs w:val="22"/>
              </w:rPr>
              <w:t>L</w:t>
            </w:r>
          </w:p>
        </w:tc>
        <w:tc>
          <w:tcPr>
            <w:tcW w:w="2375" w:type="dxa"/>
          </w:tcPr>
          <w:p w14:paraId="1645E69E" w14:textId="77777777" w:rsidR="00F70820" w:rsidRDefault="00F70820" w:rsidP="00611CFC">
            <w:pPr>
              <w:spacing w:before="120"/>
              <w:jc w:val="both"/>
              <w:rPr>
                <w:szCs w:val="22"/>
              </w:rPr>
            </w:pPr>
            <w:r>
              <w:rPr>
                <w:szCs w:val="22"/>
              </w:rPr>
              <w:t>Lucro</w:t>
            </w:r>
          </w:p>
        </w:tc>
        <w:tc>
          <w:tcPr>
            <w:tcW w:w="1303" w:type="dxa"/>
            <w:tcBorders>
              <w:right w:val="single" w:sz="4" w:space="0" w:color="auto"/>
            </w:tcBorders>
          </w:tcPr>
          <w:p w14:paraId="12AD06C8"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12E9CFCC" w14:textId="77777777" w:rsidR="00F70820" w:rsidRDefault="00F70820" w:rsidP="00611CFC">
            <w:pPr>
              <w:spacing w:before="120"/>
              <w:jc w:val="both"/>
              <w:rPr>
                <w:szCs w:val="22"/>
              </w:rPr>
            </w:pPr>
          </w:p>
        </w:tc>
        <w:tc>
          <w:tcPr>
            <w:tcW w:w="992" w:type="dxa"/>
            <w:tcBorders>
              <w:left w:val="single" w:sz="4" w:space="0" w:color="auto"/>
            </w:tcBorders>
          </w:tcPr>
          <w:p w14:paraId="2ED56DDF" w14:textId="77777777" w:rsidR="00F70820" w:rsidRDefault="00F70820" w:rsidP="00611CFC">
            <w:pPr>
              <w:spacing w:after="160" w:line="259" w:lineRule="auto"/>
            </w:pPr>
            <w:r>
              <w:rPr>
                <w:szCs w:val="22"/>
              </w:rPr>
              <w:t>L</w:t>
            </w:r>
          </w:p>
        </w:tc>
        <w:tc>
          <w:tcPr>
            <w:tcW w:w="2401" w:type="dxa"/>
          </w:tcPr>
          <w:p w14:paraId="4CE4D6A8" w14:textId="77777777" w:rsidR="00F70820" w:rsidRDefault="00F70820" w:rsidP="00611CFC">
            <w:pPr>
              <w:spacing w:after="160" w:line="259" w:lineRule="auto"/>
            </w:pPr>
            <w:r>
              <w:rPr>
                <w:szCs w:val="22"/>
              </w:rPr>
              <w:t>Lucro</w:t>
            </w:r>
          </w:p>
        </w:tc>
        <w:tc>
          <w:tcPr>
            <w:tcW w:w="1284" w:type="dxa"/>
          </w:tcPr>
          <w:p w14:paraId="020BD249" w14:textId="77777777" w:rsidR="00F70820" w:rsidRDefault="00F70820" w:rsidP="00611CFC">
            <w:pPr>
              <w:spacing w:after="160" w:line="259" w:lineRule="auto"/>
            </w:pPr>
          </w:p>
        </w:tc>
      </w:tr>
      <w:tr w:rsidR="00F70820" w14:paraId="2BF5CBE5" w14:textId="77777777" w:rsidTr="00F70820">
        <w:tc>
          <w:tcPr>
            <w:tcW w:w="717" w:type="dxa"/>
          </w:tcPr>
          <w:p w14:paraId="7A07CD64" w14:textId="77777777" w:rsidR="00F70820" w:rsidRDefault="00F70820" w:rsidP="00611CFC">
            <w:pPr>
              <w:spacing w:before="120"/>
              <w:jc w:val="center"/>
              <w:rPr>
                <w:szCs w:val="22"/>
              </w:rPr>
            </w:pPr>
          </w:p>
        </w:tc>
        <w:tc>
          <w:tcPr>
            <w:tcW w:w="2375" w:type="dxa"/>
          </w:tcPr>
          <w:p w14:paraId="185F7742" w14:textId="77777777" w:rsidR="00F70820" w:rsidRDefault="00F70820" w:rsidP="00611CFC">
            <w:pPr>
              <w:spacing w:before="120"/>
              <w:jc w:val="both"/>
              <w:rPr>
                <w:szCs w:val="22"/>
              </w:rPr>
            </w:pPr>
          </w:p>
        </w:tc>
        <w:tc>
          <w:tcPr>
            <w:tcW w:w="1303" w:type="dxa"/>
            <w:tcBorders>
              <w:right w:val="single" w:sz="4" w:space="0" w:color="auto"/>
            </w:tcBorders>
          </w:tcPr>
          <w:p w14:paraId="216ED141"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335E7FE2" w14:textId="77777777" w:rsidR="00F70820" w:rsidRDefault="00F70820" w:rsidP="00611CFC">
            <w:pPr>
              <w:spacing w:before="120"/>
              <w:jc w:val="both"/>
              <w:rPr>
                <w:szCs w:val="22"/>
              </w:rPr>
            </w:pPr>
          </w:p>
        </w:tc>
        <w:tc>
          <w:tcPr>
            <w:tcW w:w="992" w:type="dxa"/>
            <w:tcBorders>
              <w:left w:val="single" w:sz="4" w:space="0" w:color="auto"/>
            </w:tcBorders>
          </w:tcPr>
          <w:p w14:paraId="4B5CCFB3" w14:textId="77777777" w:rsidR="00F70820" w:rsidRDefault="00F70820" w:rsidP="00611CFC">
            <w:pPr>
              <w:spacing w:after="160" w:line="259" w:lineRule="auto"/>
            </w:pPr>
          </w:p>
        </w:tc>
        <w:tc>
          <w:tcPr>
            <w:tcW w:w="2401" w:type="dxa"/>
          </w:tcPr>
          <w:p w14:paraId="4298F49F" w14:textId="77777777" w:rsidR="00F70820" w:rsidRDefault="00F70820" w:rsidP="00611CFC">
            <w:pPr>
              <w:spacing w:after="160" w:line="259" w:lineRule="auto"/>
            </w:pPr>
          </w:p>
        </w:tc>
        <w:tc>
          <w:tcPr>
            <w:tcW w:w="1284" w:type="dxa"/>
          </w:tcPr>
          <w:p w14:paraId="00ED5580" w14:textId="77777777" w:rsidR="00F70820" w:rsidRDefault="00F70820" w:rsidP="00611CFC">
            <w:pPr>
              <w:spacing w:after="160" w:line="259" w:lineRule="auto"/>
            </w:pPr>
          </w:p>
        </w:tc>
      </w:tr>
      <w:tr w:rsidR="00F70820" w14:paraId="227D88BB" w14:textId="77777777" w:rsidTr="00F70820">
        <w:tc>
          <w:tcPr>
            <w:tcW w:w="717" w:type="dxa"/>
          </w:tcPr>
          <w:p w14:paraId="0F9BD31B" w14:textId="77777777" w:rsidR="00F70820" w:rsidRDefault="00F70820" w:rsidP="00611CFC">
            <w:pPr>
              <w:spacing w:before="120"/>
              <w:jc w:val="center"/>
              <w:rPr>
                <w:szCs w:val="22"/>
              </w:rPr>
            </w:pPr>
            <w:r>
              <w:rPr>
                <w:szCs w:val="22"/>
              </w:rPr>
              <w:t>T</w:t>
            </w:r>
          </w:p>
        </w:tc>
        <w:tc>
          <w:tcPr>
            <w:tcW w:w="2375" w:type="dxa"/>
          </w:tcPr>
          <w:p w14:paraId="67FE79A7" w14:textId="77777777" w:rsidR="00F70820" w:rsidRDefault="00F70820" w:rsidP="00611CFC">
            <w:pPr>
              <w:spacing w:before="120"/>
              <w:jc w:val="both"/>
              <w:rPr>
                <w:szCs w:val="22"/>
              </w:rPr>
            </w:pPr>
            <w:r>
              <w:rPr>
                <w:szCs w:val="22"/>
              </w:rPr>
              <w:t>Impostos</w:t>
            </w:r>
          </w:p>
        </w:tc>
        <w:tc>
          <w:tcPr>
            <w:tcW w:w="1303" w:type="dxa"/>
            <w:tcBorders>
              <w:right w:val="single" w:sz="4" w:space="0" w:color="auto"/>
            </w:tcBorders>
          </w:tcPr>
          <w:p w14:paraId="288DDEC3"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65A7ADF6" w14:textId="77777777" w:rsidR="00F70820" w:rsidRDefault="00F70820" w:rsidP="00611CFC">
            <w:pPr>
              <w:spacing w:before="120"/>
              <w:jc w:val="both"/>
              <w:rPr>
                <w:szCs w:val="22"/>
              </w:rPr>
            </w:pPr>
          </w:p>
        </w:tc>
        <w:tc>
          <w:tcPr>
            <w:tcW w:w="992" w:type="dxa"/>
            <w:tcBorders>
              <w:left w:val="single" w:sz="4" w:space="0" w:color="auto"/>
            </w:tcBorders>
          </w:tcPr>
          <w:p w14:paraId="6CC9AF60" w14:textId="77777777" w:rsidR="00F70820" w:rsidRDefault="00F70820" w:rsidP="00611CFC">
            <w:pPr>
              <w:spacing w:after="160" w:line="259" w:lineRule="auto"/>
            </w:pPr>
            <w:r>
              <w:rPr>
                <w:szCs w:val="22"/>
              </w:rPr>
              <w:t>T</w:t>
            </w:r>
          </w:p>
        </w:tc>
        <w:tc>
          <w:tcPr>
            <w:tcW w:w="2401" w:type="dxa"/>
          </w:tcPr>
          <w:p w14:paraId="1059DD21" w14:textId="77777777" w:rsidR="00F70820" w:rsidRDefault="00F70820" w:rsidP="00611CFC">
            <w:pPr>
              <w:spacing w:after="160" w:line="259" w:lineRule="auto"/>
            </w:pPr>
            <w:r>
              <w:rPr>
                <w:szCs w:val="22"/>
              </w:rPr>
              <w:t>Impostos</w:t>
            </w:r>
          </w:p>
        </w:tc>
        <w:tc>
          <w:tcPr>
            <w:tcW w:w="1284" w:type="dxa"/>
          </w:tcPr>
          <w:p w14:paraId="6284FA27" w14:textId="77777777" w:rsidR="00F70820" w:rsidRDefault="00F70820" w:rsidP="00611CFC">
            <w:pPr>
              <w:spacing w:after="160" w:line="259" w:lineRule="auto"/>
            </w:pPr>
          </w:p>
        </w:tc>
      </w:tr>
      <w:tr w:rsidR="00F70820" w14:paraId="27EB0706" w14:textId="77777777" w:rsidTr="00F70820">
        <w:tc>
          <w:tcPr>
            <w:tcW w:w="717" w:type="dxa"/>
          </w:tcPr>
          <w:p w14:paraId="44F32A40" w14:textId="77777777" w:rsidR="00F70820" w:rsidRDefault="00F70820" w:rsidP="00611CFC">
            <w:pPr>
              <w:spacing w:before="120"/>
              <w:jc w:val="center"/>
              <w:rPr>
                <w:szCs w:val="22"/>
              </w:rPr>
            </w:pPr>
          </w:p>
        </w:tc>
        <w:tc>
          <w:tcPr>
            <w:tcW w:w="2375" w:type="dxa"/>
          </w:tcPr>
          <w:p w14:paraId="3FA8BB8E" w14:textId="77777777" w:rsidR="00F70820" w:rsidRDefault="00F70820" w:rsidP="00611CFC">
            <w:pPr>
              <w:spacing w:before="120"/>
              <w:jc w:val="right"/>
              <w:rPr>
                <w:szCs w:val="22"/>
              </w:rPr>
            </w:pPr>
            <w:r>
              <w:rPr>
                <w:szCs w:val="22"/>
              </w:rPr>
              <w:t>ISS</w:t>
            </w:r>
          </w:p>
        </w:tc>
        <w:tc>
          <w:tcPr>
            <w:tcW w:w="1303" w:type="dxa"/>
            <w:tcBorders>
              <w:right w:val="single" w:sz="4" w:space="0" w:color="auto"/>
            </w:tcBorders>
          </w:tcPr>
          <w:p w14:paraId="47301C6A"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1BBEE294" w14:textId="77777777" w:rsidR="00F70820" w:rsidRDefault="00F70820" w:rsidP="00611CFC">
            <w:pPr>
              <w:spacing w:before="120"/>
              <w:jc w:val="both"/>
              <w:rPr>
                <w:szCs w:val="22"/>
              </w:rPr>
            </w:pPr>
          </w:p>
        </w:tc>
        <w:tc>
          <w:tcPr>
            <w:tcW w:w="992" w:type="dxa"/>
            <w:tcBorders>
              <w:left w:val="single" w:sz="4" w:space="0" w:color="auto"/>
            </w:tcBorders>
          </w:tcPr>
          <w:p w14:paraId="050719F7" w14:textId="77777777" w:rsidR="00F70820" w:rsidRDefault="00F70820" w:rsidP="00611CFC">
            <w:pPr>
              <w:spacing w:after="160" w:line="259" w:lineRule="auto"/>
            </w:pPr>
          </w:p>
        </w:tc>
        <w:tc>
          <w:tcPr>
            <w:tcW w:w="2401" w:type="dxa"/>
          </w:tcPr>
          <w:p w14:paraId="7C7BD62B" w14:textId="77777777" w:rsidR="00F70820" w:rsidRDefault="00F70820" w:rsidP="00611CFC">
            <w:pPr>
              <w:spacing w:after="160" w:line="259" w:lineRule="auto"/>
              <w:jc w:val="right"/>
            </w:pPr>
            <w:r>
              <w:rPr>
                <w:szCs w:val="22"/>
              </w:rPr>
              <w:t>ISS</w:t>
            </w:r>
          </w:p>
        </w:tc>
        <w:tc>
          <w:tcPr>
            <w:tcW w:w="1284" w:type="dxa"/>
          </w:tcPr>
          <w:p w14:paraId="35D42DBA" w14:textId="77777777" w:rsidR="00F70820" w:rsidRDefault="00F70820" w:rsidP="00611CFC">
            <w:pPr>
              <w:spacing w:after="160" w:line="259" w:lineRule="auto"/>
            </w:pPr>
          </w:p>
        </w:tc>
      </w:tr>
      <w:tr w:rsidR="00F70820" w14:paraId="4F28C218" w14:textId="77777777" w:rsidTr="00F70820">
        <w:tc>
          <w:tcPr>
            <w:tcW w:w="717" w:type="dxa"/>
          </w:tcPr>
          <w:p w14:paraId="7E792B78" w14:textId="77777777" w:rsidR="00F70820" w:rsidRDefault="00F70820" w:rsidP="00611CFC">
            <w:pPr>
              <w:spacing w:before="120"/>
              <w:jc w:val="center"/>
              <w:rPr>
                <w:szCs w:val="22"/>
              </w:rPr>
            </w:pPr>
          </w:p>
        </w:tc>
        <w:tc>
          <w:tcPr>
            <w:tcW w:w="2375" w:type="dxa"/>
          </w:tcPr>
          <w:p w14:paraId="0985A6F0" w14:textId="77777777" w:rsidR="00F70820" w:rsidRDefault="00F70820" w:rsidP="00611CFC">
            <w:pPr>
              <w:spacing w:before="120"/>
              <w:jc w:val="right"/>
              <w:rPr>
                <w:szCs w:val="22"/>
              </w:rPr>
            </w:pPr>
            <w:r>
              <w:rPr>
                <w:szCs w:val="22"/>
              </w:rPr>
              <w:t>PIS</w:t>
            </w:r>
          </w:p>
        </w:tc>
        <w:tc>
          <w:tcPr>
            <w:tcW w:w="1303" w:type="dxa"/>
            <w:tcBorders>
              <w:right w:val="single" w:sz="4" w:space="0" w:color="auto"/>
            </w:tcBorders>
          </w:tcPr>
          <w:p w14:paraId="676200E7"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35C99534" w14:textId="77777777" w:rsidR="00F70820" w:rsidRDefault="00F70820" w:rsidP="00611CFC">
            <w:pPr>
              <w:spacing w:before="120"/>
              <w:jc w:val="both"/>
              <w:rPr>
                <w:szCs w:val="22"/>
              </w:rPr>
            </w:pPr>
          </w:p>
        </w:tc>
        <w:tc>
          <w:tcPr>
            <w:tcW w:w="992" w:type="dxa"/>
            <w:tcBorders>
              <w:left w:val="single" w:sz="4" w:space="0" w:color="auto"/>
            </w:tcBorders>
          </w:tcPr>
          <w:p w14:paraId="116DCC54" w14:textId="77777777" w:rsidR="00F70820" w:rsidRDefault="00F70820" w:rsidP="00611CFC">
            <w:pPr>
              <w:spacing w:after="160" w:line="259" w:lineRule="auto"/>
            </w:pPr>
          </w:p>
        </w:tc>
        <w:tc>
          <w:tcPr>
            <w:tcW w:w="2401" w:type="dxa"/>
          </w:tcPr>
          <w:p w14:paraId="3C445D3A" w14:textId="77777777" w:rsidR="00F70820" w:rsidRDefault="00F70820" w:rsidP="00611CFC">
            <w:pPr>
              <w:spacing w:after="160" w:line="259" w:lineRule="auto"/>
              <w:jc w:val="right"/>
            </w:pPr>
            <w:r>
              <w:rPr>
                <w:szCs w:val="22"/>
              </w:rPr>
              <w:t>PIS</w:t>
            </w:r>
          </w:p>
        </w:tc>
        <w:tc>
          <w:tcPr>
            <w:tcW w:w="1284" w:type="dxa"/>
          </w:tcPr>
          <w:p w14:paraId="25B94214" w14:textId="77777777" w:rsidR="00F70820" w:rsidRDefault="00F70820" w:rsidP="00611CFC">
            <w:pPr>
              <w:spacing w:after="160" w:line="259" w:lineRule="auto"/>
            </w:pPr>
          </w:p>
        </w:tc>
      </w:tr>
      <w:tr w:rsidR="00F70820" w14:paraId="37D98C4C" w14:textId="77777777" w:rsidTr="00F70820">
        <w:tc>
          <w:tcPr>
            <w:tcW w:w="717" w:type="dxa"/>
          </w:tcPr>
          <w:p w14:paraId="69AB01D6" w14:textId="77777777" w:rsidR="00F70820" w:rsidRDefault="00F70820" w:rsidP="00611CFC">
            <w:pPr>
              <w:spacing w:before="120"/>
              <w:jc w:val="center"/>
              <w:rPr>
                <w:szCs w:val="22"/>
              </w:rPr>
            </w:pPr>
          </w:p>
        </w:tc>
        <w:tc>
          <w:tcPr>
            <w:tcW w:w="2375" w:type="dxa"/>
          </w:tcPr>
          <w:p w14:paraId="607256E4" w14:textId="77777777" w:rsidR="00F70820" w:rsidRDefault="00F70820" w:rsidP="00611CFC">
            <w:pPr>
              <w:spacing w:before="120"/>
              <w:jc w:val="right"/>
              <w:rPr>
                <w:szCs w:val="22"/>
              </w:rPr>
            </w:pPr>
            <w:r>
              <w:rPr>
                <w:szCs w:val="22"/>
              </w:rPr>
              <w:t>COFINS</w:t>
            </w:r>
          </w:p>
        </w:tc>
        <w:tc>
          <w:tcPr>
            <w:tcW w:w="1303" w:type="dxa"/>
            <w:tcBorders>
              <w:right w:val="single" w:sz="4" w:space="0" w:color="auto"/>
            </w:tcBorders>
          </w:tcPr>
          <w:p w14:paraId="1D7C551A"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45D98BFB" w14:textId="77777777" w:rsidR="00F70820" w:rsidRDefault="00F70820" w:rsidP="00611CFC">
            <w:pPr>
              <w:spacing w:before="120"/>
              <w:jc w:val="both"/>
              <w:rPr>
                <w:szCs w:val="22"/>
              </w:rPr>
            </w:pPr>
          </w:p>
        </w:tc>
        <w:tc>
          <w:tcPr>
            <w:tcW w:w="992" w:type="dxa"/>
            <w:tcBorders>
              <w:left w:val="single" w:sz="4" w:space="0" w:color="auto"/>
            </w:tcBorders>
          </w:tcPr>
          <w:p w14:paraId="45DBE53D" w14:textId="77777777" w:rsidR="00F70820" w:rsidRDefault="00F70820" w:rsidP="00611CFC">
            <w:pPr>
              <w:spacing w:after="160" w:line="259" w:lineRule="auto"/>
            </w:pPr>
          </w:p>
        </w:tc>
        <w:tc>
          <w:tcPr>
            <w:tcW w:w="2401" w:type="dxa"/>
          </w:tcPr>
          <w:p w14:paraId="1FF632D3" w14:textId="77777777" w:rsidR="00F70820" w:rsidRDefault="00F70820" w:rsidP="00611CFC">
            <w:pPr>
              <w:spacing w:after="160" w:line="259" w:lineRule="auto"/>
              <w:jc w:val="right"/>
            </w:pPr>
            <w:r>
              <w:rPr>
                <w:szCs w:val="22"/>
              </w:rPr>
              <w:t>COFINS</w:t>
            </w:r>
          </w:p>
        </w:tc>
        <w:tc>
          <w:tcPr>
            <w:tcW w:w="1284" w:type="dxa"/>
          </w:tcPr>
          <w:p w14:paraId="43087E14" w14:textId="77777777" w:rsidR="00F70820" w:rsidRDefault="00F70820" w:rsidP="00611CFC">
            <w:pPr>
              <w:spacing w:after="160" w:line="259" w:lineRule="auto"/>
            </w:pPr>
          </w:p>
        </w:tc>
      </w:tr>
      <w:tr w:rsidR="00F70820" w14:paraId="65152484" w14:textId="77777777" w:rsidTr="00F70820">
        <w:tc>
          <w:tcPr>
            <w:tcW w:w="717" w:type="dxa"/>
          </w:tcPr>
          <w:p w14:paraId="2FE820F1" w14:textId="77777777" w:rsidR="00F70820" w:rsidRDefault="00F70820" w:rsidP="00611CFC">
            <w:pPr>
              <w:spacing w:before="120"/>
              <w:jc w:val="center"/>
              <w:rPr>
                <w:szCs w:val="22"/>
              </w:rPr>
            </w:pPr>
          </w:p>
        </w:tc>
        <w:tc>
          <w:tcPr>
            <w:tcW w:w="2375" w:type="dxa"/>
          </w:tcPr>
          <w:p w14:paraId="77449583" w14:textId="77777777" w:rsidR="00F70820" w:rsidRDefault="00F70820" w:rsidP="00611CFC">
            <w:pPr>
              <w:spacing w:before="120"/>
              <w:jc w:val="right"/>
              <w:rPr>
                <w:szCs w:val="22"/>
              </w:rPr>
            </w:pPr>
            <w:r>
              <w:rPr>
                <w:szCs w:val="22"/>
              </w:rPr>
              <w:t>CPRB</w:t>
            </w:r>
          </w:p>
        </w:tc>
        <w:tc>
          <w:tcPr>
            <w:tcW w:w="1303" w:type="dxa"/>
            <w:tcBorders>
              <w:right w:val="single" w:sz="4" w:space="0" w:color="auto"/>
            </w:tcBorders>
          </w:tcPr>
          <w:p w14:paraId="1D28CC3C"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412FE733" w14:textId="77777777" w:rsidR="00F70820" w:rsidRDefault="00F70820" w:rsidP="00611CFC">
            <w:pPr>
              <w:spacing w:before="120"/>
              <w:jc w:val="both"/>
              <w:rPr>
                <w:szCs w:val="22"/>
              </w:rPr>
            </w:pPr>
          </w:p>
        </w:tc>
        <w:tc>
          <w:tcPr>
            <w:tcW w:w="992" w:type="dxa"/>
            <w:tcBorders>
              <w:left w:val="single" w:sz="4" w:space="0" w:color="auto"/>
            </w:tcBorders>
          </w:tcPr>
          <w:p w14:paraId="65C55B5A" w14:textId="77777777" w:rsidR="00F70820" w:rsidRDefault="00F70820" w:rsidP="00611CFC">
            <w:pPr>
              <w:spacing w:after="160" w:line="259" w:lineRule="auto"/>
            </w:pPr>
          </w:p>
        </w:tc>
        <w:tc>
          <w:tcPr>
            <w:tcW w:w="2401" w:type="dxa"/>
          </w:tcPr>
          <w:p w14:paraId="5F4E8501" w14:textId="77777777" w:rsidR="00F70820" w:rsidRDefault="00F70820" w:rsidP="00611CFC">
            <w:pPr>
              <w:spacing w:after="160" w:line="259" w:lineRule="auto"/>
              <w:jc w:val="right"/>
            </w:pPr>
            <w:r>
              <w:rPr>
                <w:szCs w:val="22"/>
              </w:rPr>
              <w:t>CPRB</w:t>
            </w:r>
          </w:p>
        </w:tc>
        <w:tc>
          <w:tcPr>
            <w:tcW w:w="1284" w:type="dxa"/>
          </w:tcPr>
          <w:p w14:paraId="6251541F" w14:textId="77777777" w:rsidR="00F70820" w:rsidRDefault="00F70820" w:rsidP="00611CFC">
            <w:pPr>
              <w:spacing w:after="160" w:line="259" w:lineRule="auto"/>
            </w:pPr>
          </w:p>
        </w:tc>
      </w:tr>
      <w:tr w:rsidR="00F70820" w14:paraId="2F284484" w14:textId="77777777" w:rsidTr="00F70820">
        <w:tc>
          <w:tcPr>
            <w:tcW w:w="717" w:type="dxa"/>
          </w:tcPr>
          <w:p w14:paraId="7726D46F" w14:textId="77777777" w:rsidR="00F70820" w:rsidRDefault="00F70820" w:rsidP="00611CFC">
            <w:pPr>
              <w:spacing w:before="120"/>
              <w:jc w:val="center"/>
              <w:rPr>
                <w:szCs w:val="22"/>
              </w:rPr>
            </w:pPr>
          </w:p>
        </w:tc>
        <w:tc>
          <w:tcPr>
            <w:tcW w:w="2375" w:type="dxa"/>
          </w:tcPr>
          <w:p w14:paraId="27B0A987" w14:textId="77777777" w:rsidR="00F70820" w:rsidRDefault="00F70820" w:rsidP="00611CFC">
            <w:pPr>
              <w:spacing w:before="120"/>
              <w:jc w:val="right"/>
              <w:rPr>
                <w:szCs w:val="22"/>
              </w:rPr>
            </w:pPr>
            <w:r>
              <w:rPr>
                <w:szCs w:val="22"/>
              </w:rPr>
              <w:t>TOTAL IMPOSTOS</w:t>
            </w:r>
          </w:p>
        </w:tc>
        <w:tc>
          <w:tcPr>
            <w:tcW w:w="1303" w:type="dxa"/>
            <w:tcBorders>
              <w:right w:val="single" w:sz="4" w:space="0" w:color="auto"/>
            </w:tcBorders>
          </w:tcPr>
          <w:p w14:paraId="3F64559E"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0735635F" w14:textId="77777777" w:rsidR="00F70820" w:rsidRDefault="00F70820" w:rsidP="00611CFC">
            <w:pPr>
              <w:spacing w:before="120"/>
              <w:jc w:val="both"/>
              <w:rPr>
                <w:szCs w:val="22"/>
              </w:rPr>
            </w:pPr>
          </w:p>
        </w:tc>
        <w:tc>
          <w:tcPr>
            <w:tcW w:w="992" w:type="dxa"/>
            <w:tcBorders>
              <w:left w:val="single" w:sz="4" w:space="0" w:color="auto"/>
            </w:tcBorders>
          </w:tcPr>
          <w:p w14:paraId="2631E63D" w14:textId="77777777" w:rsidR="00F70820" w:rsidRDefault="00F70820" w:rsidP="00611CFC">
            <w:pPr>
              <w:spacing w:after="160" w:line="259" w:lineRule="auto"/>
            </w:pPr>
          </w:p>
        </w:tc>
        <w:tc>
          <w:tcPr>
            <w:tcW w:w="2401" w:type="dxa"/>
          </w:tcPr>
          <w:p w14:paraId="635A8AE0" w14:textId="77777777" w:rsidR="00F70820" w:rsidRDefault="00F70820" w:rsidP="00611CFC">
            <w:pPr>
              <w:spacing w:after="160" w:line="259" w:lineRule="auto"/>
              <w:jc w:val="right"/>
            </w:pPr>
            <w:r>
              <w:rPr>
                <w:szCs w:val="22"/>
              </w:rPr>
              <w:t>TOTAL IMPOSTOS</w:t>
            </w:r>
          </w:p>
        </w:tc>
        <w:tc>
          <w:tcPr>
            <w:tcW w:w="1284" w:type="dxa"/>
          </w:tcPr>
          <w:p w14:paraId="238E8F9D" w14:textId="77777777" w:rsidR="00F70820" w:rsidRDefault="00F70820" w:rsidP="00611CFC">
            <w:pPr>
              <w:spacing w:after="160" w:line="259" w:lineRule="auto"/>
            </w:pPr>
          </w:p>
        </w:tc>
      </w:tr>
      <w:tr w:rsidR="00F70820" w14:paraId="51EEE9A2" w14:textId="77777777" w:rsidTr="00F70820">
        <w:tc>
          <w:tcPr>
            <w:tcW w:w="717" w:type="dxa"/>
          </w:tcPr>
          <w:p w14:paraId="36D9448F" w14:textId="77777777" w:rsidR="00F70820" w:rsidRDefault="00F70820" w:rsidP="00611CFC">
            <w:pPr>
              <w:spacing w:before="120"/>
              <w:jc w:val="center"/>
              <w:rPr>
                <w:szCs w:val="22"/>
              </w:rPr>
            </w:pPr>
          </w:p>
        </w:tc>
        <w:tc>
          <w:tcPr>
            <w:tcW w:w="2375" w:type="dxa"/>
          </w:tcPr>
          <w:p w14:paraId="4827FC2A" w14:textId="77777777" w:rsidR="00F70820" w:rsidRDefault="00F70820" w:rsidP="00611CFC">
            <w:pPr>
              <w:spacing w:before="120"/>
              <w:jc w:val="both"/>
              <w:rPr>
                <w:szCs w:val="22"/>
              </w:rPr>
            </w:pPr>
          </w:p>
        </w:tc>
        <w:tc>
          <w:tcPr>
            <w:tcW w:w="1303" w:type="dxa"/>
          </w:tcPr>
          <w:p w14:paraId="4101A569" w14:textId="77777777" w:rsidR="00F70820" w:rsidRDefault="00F70820" w:rsidP="00611CFC">
            <w:pPr>
              <w:spacing w:before="120"/>
              <w:jc w:val="both"/>
              <w:rPr>
                <w:szCs w:val="22"/>
              </w:rPr>
            </w:pPr>
          </w:p>
        </w:tc>
        <w:tc>
          <w:tcPr>
            <w:tcW w:w="567" w:type="dxa"/>
            <w:tcBorders>
              <w:top w:val="nil"/>
              <w:bottom w:val="nil"/>
            </w:tcBorders>
          </w:tcPr>
          <w:p w14:paraId="773371ED" w14:textId="77777777" w:rsidR="00F70820" w:rsidRDefault="00F70820" w:rsidP="00611CFC">
            <w:pPr>
              <w:spacing w:before="120"/>
              <w:jc w:val="both"/>
              <w:rPr>
                <w:szCs w:val="22"/>
              </w:rPr>
            </w:pPr>
          </w:p>
        </w:tc>
        <w:tc>
          <w:tcPr>
            <w:tcW w:w="992" w:type="dxa"/>
          </w:tcPr>
          <w:p w14:paraId="0BA68790" w14:textId="77777777" w:rsidR="00F70820" w:rsidRDefault="00F70820" w:rsidP="00611CFC">
            <w:pPr>
              <w:spacing w:after="160" w:line="259" w:lineRule="auto"/>
            </w:pPr>
          </w:p>
        </w:tc>
        <w:tc>
          <w:tcPr>
            <w:tcW w:w="2401" w:type="dxa"/>
          </w:tcPr>
          <w:p w14:paraId="0EAB5989" w14:textId="77777777" w:rsidR="00F70820" w:rsidRDefault="00F70820" w:rsidP="00611CFC">
            <w:pPr>
              <w:spacing w:after="160" w:line="259" w:lineRule="auto"/>
            </w:pPr>
          </w:p>
        </w:tc>
        <w:tc>
          <w:tcPr>
            <w:tcW w:w="1284" w:type="dxa"/>
          </w:tcPr>
          <w:p w14:paraId="5E96956A" w14:textId="77777777" w:rsidR="00F70820" w:rsidRDefault="00F70820" w:rsidP="00611CFC">
            <w:pPr>
              <w:spacing w:after="160" w:line="259" w:lineRule="auto"/>
            </w:pPr>
          </w:p>
        </w:tc>
      </w:tr>
    </w:tbl>
    <w:p w14:paraId="283E0EA4" w14:textId="600CC0D5" w:rsidR="00CF6BD0" w:rsidRPr="00D73E93" w:rsidRDefault="00CF6BD0" w:rsidP="00D73E93">
      <w:pPr>
        <w:jc w:val="center"/>
        <w:rPr>
          <w:b/>
          <w:sz w:val="22"/>
          <w:szCs w:val="22"/>
        </w:rPr>
      </w:pPr>
      <w:r>
        <w:rPr>
          <w:szCs w:val="22"/>
        </w:rPr>
        <w:br w:type="page"/>
      </w:r>
      <w:r w:rsidRPr="00D73E93">
        <w:rPr>
          <w:b/>
          <w:sz w:val="22"/>
          <w:szCs w:val="22"/>
        </w:rPr>
        <w:lastRenderedPageBreak/>
        <w:t>EDITAL DE LICITAÇÃO</w:t>
      </w:r>
    </w:p>
    <w:p w14:paraId="6FC466F1" w14:textId="77777777" w:rsidR="00CF6BD0" w:rsidRPr="0046091D" w:rsidRDefault="00CF6BD0" w:rsidP="00CF6BD0">
      <w:pPr>
        <w:pStyle w:val="Ttulo"/>
        <w:spacing w:before="120"/>
        <w:rPr>
          <w:sz w:val="16"/>
          <w:szCs w:val="16"/>
        </w:rPr>
      </w:pPr>
    </w:p>
    <w:p w14:paraId="5CAE22AF" w14:textId="5733B643" w:rsidR="00CF6BD0" w:rsidRPr="00CB536D" w:rsidRDefault="00CF6BD0" w:rsidP="00CF6BD0">
      <w:pPr>
        <w:pStyle w:val="Ttulo"/>
        <w:spacing w:before="120"/>
        <w:rPr>
          <w:sz w:val="22"/>
          <w:szCs w:val="22"/>
        </w:rPr>
      </w:pPr>
      <w:r w:rsidRPr="00CB536D">
        <w:rPr>
          <w:sz w:val="22"/>
          <w:szCs w:val="22"/>
        </w:rPr>
        <w:t xml:space="preserve">PROCESSO ADMINISTRATIVO Nº </w:t>
      </w:r>
      <w:r w:rsidR="00485582">
        <w:rPr>
          <w:sz w:val="22"/>
          <w:szCs w:val="22"/>
        </w:rPr>
        <w:t>23104.030074/2018-45</w:t>
      </w:r>
    </w:p>
    <w:p w14:paraId="1F758C96" w14:textId="77777777" w:rsidR="00CF6BD0" w:rsidRPr="00A21993" w:rsidRDefault="00CF6BD0" w:rsidP="00CF6BD0">
      <w:pPr>
        <w:spacing w:before="120"/>
        <w:jc w:val="center"/>
        <w:rPr>
          <w:szCs w:val="22"/>
        </w:rPr>
      </w:pPr>
    </w:p>
    <w:p w14:paraId="7B9F1760" w14:textId="3B84B456" w:rsidR="00CF6BD0" w:rsidRDefault="00CF6BD0" w:rsidP="00CF6BD0">
      <w:pPr>
        <w:spacing w:before="120"/>
        <w:jc w:val="center"/>
        <w:rPr>
          <w:b/>
          <w:bCs/>
        </w:rPr>
      </w:pPr>
      <w:r w:rsidRPr="00B545DE">
        <w:rPr>
          <w:b/>
        </w:rPr>
        <w:t xml:space="preserve">ANEXO </w:t>
      </w:r>
      <w:r w:rsidR="003770AC">
        <w:rPr>
          <w:b/>
        </w:rPr>
        <w:t>VIII</w:t>
      </w:r>
      <w:r w:rsidRPr="00B545DE">
        <w:rPr>
          <w:b/>
        </w:rPr>
        <w:t xml:space="preserve"> - </w:t>
      </w:r>
      <w:r w:rsidRPr="00B545DE">
        <w:rPr>
          <w:b/>
          <w:bCs/>
        </w:rPr>
        <w:t>PLANILHA DE DETALHAMENTO DOS ENCARGOS SOCIAIS – ES (MODELO)</w:t>
      </w:r>
    </w:p>
    <w:p w14:paraId="2150C99E" w14:textId="77777777" w:rsidR="00CF6BD0" w:rsidRPr="00B545DE" w:rsidRDefault="00CF6BD0" w:rsidP="00CF6BD0">
      <w:pPr>
        <w:spacing w:before="120"/>
        <w:jc w:val="cente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65"/>
        <w:gridCol w:w="4965"/>
        <w:gridCol w:w="1875"/>
      </w:tblGrid>
      <w:tr w:rsidR="00CF6BD0" w:rsidRPr="005D29BD" w14:paraId="25D9219D" w14:textId="77777777" w:rsidTr="005C1DD6">
        <w:trPr>
          <w:tblCellSpacing w:w="0" w:type="dxa"/>
        </w:trPr>
        <w:tc>
          <w:tcPr>
            <w:tcW w:w="8505" w:type="dxa"/>
            <w:gridSpan w:val="3"/>
            <w:tcBorders>
              <w:top w:val="outset" w:sz="6" w:space="0" w:color="auto"/>
              <w:left w:val="outset" w:sz="6" w:space="0" w:color="auto"/>
              <w:bottom w:val="outset" w:sz="6" w:space="0" w:color="auto"/>
              <w:right w:val="outset" w:sz="6" w:space="0" w:color="auto"/>
            </w:tcBorders>
            <w:vAlign w:val="center"/>
            <w:hideMark/>
          </w:tcPr>
          <w:p w14:paraId="33538319" w14:textId="77777777" w:rsidR="00CF6BD0" w:rsidRPr="005D29BD" w:rsidRDefault="00CF6BD0" w:rsidP="005C1DD6">
            <w:pPr>
              <w:spacing w:before="100" w:beforeAutospacing="1" w:after="100" w:afterAutospacing="1"/>
              <w:jc w:val="center"/>
              <w:rPr>
                <w:color w:val="000000"/>
                <w:sz w:val="18"/>
                <w:szCs w:val="18"/>
                <w:lang w:eastAsia="ja-JP"/>
              </w:rPr>
            </w:pPr>
            <w:r w:rsidRPr="005D29BD">
              <w:rPr>
                <w:b/>
                <w:bCs/>
                <w:color w:val="000000"/>
                <w:sz w:val="18"/>
                <w:szCs w:val="18"/>
                <w:lang w:eastAsia="ja-JP"/>
              </w:rPr>
              <w:t>DETALHAMENTO DOS ENCARGOS SOCIAIS</w:t>
            </w:r>
          </w:p>
        </w:tc>
      </w:tr>
      <w:tr w:rsidR="00CF6BD0" w:rsidRPr="005D29BD" w14:paraId="0A6BB2F8"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15EB3B1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A</w:t>
            </w:r>
          </w:p>
        </w:tc>
        <w:tc>
          <w:tcPr>
            <w:tcW w:w="4965" w:type="dxa"/>
            <w:tcBorders>
              <w:top w:val="outset" w:sz="6" w:space="0" w:color="auto"/>
              <w:left w:val="outset" w:sz="6" w:space="0" w:color="auto"/>
              <w:bottom w:val="outset" w:sz="6" w:space="0" w:color="auto"/>
              <w:right w:val="outset" w:sz="6" w:space="0" w:color="auto"/>
            </w:tcBorders>
            <w:vAlign w:val="center"/>
            <w:hideMark/>
          </w:tcPr>
          <w:p w14:paraId="7C47680D" w14:textId="77777777" w:rsidR="00CF6BD0" w:rsidRPr="005D29BD" w:rsidRDefault="00CF6BD0" w:rsidP="005C1DD6">
            <w:pPr>
              <w:spacing w:before="100" w:beforeAutospacing="1" w:after="100" w:afterAutospacing="1"/>
              <w:jc w:val="center"/>
              <w:rPr>
                <w:color w:val="000000"/>
                <w:sz w:val="18"/>
                <w:szCs w:val="18"/>
                <w:lang w:eastAsia="ja-JP"/>
              </w:rPr>
            </w:pPr>
            <w:r w:rsidRPr="005D29BD">
              <w:rPr>
                <w:b/>
                <w:bCs/>
                <w:color w:val="000000"/>
                <w:sz w:val="18"/>
                <w:szCs w:val="18"/>
                <w:lang w:eastAsia="ja-JP"/>
              </w:rPr>
              <w:t>ENCARGOS SOCIAIS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A6FB47B" w14:textId="77777777" w:rsidR="00CF6BD0" w:rsidRPr="005D29BD" w:rsidRDefault="00CF6BD0" w:rsidP="005C1DD6">
            <w:pPr>
              <w:spacing w:before="100" w:beforeAutospacing="1" w:after="100" w:afterAutospacing="1"/>
              <w:jc w:val="center"/>
              <w:rPr>
                <w:color w:val="000000"/>
                <w:sz w:val="18"/>
                <w:szCs w:val="18"/>
                <w:lang w:eastAsia="ja-JP"/>
              </w:rPr>
            </w:pPr>
            <w:r w:rsidRPr="005D29BD">
              <w:rPr>
                <w:b/>
                <w:bCs/>
                <w:color w:val="000000"/>
                <w:sz w:val="18"/>
                <w:szCs w:val="18"/>
                <w:lang w:eastAsia="ja-JP"/>
              </w:rPr>
              <w:t>ÍNDICE</w:t>
            </w:r>
          </w:p>
        </w:tc>
      </w:tr>
      <w:tr w:rsidR="00CF6BD0" w:rsidRPr="005D29BD" w14:paraId="126E6BD5"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0BD973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45F82A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INSS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F253BA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91E8776"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12B8F04"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F1A4E9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SESI</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F46C5C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11F7381"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33F92BB"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8ECFA1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SENAI</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643C66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6299A6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E9EC8A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C8539CA"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INCRA</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E06CE6A"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BF730A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5153424"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397E10EF"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SEBRAE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45C821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A263C46"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5115187"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47174F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Salário Educação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FA2230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22AEB7D"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7E331E1"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21FD6686"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Seguro Contra Acidentes no Trabalho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152D7B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63E51512"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398E9F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C553EA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FGTS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D50E81A"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7D786C3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6663565"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A1B461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35C0D57"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DECF011"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FDB6660"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EF32AF1"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A</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1C356F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4B16DCC"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45C292F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B</w:t>
            </w:r>
          </w:p>
        </w:tc>
        <w:tc>
          <w:tcPr>
            <w:tcW w:w="4965" w:type="dxa"/>
            <w:tcBorders>
              <w:top w:val="outset" w:sz="6" w:space="0" w:color="auto"/>
              <w:left w:val="outset" w:sz="6" w:space="0" w:color="auto"/>
              <w:bottom w:val="outset" w:sz="6" w:space="0" w:color="auto"/>
              <w:right w:val="outset" w:sz="6" w:space="0" w:color="auto"/>
            </w:tcBorders>
            <w:vAlign w:val="center"/>
            <w:hideMark/>
          </w:tcPr>
          <w:p w14:paraId="548C256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FÉRIAS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F84CCC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991754E"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5CE1415"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2DE555D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Aviso Prévio Trabalhado (90%)</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21A649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663C04CE"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C4E0E9F"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993C91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Auxílio Enfermidade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595932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A1B0D9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7913C69"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9C75F5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Gratificação Natalina (13º salário)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40A236BF"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3FE1474"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AE40E6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4A0A3F8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Aviso Prévio Indenizado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633959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170783FC"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56356C5"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F0498F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Licença Paternidade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E6DD81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C6A9E4A"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65F12A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585C05D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Ausências Abonadas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D58A2C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BDC0F35"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147547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8808CC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Acidentes no Trabalho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76A4D06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424457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4402D9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D228CD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18205C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8EBD21B"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E89931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EDD91CE"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B</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52F76C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3329034"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69E849A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C</w:t>
            </w:r>
          </w:p>
        </w:tc>
        <w:tc>
          <w:tcPr>
            <w:tcW w:w="4965" w:type="dxa"/>
            <w:tcBorders>
              <w:top w:val="outset" w:sz="6" w:space="0" w:color="auto"/>
              <w:left w:val="outset" w:sz="6" w:space="0" w:color="auto"/>
              <w:bottom w:val="outset" w:sz="6" w:space="0" w:color="auto"/>
              <w:right w:val="outset" w:sz="6" w:space="0" w:color="auto"/>
            </w:tcBorders>
            <w:vAlign w:val="center"/>
            <w:hideMark/>
          </w:tcPr>
          <w:p w14:paraId="0F5E381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Depósito por rescisão sem justa causa</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C9B0C4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7EFB45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5D2EC43"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7BEAA3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Adicional por Aviso Prévio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895050F"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C58A17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1E647A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A5851B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Aviso Prévio Indenizado (10%)</w:t>
            </w:r>
          </w:p>
        </w:tc>
        <w:tc>
          <w:tcPr>
            <w:tcW w:w="1860" w:type="dxa"/>
            <w:tcBorders>
              <w:top w:val="outset" w:sz="6" w:space="0" w:color="auto"/>
              <w:left w:val="outset" w:sz="6" w:space="0" w:color="auto"/>
              <w:bottom w:val="outset" w:sz="6" w:space="0" w:color="auto"/>
              <w:right w:val="outset" w:sz="6" w:space="0" w:color="auto"/>
            </w:tcBorders>
            <w:vAlign w:val="center"/>
            <w:hideMark/>
          </w:tcPr>
          <w:p w14:paraId="49430D0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E0F3E88"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F3606E0"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36B29A4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Indenização Adicional</w:t>
            </w:r>
          </w:p>
        </w:tc>
        <w:tc>
          <w:tcPr>
            <w:tcW w:w="1860" w:type="dxa"/>
            <w:tcBorders>
              <w:top w:val="outset" w:sz="6" w:space="0" w:color="auto"/>
              <w:left w:val="outset" w:sz="6" w:space="0" w:color="auto"/>
              <w:bottom w:val="outset" w:sz="6" w:space="0" w:color="auto"/>
              <w:right w:val="outset" w:sz="6" w:space="0" w:color="auto"/>
            </w:tcBorders>
            <w:vAlign w:val="center"/>
            <w:hideMark/>
          </w:tcPr>
          <w:p w14:paraId="7CD4E2D7"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BC840CC"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9DE9496"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AF72CA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77843A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4473F9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C6AB7D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51C6664"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C</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D90BA4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CFCAC1D"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5C5F38C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D</w:t>
            </w:r>
          </w:p>
        </w:tc>
        <w:tc>
          <w:tcPr>
            <w:tcW w:w="4965" w:type="dxa"/>
            <w:tcBorders>
              <w:top w:val="outset" w:sz="6" w:space="0" w:color="auto"/>
              <w:left w:val="outset" w:sz="6" w:space="0" w:color="auto"/>
              <w:bottom w:val="outset" w:sz="6" w:space="0" w:color="auto"/>
              <w:right w:val="outset" w:sz="6" w:space="0" w:color="auto"/>
            </w:tcBorders>
            <w:vAlign w:val="center"/>
            <w:hideMark/>
          </w:tcPr>
          <w:p w14:paraId="4C11271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Reincidência GRUPO A sobre GRUPO B</w:t>
            </w:r>
          </w:p>
        </w:tc>
        <w:tc>
          <w:tcPr>
            <w:tcW w:w="1860" w:type="dxa"/>
            <w:tcBorders>
              <w:top w:val="outset" w:sz="6" w:space="0" w:color="auto"/>
              <w:left w:val="outset" w:sz="6" w:space="0" w:color="auto"/>
              <w:bottom w:val="outset" w:sz="6" w:space="0" w:color="auto"/>
              <w:right w:val="outset" w:sz="6" w:space="0" w:color="auto"/>
            </w:tcBorders>
            <w:vAlign w:val="center"/>
            <w:hideMark/>
          </w:tcPr>
          <w:p w14:paraId="49159B8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97CC7EB"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463AA1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5E8191E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Reincidência do FGTS sobre o 13º salário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BC7C27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26F9AAA"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30E570B"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482DFE36"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Reincidência do FGTS sobre aviso prévio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77E46D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7E5BAC02"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E8D4452"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C82F27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69C1EF0"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C234B0F"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DE2CC3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20C19E85"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D</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EEB18C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05293B3"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51036F7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E</w:t>
            </w:r>
          </w:p>
        </w:tc>
        <w:tc>
          <w:tcPr>
            <w:tcW w:w="4965" w:type="dxa"/>
            <w:tcBorders>
              <w:top w:val="outset" w:sz="6" w:space="0" w:color="auto"/>
              <w:left w:val="outset" w:sz="6" w:space="0" w:color="auto"/>
              <w:bottom w:val="outset" w:sz="6" w:space="0" w:color="auto"/>
              <w:right w:val="outset" w:sz="6" w:space="0" w:color="auto"/>
            </w:tcBorders>
            <w:vAlign w:val="center"/>
            <w:hideMark/>
          </w:tcPr>
          <w:p w14:paraId="0BD7189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Encargos Complementares Obrigatórios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5D75130"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060FAB8"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AF91E22"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205CB9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360B73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A680956"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37F317F"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19AA803"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52C2A8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5B4F75B"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43ADF20"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18EBDA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TOTAL</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C0DBA6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60178AB1" w14:textId="77777777" w:rsidTr="005C1DD6">
        <w:trPr>
          <w:tblCellSpacing w:w="0" w:type="dxa"/>
        </w:trPr>
        <w:tc>
          <w:tcPr>
            <w:tcW w:w="8505" w:type="dxa"/>
            <w:gridSpan w:val="3"/>
            <w:tcBorders>
              <w:top w:val="outset" w:sz="6" w:space="0" w:color="auto"/>
              <w:left w:val="outset" w:sz="6" w:space="0" w:color="auto"/>
              <w:bottom w:val="outset" w:sz="6" w:space="0" w:color="auto"/>
              <w:right w:val="outset" w:sz="6" w:space="0" w:color="auto"/>
            </w:tcBorders>
            <w:vAlign w:val="center"/>
            <w:hideMark/>
          </w:tcPr>
          <w:p w14:paraId="2A823427"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OBSERVAÇÕES:</w:t>
            </w:r>
          </w:p>
        </w:tc>
      </w:tr>
    </w:tbl>
    <w:p w14:paraId="02308FEE" w14:textId="77777777" w:rsidR="00CF6BD0" w:rsidRDefault="00CF6BD0" w:rsidP="00CF6BD0">
      <w:pPr>
        <w:pStyle w:val="Ttulo"/>
        <w:tabs>
          <w:tab w:val="left" w:pos="2595"/>
        </w:tabs>
        <w:spacing w:before="120"/>
        <w:jc w:val="left"/>
        <w:rPr>
          <w:szCs w:val="22"/>
        </w:rPr>
      </w:pPr>
    </w:p>
    <w:p w14:paraId="1C0E58F5" w14:textId="77777777" w:rsidR="00CF6BD0" w:rsidRDefault="00CF6BD0" w:rsidP="00CF6BD0">
      <w:pPr>
        <w:pStyle w:val="Ttulo"/>
        <w:tabs>
          <w:tab w:val="left" w:pos="2595"/>
        </w:tabs>
        <w:spacing w:before="120"/>
        <w:jc w:val="left"/>
        <w:rPr>
          <w:szCs w:val="22"/>
        </w:rPr>
      </w:pPr>
    </w:p>
    <w:p w14:paraId="6D776B05" w14:textId="77777777" w:rsidR="00CF6BD0" w:rsidRDefault="00CF6BD0" w:rsidP="00CF6BD0">
      <w:pPr>
        <w:pStyle w:val="Ttulo"/>
        <w:spacing w:before="120"/>
        <w:rPr>
          <w:b w:val="0"/>
          <w:szCs w:val="22"/>
        </w:rPr>
      </w:pPr>
      <w:r w:rsidRPr="00B545DE">
        <w:br w:type="page"/>
      </w:r>
    </w:p>
    <w:p w14:paraId="1951A29E" w14:textId="77777777" w:rsidR="00CF6BD0" w:rsidRDefault="00CF6BD0" w:rsidP="00CF6BD0">
      <w:pPr>
        <w:pStyle w:val="Ttulo"/>
        <w:spacing w:before="120"/>
        <w:rPr>
          <w:sz w:val="22"/>
          <w:szCs w:val="22"/>
        </w:rPr>
      </w:pPr>
      <w:r>
        <w:rPr>
          <w:sz w:val="22"/>
          <w:szCs w:val="22"/>
        </w:rPr>
        <w:lastRenderedPageBreak/>
        <w:t>EDITAL DE LICITAÇÃO</w:t>
      </w:r>
    </w:p>
    <w:p w14:paraId="6BD84E5A" w14:textId="77777777" w:rsidR="00CF6BD0" w:rsidRPr="0046091D" w:rsidRDefault="00CF6BD0" w:rsidP="00CF6BD0">
      <w:pPr>
        <w:pStyle w:val="Ttulo"/>
        <w:spacing w:before="120"/>
        <w:rPr>
          <w:sz w:val="16"/>
          <w:szCs w:val="16"/>
        </w:rPr>
      </w:pPr>
    </w:p>
    <w:p w14:paraId="6442D36C" w14:textId="491FFA45" w:rsidR="00CF6BD0" w:rsidRPr="00CB536D" w:rsidRDefault="00CF6BD0" w:rsidP="00CF6BD0">
      <w:pPr>
        <w:pStyle w:val="Ttulo"/>
        <w:spacing w:before="120"/>
        <w:rPr>
          <w:sz w:val="22"/>
          <w:szCs w:val="22"/>
        </w:rPr>
      </w:pPr>
      <w:r w:rsidRPr="00CB536D">
        <w:rPr>
          <w:sz w:val="22"/>
          <w:szCs w:val="22"/>
        </w:rPr>
        <w:t xml:space="preserve">PROCESSO ADMINISTRATIVO Nº </w:t>
      </w:r>
      <w:r w:rsidR="00485582">
        <w:rPr>
          <w:sz w:val="22"/>
          <w:szCs w:val="22"/>
        </w:rPr>
        <w:t>23104.030074/2018-45</w:t>
      </w:r>
    </w:p>
    <w:p w14:paraId="72B5B278" w14:textId="77777777" w:rsidR="00CF6BD0" w:rsidRPr="00086996" w:rsidRDefault="00CF6BD0" w:rsidP="00CF6BD0">
      <w:pPr>
        <w:spacing w:before="120"/>
        <w:jc w:val="center"/>
        <w:rPr>
          <w:color w:val="FF0000"/>
          <w:szCs w:val="22"/>
        </w:rPr>
      </w:pPr>
    </w:p>
    <w:p w14:paraId="3F8C9670" w14:textId="44A41EC7" w:rsidR="00CF6BD0" w:rsidRPr="00BE4C04" w:rsidRDefault="003770AC" w:rsidP="00CF6BD0">
      <w:pPr>
        <w:spacing w:before="120"/>
        <w:jc w:val="center"/>
        <w:rPr>
          <w:b/>
          <w:szCs w:val="22"/>
        </w:rPr>
      </w:pPr>
      <w:r>
        <w:rPr>
          <w:b/>
          <w:szCs w:val="22"/>
        </w:rPr>
        <w:t>ANEXO IX</w:t>
      </w:r>
      <w:r w:rsidR="00CF6BD0">
        <w:rPr>
          <w:b/>
          <w:szCs w:val="22"/>
        </w:rPr>
        <w:t xml:space="preserve"> </w:t>
      </w:r>
      <w:r w:rsidR="00CF6BD0" w:rsidRPr="00BE4C04">
        <w:rPr>
          <w:b/>
          <w:szCs w:val="22"/>
        </w:rPr>
        <w:t xml:space="preserve">- TERMO DE COMPROMISSO </w:t>
      </w:r>
      <w:r w:rsidR="00CF6BD0">
        <w:rPr>
          <w:b/>
          <w:szCs w:val="22"/>
        </w:rPr>
        <w:t xml:space="preserve">– CBM/MS </w:t>
      </w:r>
      <w:r w:rsidR="00CF6BD0" w:rsidRPr="00BE4C04">
        <w:rPr>
          <w:b/>
          <w:szCs w:val="22"/>
        </w:rPr>
        <w:t>(MODELO)</w:t>
      </w:r>
    </w:p>
    <w:p w14:paraId="0F740F72" w14:textId="77777777" w:rsidR="00CF6BD0" w:rsidRPr="00A21993" w:rsidRDefault="00CF6BD0" w:rsidP="00CF6BD0">
      <w:pPr>
        <w:spacing w:before="120"/>
        <w:jc w:val="both"/>
        <w:rPr>
          <w:szCs w:val="22"/>
        </w:rPr>
      </w:pPr>
    </w:p>
    <w:p w14:paraId="72814A33" w14:textId="77777777" w:rsidR="00CF6BD0" w:rsidRPr="00A21993" w:rsidRDefault="00CF6BD0" w:rsidP="00CF6BD0">
      <w:pPr>
        <w:spacing w:before="120"/>
        <w:jc w:val="both"/>
        <w:rPr>
          <w:szCs w:val="22"/>
        </w:rPr>
      </w:pPr>
    </w:p>
    <w:p w14:paraId="650872CC" w14:textId="77777777" w:rsidR="00CF6BD0" w:rsidRPr="00A21993" w:rsidRDefault="00CF6BD0" w:rsidP="00CF6BD0">
      <w:pPr>
        <w:spacing w:before="120"/>
        <w:jc w:val="both"/>
        <w:rPr>
          <w:szCs w:val="22"/>
        </w:rPr>
      </w:pPr>
      <w:r w:rsidRPr="00A21993">
        <w:rPr>
          <w:szCs w:val="22"/>
        </w:rPr>
        <w:t>PAPEL TIMBRADO DA LICITANTE</w:t>
      </w:r>
    </w:p>
    <w:p w14:paraId="1028E816" w14:textId="77777777" w:rsidR="00CF6BD0" w:rsidRPr="00A21993" w:rsidRDefault="00CF6BD0" w:rsidP="00CF6BD0">
      <w:pPr>
        <w:spacing w:before="120"/>
        <w:jc w:val="both"/>
        <w:rPr>
          <w:szCs w:val="22"/>
        </w:rPr>
      </w:pPr>
    </w:p>
    <w:p w14:paraId="0C5C3DA8" w14:textId="77777777" w:rsidR="00CF6BD0" w:rsidRPr="00A21993" w:rsidRDefault="00CF6BD0" w:rsidP="00CF6BD0">
      <w:pPr>
        <w:spacing w:before="120"/>
        <w:jc w:val="both"/>
        <w:rPr>
          <w:szCs w:val="22"/>
        </w:rPr>
      </w:pPr>
    </w:p>
    <w:p w14:paraId="49B60935" w14:textId="77777777" w:rsidR="00CF6BD0" w:rsidRPr="00A21993" w:rsidRDefault="00CF6BD0" w:rsidP="00CF6BD0">
      <w:pPr>
        <w:spacing w:before="120"/>
        <w:jc w:val="both"/>
        <w:rPr>
          <w:szCs w:val="22"/>
        </w:rPr>
      </w:pPr>
      <w:r>
        <w:rPr>
          <w:szCs w:val="22"/>
        </w:rPr>
        <w:t>A</w:t>
      </w:r>
    </w:p>
    <w:p w14:paraId="678C126A" w14:textId="77777777" w:rsidR="00CF6BD0" w:rsidRPr="00A21993" w:rsidRDefault="00CF6BD0" w:rsidP="00CF6BD0">
      <w:pPr>
        <w:spacing w:before="120"/>
        <w:jc w:val="both"/>
        <w:rPr>
          <w:szCs w:val="22"/>
        </w:rPr>
      </w:pPr>
      <w:r>
        <w:rPr>
          <w:szCs w:val="22"/>
        </w:rPr>
        <w:t>UFMS</w:t>
      </w:r>
    </w:p>
    <w:p w14:paraId="03AB5663" w14:textId="77777777" w:rsidR="00CF6BD0" w:rsidRPr="00A21993" w:rsidRDefault="00CF6BD0" w:rsidP="00CF6BD0">
      <w:pPr>
        <w:spacing w:before="120"/>
        <w:jc w:val="both"/>
        <w:rPr>
          <w:szCs w:val="22"/>
        </w:rPr>
      </w:pPr>
    </w:p>
    <w:p w14:paraId="5F1DBA54" w14:textId="77777777" w:rsidR="00CF6BD0" w:rsidRPr="00A21993" w:rsidRDefault="00CF6BD0" w:rsidP="00CF6BD0">
      <w:pPr>
        <w:spacing w:before="120"/>
        <w:jc w:val="both"/>
        <w:rPr>
          <w:szCs w:val="22"/>
        </w:rPr>
      </w:pPr>
    </w:p>
    <w:p w14:paraId="1282025C" w14:textId="52910FBB" w:rsidR="00CF6BD0" w:rsidRPr="00CB536D" w:rsidRDefault="00CF6BD0" w:rsidP="00CF6BD0">
      <w:pPr>
        <w:spacing w:before="120"/>
        <w:jc w:val="both"/>
        <w:rPr>
          <w:szCs w:val="22"/>
        </w:rPr>
      </w:pPr>
      <w:r w:rsidRPr="00CB536D">
        <w:rPr>
          <w:szCs w:val="22"/>
        </w:rPr>
        <w:t xml:space="preserve">Ref.: </w:t>
      </w:r>
      <w:r>
        <w:rPr>
          <w:szCs w:val="22"/>
        </w:rPr>
        <w:t>RDC ELETRÔNICO Nº _____/</w:t>
      </w:r>
      <w:r w:rsidR="00436EA9">
        <w:rPr>
          <w:szCs w:val="22"/>
        </w:rPr>
        <w:t>2018</w:t>
      </w:r>
    </w:p>
    <w:p w14:paraId="20A12EBC" w14:textId="77777777" w:rsidR="00CF6BD0" w:rsidRPr="00CB536D" w:rsidRDefault="00CF6BD0" w:rsidP="00CF6BD0">
      <w:pPr>
        <w:spacing w:before="120"/>
        <w:jc w:val="both"/>
        <w:rPr>
          <w:b/>
          <w:szCs w:val="22"/>
        </w:rPr>
      </w:pPr>
    </w:p>
    <w:p w14:paraId="628A9552" w14:textId="77777777" w:rsidR="00CF6BD0" w:rsidRPr="00A21993" w:rsidRDefault="00CF6BD0" w:rsidP="00CF6BD0">
      <w:pPr>
        <w:spacing w:before="120"/>
        <w:jc w:val="both"/>
        <w:rPr>
          <w:szCs w:val="22"/>
        </w:rPr>
      </w:pPr>
    </w:p>
    <w:p w14:paraId="798F5F60" w14:textId="77777777" w:rsidR="00CF6BD0" w:rsidRDefault="00CF6BD0" w:rsidP="00CF6BD0">
      <w:pPr>
        <w:spacing w:before="120"/>
        <w:jc w:val="both"/>
        <w:rPr>
          <w:szCs w:val="22"/>
        </w:rPr>
      </w:pPr>
      <w:r w:rsidRPr="00A21993">
        <w:rPr>
          <w:szCs w:val="22"/>
        </w:rPr>
        <w:t xml:space="preserve">Pelo presente termo e, em atendimento à </w:t>
      </w:r>
      <w:r>
        <w:rPr>
          <w:szCs w:val="22"/>
        </w:rPr>
        <w:t>Lei estadual nº 4.335/2013,</w:t>
      </w:r>
      <w:r w:rsidRPr="00A21993">
        <w:rPr>
          <w:szCs w:val="22"/>
        </w:rPr>
        <w:t xml:space="preserve"> declaramos ter ciência </w:t>
      </w:r>
      <w:r>
        <w:rPr>
          <w:szCs w:val="22"/>
        </w:rPr>
        <w:t>quanto a obrigatoriedade de registro do profissional responsável técnico pela execução do objeto</w:t>
      </w:r>
      <w:r w:rsidRPr="00A21993">
        <w:rPr>
          <w:szCs w:val="22"/>
        </w:rPr>
        <w:t xml:space="preserve"> </w:t>
      </w:r>
      <w:r>
        <w:rPr>
          <w:szCs w:val="22"/>
        </w:rPr>
        <w:t>no Corpo de Bombeiros Militar de Mato Grosso do Sul – CBM/MS, nos níveis de credenciamento.</w:t>
      </w:r>
    </w:p>
    <w:p w14:paraId="0C4AD7FF" w14:textId="77777777" w:rsidR="00CF6BD0" w:rsidRPr="006C371D" w:rsidRDefault="00CF6BD0" w:rsidP="00CF6BD0">
      <w:pPr>
        <w:pStyle w:val="PargrafodaLista"/>
        <w:numPr>
          <w:ilvl w:val="0"/>
          <w:numId w:val="17"/>
        </w:numPr>
        <w:spacing w:before="120"/>
        <w:jc w:val="both"/>
        <w:rPr>
          <w:sz w:val="20"/>
          <w:szCs w:val="20"/>
        </w:rPr>
      </w:pPr>
      <w:r w:rsidRPr="006C371D">
        <w:rPr>
          <w:sz w:val="20"/>
          <w:szCs w:val="20"/>
        </w:rPr>
        <w:t>Execução de PSCIP;</w:t>
      </w:r>
    </w:p>
    <w:p w14:paraId="2E4CF754" w14:textId="77777777" w:rsidR="00CF6BD0" w:rsidRDefault="00CF6BD0" w:rsidP="00CF6BD0">
      <w:pPr>
        <w:pStyle w:val="PargrafodaLista"/>
        <w:numPr>
          <w:ilvl w:val="0"/>
          <w:numId w:val="17"/>
        </w:numPr>
        <w:spacing w:before="120"/>
        <w:jc w:val="both"/>
        <w:rPr>
          <w:sz w:val="20"/>
          <w:szCs w:val="20"/>
        </w:rPr>
      </w:pPr>
      <w:r w:rsidRPr="006C371D">
        <w:rPr>
          <w:sz w:val="20"/>
          <w:szCs w:val="20"/>
        </w:rPr>
        <w:t>Instalação de equipamento e sistemas relacionados com a segurança contra incên</w:t>
      </w:r>
      <w:r>
        <w:rPr>
          <w:sz w:val="20"/>
          <w:szCs w:val="20"/>
        </w:rPr>
        <w:t>d</w:t>
      </w:r>
      <w:r w:rsidRPr="006C371D">
        <w:rPr>
          <w:sz w:val="20"/>
          <w:szCs w:val="20"/>
        </w:rPr>
        <w:t>io e pânico</w:t>
      </w:r>
      <w:r>
        <w:rPr>
          <w:sz w:val="20"/>
          <w:szCs w:val="20"/>
        </w:rPr>
        <w:t>;</w:t>
      </w:r>
    </w:p>
    <w:p w14:paraId="59B91300" w14:textId="77777777" w:rsidR="00CF6BD0" w:rsidRPr="006C371D" w:rsidRDefault="00CF6BD0" w:rsidP="00CF6BD0">
      <w:pPr>
        <w:pStyle w:val="PargrafodaLista"/>
        <w:numPr>
          <w:ilvl w:val="0"/>
          <w:numId w:val="17"/>
        </w:numPr>
        <w:spacing w:before="120"/>
        <w:jc w:val="both"/>
        <w:rPr>
          <w:sz w:val="20"/>
          <w:szCs w:val="20"/>
        </w:rPr>
      </w:pPr>
      <w:r>
        <w:rPr>
          <w:sz w:val="20"/>
          <w:szCs w:val="20"/>
        </w:rPr>
        <w:t>Manutenção e inspeção de equipamentos e sistemas relacionados com a segurança contra incêndio e pânico.</w:t>
      </w:r>
    </w:p>
    <w:p w14:paraId="2C1ADDC3" w14:textId="77777777" w:rsidR="00CF6BD0" w:rsidRDefault="00CF6BD0" w:rsidP="00CF6BD0">
      <w:pPr>
        <w:spacing w:before="120"/>
        <w:jc w:val="both"/>
        <w:rPr>
          <w:szCs w:val="22"/>
        </w:rPr>
      </w:pPr>
      <w:r>
        <w:rPr>
          <w:szCs w:val="22"/>
        </w:rPr>
        <w:t>Comprometemo-nos a apresentar à UFMS, o documento comprobatório de inscrição do profissional responsável técnico no Corpo de Bombeiros Militar de Mato Grosso do Sul – CBM/MS, dentro do prazo de 10 (dez) dias úteis a contar da data de assinatura do Contrato e, a apresentar o registro definitivo do supramencionado profissional dentro do prazo de 30 dias úteis da apresentação do documento comprobatório de inscrição.</w:t>
      </w:r>
    </w:p>
    <w:p w14:paraId="1DBA57DC" w14:textId="77777777" w:rsidR="00CF6BD0" w:rsidRPr="00A21993" w:rsidRDefault="00CF6BD0" w:rsidP="00CF6BD0">
      <w:pPr>
        <w:spacing w:before="120"/>
        <w:jc w:val="both"/>
        <w:rPr>
          <w:szCs w:val="22"/>
        </w:rPr>
      </w:pPr>
    </w:p>
    <w:p w14:paraId="10C95A7B" w14:textId="77777777" w:rsidR="00CF6BD0" w:rsidRPr="00A21993" w:rsidRDefault="00CF6BD0" w:rsidP="00CF6BD0">
      <w:pPr>
        <w:spacing w:before="120"/>
        <w:jc w:val="both"/>
        <w:rPr>
          <w:szCs w:val="22"/>
        </w:rPr>
      </w:pPr>
    </w:p>
    <w:p w14:paraId="17A0E612" w14:textId="77777777" w:rsidR="00CF6BD0" w:rsidRPr="00A21993" w:rsidRDefault="00CF6BD0" w:rsidP="00CF6BD0">
      <w:pPr>
        <w:spacing w:before="120"/>
        <w:jc w:val="both"/>
        <w:rPr>
          <w:szCs w:val="22"/>
        </w:rPr>
      </w:pPr>
    </w:p>
    <w:p w14:paraId="12A6FBA9" w14:textId="3E9E8F64" w:rsidR="00CF6BD0" w:rsidRPr="00A21993" w:rsidRDefault="00CF6BD0" w:rsidP="00CF6BD0">
      <w:pPr>
        <w:spacing w:before="120"/>
        <w:jc w:val="both"/>
        <w:rPr>
          <w:szCs w:val="22"/>
        </w:rPr>
      </w:pPr>
      <w:r>
        <w:rPr>
          <w:szCs w:val="22"/>
        </w:rPr>
        <w:t>Campo Grande</w:t>
      </w:r>
      <w:r w:rsidRPr="00A21993">
        <w:rPr>
          <w:szCs w:val="22"/>
        </w:rPr>
        <w:t>/</w:t>
      </w:r>
      <w:r>
        <w:rPr>
          <w:szCs w:val="22"/>
        </w:rPr>
        <w:t>MS</w:t>
      </w:r>
      <w:r w:rsidRPr="00A21993">
        <w:rPr>
          <w:szCs w:val="22"/>
        </w:rPr>
        <w:t>, _</w:t>
      </w:r>
      <w:r>
        <w:rPr>
          <w:szCs w:val="22"/>
        </w:rPr>
        <w:t>__</w:t>
      </w:r>
      <w:r w:rsidRPr="00A21993">
        <w:rPr>
          <w:szCs w:val="22"/>
        </w:rPr>
        <w:t>_</w:t>
      </w:r>
      <w:r>
        <w:rPr>
          <w:szCs w:val="22"/>
        </w:rPr>
        <w:t xml:space="preserve">_ de ___________________ </w:t>
      </w:r>
      <w:proofErr w:type="spellStart"/>
      <w:r>
        <w:rPr>
          <w:szCs w:val="22"/>
        </w:rPr>
        <w:t>de</w:t>
      </w:r>
      <w:proofErr w:type="spellEnd"/>
      <w:r>
        <w:rPr>
          <w:szCs w:val="22"/>
        </w:rPr>
        <w:t xml:space="preserve"> </w:t>
      </w:r>
      <w:r w:rsidR="00B95AA5">
        <w:rPr>
          <w:szCs w:val="22"/>
        </w:rPr>
        <w:t>_______</w:t>
      </w:r>
      <w:proofErr w:type="gramStart"/>
      <w:r w:rsidR="00B95AA5">
        <w:rPr>
          <w:szCs w:val="22"/>
        </w:rPr>
        <w:t>_</w:t>
      </w:r>
      <w:r>
        <w:rPr>
          <w:szCs w:val="22"/>
        </w:rPr>
        <w:t xml:space="preserve"> .</w:t>
      </w:r>
      <w:proofErr w:type="gramEnd"/>
    </w:p>
    <w:p w14:paraId="2B1141EF" w14:textId="77777777" w:rsidR="00CF6BD0" w:rsidRPr="00A21993" w:rsidRDefault="00CF6BD0" w:rsidP="00CF6BD0">
      <w:pPr>
        <w:spacing w:before="120"/>
        <w:jc w:val="both"/>
        <w:rPr>
          <w:szCs w:val="22"/>
        </w:rPr>
      </w:pPr>
    </w:p>
    <w:p w14:paraId="501B48DD" w14:textId="77777777" w:rsidR="00CF6BD0" w:rsidRPr="00A21993" w:rsidRDefault="00CF6BD0" w:rsidP="00CF6BD0">
      <w:pPr>
        <w:spacing w:before="120"/>
        <w:jc w:val="both"/>
        <w:rPr>
          <w:szCs w:val="22"/>
        </w:rPr>
      </w:pPr>
      <w:r w:rsidRPr="00A21993">
        <w:rPr>
          <w:szCs w:val="22"/>
        </w:rPr>
        <w:t xml:space="preserve"> </w:t>
      </w:r>
    </w:p>
    <w:p w14:paraId="41C7145C" w14:textId="77777777" w:rsidR="00CF6BD0" w:rsidRPr="00A21993" w:rsidRDefault="00CF6BD0" w:rsidP="00CF6BD0">
      <w:pPr>
        <w:spacing w:before="120"/>
        <w:jc w:val="both"/>
        <w:rPr>
          <w:szCs w:val="22"/>
        </w:rPr>
      </w:pPr>
    </w:p>
    <w:p w14:paraId="0D64F19B" w14:textId="77777777" w:rsidR="00CF6BD0" w:rsidRPr="00A21993" w:rsidRDefault="00CF6BD0" w:rsidP="00CF6BD0">
      <w:pPr>
        <w:spacing w:before="120"/>
        <w:jc w:val="both"/>
        <w:rPr>
          <w:szCs w:val="22"/>
        </w:rPr>
      </w:pPr>
      <w:r w:rsidRPr="00A21993">
        <w:rPr>
          <w:szCs w:val="22"/>
        </w:rPr>
        <w:t>___________</w:t>
      </w:r>
      <w:r>
        <w:rPr>
          <w:szCs w:val="22"/>
        </w:rPr>
        <w:t>_______________________________</w:t>
      </w:r>
    </w:p>
    <w:p w14:paraId="74957529" w14:textId="77777777" w:rsidR="00CF6BD0" w:rsidRPr="00A21993" w:rsidRDefault="00CF6BD0" w:rsidP="00CF6BD0">
      <w:pPr>
        <w:spacing w:before="120"/>
        <w:jc w:val="both"/>
        <w:rPr>
          <w:szCs w:val="22"/>
        </w:rPr>
      </w:pPr>
      <w:r>
        <w:rPr>
          <w:szCs w:val="22"/>
        </w:rPr>
        <w:t>FIRMA LICITANTE/CNPJ</w:t>
      </w:r>
    </w:p>
    <w:p w14:paraId="24BCAC65" w14:textId="77777777" w:rsidR="00CF6BD0" w:rsidRPr="00A21993" w:rsidRDefault="00CF6BD0" w:rsidP="00CF6BD0">
      <w:pPr>
        <w:spacing w:before="120"/>
        <w:jc w:val="both"/>
        <w:rPr>
          <w:szCs w:val="22"/>
        </w:rPr>
      </w:pPr>
      <w:r w:rsidRPr="00A21993">
        <w:rPr>
          <w:szCs w:val="22"/>
        </w:rPr>
        <w:t>AS</w:t>
      </w:r>
      <w:r>
        <w:rPr>
          <w:szCs w:val="22"/>
        </w:rPr>
        <w:t>SINATURA DO REPRESENTANTE LEGAL</w:t>
      </w:r>
    </w:p>
    <w:p w14:paraId="752E53F6" w14:textId="77777777" w:rsidR="00CF6BD0" w:rsidRPr="00A21993" w:rsidRDefault="00CF6BD0" w:rsidP="00CF6BD0">
      <w:pPr>
        <w:spacing w:before="120"/>
        <w:jc w:val="both"/>
        <w:rPr>
          <w:szCs w:val="22"/>
        </w:rPr>
      </w:pPr>
      <w:r w:rsidRPr="00A21993">
        <w:rPr>
          <w:szCs w:val="22"/>
        </w:rPr>
        <w:t>CPF DO REPRESENTANTE LEGAL:</w:t>
      </w:r>
    </w:p>
    <w:p w14:paraId="0D580A31" w14:textId="77777777" w:rsidR="00CF6BD0" w:rsidRDefault="00CF6BD0" w:rsidP="00CF6BD0">
      <w:pPr>
        <w:rPr>
          <w:b/>
          <w:sz w:val="22"/>
          <w:szCs w:val="22"/>
        </w:rPr>
      </w:pPr>
    </w:p>
    <w:p w14:paraId="058BBD2A" w14:textId="77777777" w:rsidR="00CF6BD0" w:rsidRDefault="00CF6BD0" w:rsidP="00CF6BD0">
      <w:pPr>
        <w:keepNext/>
        <w:tabs>
          <w:tab w:val="left" w:pos="-540"/>
        </w:tabs>
        <w:spacing w:after="240" w:line="276" w:lineRule="auto"/>
        <w:ind w:left="540"/>
        <w:jc w:val="center"/>
        <w:outlineLvl w:val="6"/>
        <w:rPr>
          <w:sz w:val="22"/>
          <w:szCs w:val="22"/>
        </w:rPr>
      </w:pPr>
      <w:r>
        <w:rPr>
          <w:sz w:val="22"/>
          <w:szCs w:val="22"/>
        </w:rPr>
        <w:br w:type="page"/>
      </w:r>
    </w:p>
    <w:p w14:paraId="064358EF" w14:textId="77777777" w:rsidR="00CF6BD0" w:rsidRDefault="00CF6BD0" w:rsidP="00CF6BD0">
      <w:pPr>
        <w:pStyle w:val="Ttulo"/>
        <w:spacing w:before="120"/>
        <w:rPr>
          <w:sz w:val="22"/>
          <w:szCs w:val="22"/>
        </w:rPr>
      </w:pPr>
      <w:r>
        <w:rPr>
          <w:sz w:val="22"/>
          <w:szCs w:val="22"/>
        </w:rPr>
        <w:lastRenderedPageBreak/>
        <w:t>EDITAL DE LICITAÇÃO</w:t>
      </w:r>
    </w:p>
    <w:p w14:paraId="60B784EA" w14:textId="77777777" w:rsidR="00CF6BD0" w:rsidRPr="0046091D" w:rsidRDefault="00CF6BD0" w:rsidP="00CF6BD0">
      <w:pPr>
        <w:pStyle w:val="Ttulo"/>
        <w:spacing w:before="120"/>
        <w:rPr>
          <w:sz w:val="16"/>
          <w:szCs w:val="16"/>
        </w:rPr>
      </w:pPr>
    </w:p>
    <w:p w14:paraId="7B72F8C5" w14:textId="6D3BA90A" w:rsidR="00CF6BD0" w:rsidRPr="00CB536D" w:rsidRDefault="00CF6BD0" w:rsidP="00CF6BD0">
      <w:pPr>
        <w:pStyle w:val="Ttulo"/>
        <w:spacing w:before="120"/>
        <w:rPr>
          <w:sz w:val="22"/>
          <w:szCs w:val="22"/>
        </w:rPr>
      </w:pPr>
      <w:r w:rsidRPr="00CB536D">
        <w:rPr>
          <w:sz w:val="22"/>
          <w:szCs w:val="22"/>
        </w:rPr>
        <w:t xml:space="preserve">PROCESSO ADMINISTRATIVO Nº </w:t>
      </w:r>
      <w:r w:rsidR="00485582">
        <w:rPr>
          <w:sz w:val="22"/>
          <w:szCs w:val="22"/>
        </w:rPr>
        <w:t>23104.030074/2018-45</w:t>
      </w:r>
    </w:p>
    <w:p w14:paraId="04BE8FC3" w14:textId="77777777" w:rsidR="00CF6BD0" w:rsidRPr="00A21993" w:rsidRDefault="00CF6BD0" w:rsidP="00CF6BD0">
      <w:pPr>
        <w:spacing w:before="120"/>
        <w:jc w:val="center"/>
        <w:rPr>
          <w:szCs w:val="22"/>
        </w:rPr>
      </w:pPr>
    </w:p>
    <w:p w14:paraId="33DA7096" w14:textId="4AE70818" w:rsidR="00603A3D" w:rsidRPr="00603A3D" w:rsidRDefault="00603A3D" w:rsidP="00CF6BD0">
      <w:pPr>
        <w:spacing w:before="120"/>
        <w:jc w:val="center"/>
        <w:rPr>
          <w:b/>
          <w:szCs w:val="22"/>
        </w:rPr>
      </w:pPr>
      <w:r w:rsidRPr="00603A3D">
        <w:rPr>
          <w:b/>
          <w:szCs w:val="22"/>
        </w:rPr>
        <w:t xml:space="preserve">ANEXO X - </w:t>
      </w:r>
      <w:r w:rsidRPr="00603A3D">
        <w:rPr>
          <w:b/>
        </w:rPr>
        <w:t>MODELO DE DECLARAÇÃO DE DISPONIBILIDADE DE INSTALAÇÕES, APARELHAMENTO E PESSOAL</w:t>
      </w:r>
    </w:p>
    <w:p w14:paraId="5E1DE7B5" w14:textId="77777777" w:rsidR="00603A3D" w:rsidRPr="00603A3D" w:rsidRDefault="00603A3D" w:rsidP="00CF6BD0">
      <w:pPr>
        <w:spacing w:before="120"/>
        <w:jc w:val="center"/>
        <w:rPr>
          <w:szCs w:val="22"/>
        </w:rPr>
      </w:pPr>
    </w:p>
    <w:p w14:paraId="3C4EF3F4" w14:textId="77777777" w:rsidR="00603A3D" w:rsidRDefault="00603A3D" w:rsidP="00CF6BD0">
      <w:pPr>
        <w:spacing w:before="120"/>
        <w:jc w:val="center"/>
        <w:rPr>
          <w:b/>
          <w:szCs w:val="22"/>
        </w:rPr>
      </w:pPr>
    </w:p>
    <w:p w14:paraId="3BF1B261" w14:textId="77777777" w:rsidR="00603A3D" w:rsidRDefault="00603A3D" w:rsidP="00CF6BD0">
      <w:pPr>
        <w:spacing w:before="120"/>
        <w:jc w:val="center"/>
        <w:rPr>
          <w:b/>
          <w:szCs w:val="22"/>
        </w:rPr>
      </w:pPr>
    </w:p>
    <w:p w14:paraId="267A486B" w14:textId="77777777" w:rsidR="00CC6549" w:rsidRPr="00A21993" w:rsidRDefault="00CC6549" w:rsidP="00CC6549">
      <w:pPr>
        <w:spacing w:before="120"/>
        <w:jc w:val="both"/>
        <w:rPr>
          <w:szCs w:val="22"/>
        </w:rPr>
      </w:pPr>
      <w:r w:rsidRPr="00A21993">
        <w:rPr>
          <w:szCs w:val="22"/>
        </w:rPr>
        <w:t>PAPEL TIMBRADO DA LICITANTE</w:t>
      </w:r>
    </w:p>
    <w:p w14:paraId="42550BCE" w14:textId="77777777" w:rsidR="00603A3D" w:rsidRDefault="00603A3D" w:rsidP="00CF6BD0">
      <w:pPr>
        <w:spacing w:before="120"/>
        <w:jc w:val="center"/>
        <w:rPr>
          <w:b/>
          <w:szCs w:val="22"/>
        </w:rPr>
      </w:pPr>
    </w:p>
    <w:p w14:paraId="53B2AC23" w14:textId="77777777" w:rsidR="00603A3D" w:rsidRDefault="00603A3D" w:rsidP="00CF6BD0">
      <w:pPr>
        <w:spacing w:before="120"/>
        <w:jc w:val="center"/>
        <w:rPr>
          <w:b/>
          <w:szCs w:val="22"/>
        </w:rPr>
      </w:pPr>
    </w:p>
    <w:p w14:paraId="08828D70" w14:textId="77777777" w:rsidR="00603A3D" w:rsidRDefault="00603A3D" w:rsidP="00CF6BD0">
      <w:pPr>
        <w:spacing w:before="120"/>
        <w:jc w:val="center"/>
        <w:rPr>
          <w:b/>
          <w:szCs w:val="22"/>
        </w:rPr>
      </w:pPr>
    </w:p>
    <w:p w14:paraId="6B60F6DE" w14:textId="39652A9A" w:rsidR="00603A3D" w:rsidRDefault="00603A3D" w:rsidP="00603A3D">
      <w:pPr>
        <w:spacing w:before="120"/>
        <w:jc w:val="both"/>
      </w:pPr>
      <w:r>
        <w:t xml:space="preserve">A .............................. (nome da empresa), inscrita no CNPJ n.º ................, </w:t>
      </w:r>
      <w:r w:rsidR="00BF5E9A">
        <w:t>neste ato representado por seu representante legal,</w:t>
      </w:r>
      <w:r>
        <w:t xml:space="preserve"> </w:t>
      </w:r>
      <w:proofErr w:type="gramStart"/>
      <w:r>
        <w:t>o(</w:t>
      </w:r>
      <w:proofErr w:type="gramEnd"/>
      <w:r>
        <w:t xml:space="preserve">a) Sr.(a) .........................................., portador(a) da Carteira de Identidade n.º................................ </w:t>
      </w:r>
      <w:proofErr w:type="gramStart"/>
      <w:r>
        <w:t>e</w:t>
      </w:r>
      <w:proofErr w:type="gramEnd"/>
      <w:r>
        <w:t xml:space="preserve"> do C.P.F. n.º ............................................, DECLARA, sob as penas da Lei, que por ocasião da contratação, disporá das instalações, aparelhamentos e do pessoal adequado e suficiente para a realização do objeto da licitação.</w:t>
      </w:r>
    </w:p>
    <w:p w14:paraId="47775B15" w14:textId="77777777" w:rsidR="00603A3D" w:rsidRDefault="00603A3D" w:rsidP="00CF6BD0">
      <w:pPr>
        <w:spacing w:before="120"/>
        <w:jc w:val="center"/>
      </w:pPr>
    </w:p>
    <w:p w14:paraId="3C38E5D9" w14:textId="77777777" w:rsidR="00CC6549" w:rsidRDefault="00CC6549" w:rsidP="00CF6BD0">
      <w:pPr>
        <w:spacing w:before="120"/>
        <w:jc w:val="center"/>
      </w:pPr>
    </w:p>
    <w:p w14:paraId="6DD6796A" w14:textId="77777777" w:rsidR="00CC6549" w:rsidRDefault="00CC6549" w:rsidP="00CF6BD0">
      <w:pPr>
        <w:spacing w:before="120"/>
        <w:jc w:val="center"/>
      </w:pPr>
    </w:p>
    <w:p w14:paraId="57FCD191" w14:textId="77777777" w:rsidR="00CC6549" w:rsidRDefault="00603A3D" w:rsidP="00CC6549">
      <w:pPr>
        <w:spacing w:before="120"/>
      </w:pPr>
      <w:r>
        <w:t xml:space="preserve"> Local/Data </w:t>
      </w:r>
    </w:p>
    <w:p w14:paraId="42DA3D9C" w14:textId="77777777" w:rsidR="00CC6549" w:rsidRDefault="00CC6549" w:rsidP="00CF6BD0">
      <w:pPr>
        <w:spacing w:before="120"/>
        <w:jc w:val="center"/>
      </w:pPr>
    </w:p>
    <w:p w14:paraId="095145AB" w14:textId="77777777" w:rsidR="00CC6549" w:rsidRDefault="00CC6549" w:rsidP="00CF6BD0">
      <w:pPr>
        <w:spacing w:before="120"/>
        <w:jc w:val="center"/>
      </w:pPr>
    </w:p>
    <w:p w14:paraId="0DEA7948" w14:textId="77777777" w:rsidR="00CC6549" w:rsidRDefault="00CC6549" w:rsidP="00CF6BD0">
      <w:pPr>
        <w:spacing w:before="120"/>
        <w:jc w:val="center"/>
      </w:pPr>
    </w:p>
    <w:p w14:paraId="2A6CB98A" w14:textId="77777777" w:rsidR="00CC6549" w:rsidRDefault="00CC6549" w:rsidP="00CF6BD0">
      <w:pPr>
        <w:spacing w:before="120"/>
        <w:jc w:val="center"/>
      </w:pPr>
      <w:r>
        <w:t>R</w:t>
      </w:r>
      <w:r w:rsidR="00603A3D">
        <w:t>epresentante legal (com carimbo da empresa)</w:t>
      </w:r>
    </w:p>
    <w:p w14:paraId="773B6F8F" w14:textId="77777777" w:rsidR="00CC6549" w:rsidRDefault="00603A3D" w:rsidP="00CF6BD0">
      <w:pPr>
        <w:spacing w:before="120"/>
        <w:jc w:val="center"/>
      </w:pPr>
      <w:r>
        <w:t xml:space="preserve"> RG nº</w:t>
      </w:r>
    </w:p>
    <w:p w14:paraId="1378C98C" w14:textId="3E33A7D4" w:rsidR="00603A3D" w:rsidRDefault="00603A3D" w:rsidP="00CF6BD0">
      <w:pPr>
        <w:spacing w:before="120"/>
        <w:jc w:val="center"/>
        <w:rPr>
          <w:b/>
          <w:szCs w:val="22"/>
        </w:rPr>
      </w:pPr>
      <w:r>
        <w:t xml:space="preserve"> CPF nº</w:t>
      </w:r>
    </w:p>
    <w:p w14:paraId="1BD8BAC1" w14:textId="77777777" w:rsidR="00603A3D" w:rsidRDefault="00603A3D" w:rsidP="00CF6BD0">
      <w:pPr>
        <w:spacing w:before="120"/>
        <w:jc w:val="center"/>
        <w:rPr>
          <w:b/>
          <w:szCs w:val="22"/>
        </w:rPr>
      </w:pPr>
    </w:p>
    <w:p w14:paraId="64814F1C" w14:textId="77777777" w:rsidR="00603A3D" w:rsidRDefault="00603A3D" w:rsidP="00CF6BD0">
      <w:pPr>
        <w:spacing w:before="120"/>
        <w:jc w:val="center"/>
        <w:rPr>
          <w:b/>
          <w:szCs w:val="22"/>
        </w:rPr>
      </w:pPr>
    </w:p>
    <w:p w14:paraId="4FC4CC93" w14:textId="77777777" w:rsidR="00603A3D" w:rsidRDefault="00603A3D" w:rsidP="00CF6BD0">
      <w:pPr>
        <w:spacing w:before="120"/>
        <w:jc w:val="center"/>
        <w:rPr>
          <w:b/>
          <w:szCs w:val="22"/>
        </w:rPr>
      </w:pPr>
    </w:p>
    <w:p w14:paraId="4BE8F05A" w14:textId="77777777" w:rsidR="00603A3D" w:rsidRDefault="00603A3D" w:rsidP="00CF6BD0">
      <w:pPr>
        <w:spacing w:before="120"/>
        <w:jc w:val="center"/>
        <w:rPr>
          <w:b/>
          <w:szCs w:val="22"/>
        </w:rPr>
      </w:pPr>
    </w:p>
    <w:p w14:paraId="42599B71" w14:textId="77777777" w:rsidR="00603A3D" w:rsidRDefault="00603A3D" w:rsidP="00CF6BD0">
      <w:pPr>
        <w:spacing w:before="120"/>
        <w:jc w:val="center"/>
        <w:rPr>
          <w:b/>
          <w:szCs w:val="22"/>
        </w:rPr>
      </w:pPr>
    </w:p>
    <w:p w14:paraId="02AD035D" w14:textId="77777777" w:rsidR="00603A3D" w:rsidRDefault="00603A3D" w:rsidP="00CF6BD0">
      <w:pPr>
        <w:spacing w:before="120"/>
        <w:jc w:val="center"/>
        <w:rPr>
          <w:b/>
          <w:szCs w:val="22"/>
        </w:rPr>
      </w:pPr>
    </w:p>
    <w:p w14:paraId="4266BAEF" w14:textId="77777777" w:rsidR="00603A3D" w:rsidRDefault="00603A3D" w:rsidP="00CF6BD0">
      <w:pPr>
        <w:spacing w:before="120"/>
        <w:jc w:val="center"/>
        <w:rPr>
          <w:b/>
          <w:szCs w:val="22"/>
        </w:rPr>
      </w:pPr>
    </w:p>
    <w:p w14:paraId="7A1E4CD9" w14:textId="77777777" w:rsidR="00603A3D" w:rsidRDefault="00603A3D" w:rsidP="00CF6BD0">
      <w:pPr>
        <w:spacing w:before="120"/>
        <w:jc w:val="center"/>
        <w:rPr>
          <w:b/>
          <w:szCs w:val="22"/>
        </w:rPr>
      </w:pPr>
    </w:p>
    <w:p w14:paraId="7777127F" w14:textId="77777777" w:rsidR="00603A3D" w:rsidRDefault="00603A3D" w:rsidP="00CF6BD0">
      <w:pPr>
        <w:spacing w:before="120"/>
        <w:jc w:val="center"/>
        <w:rPr>
          <w:b/>
          <w:szCs w:val="22"/>
        </w:rPr>
      </w:pPr>
    </w:p>
    <w:p w14:paraId="2E0D811B" w14:textId="77777777" w:rsidR="00603A3D" w:rsidRDefault="00603A3D" w:rsidP="00CF6BD0">
      <w:pPr>
        <w:spacing w:before="120"/>
        <w:jc w:val="center"/>
        <w:rPr>
          <w:b/>
          <w:szCs w:val="22"/>
        </w:rPr>
      </w:pPr>
    </w:p>
    <w:p w14:paraId="571EC319" w14:textId="77777777" w:rsidR="00603A3D" w:rsidRDefault="00603A3D" w:rsidP="00CF6BD0">
      <w:pPr>
        <w:spacing w:before="120"/>
        <w:jc w:val="center"/>
        <w:rPr>
          <w:b/>
          <w:szCs w:val="22"/>
        </w:rPr>
      </w:pPr>
    </w:p>
    <w:p w14:paraId="522F6B33" w14:textId="77777777" w:rsidR="00603A3D" w:rsidRDefault="00603A3D" w:rsidP="00CF6BD0">
      <w:pPr>
        <w:spacing w:before="120"/>
        <w:jc w:val="center"/>
        <w:rPr>
          <w:b/>
          <w:szCs w:val="22"/>
        </w:rPr>
      </w:pPr>
    </w:p>
    <w:p w14:paraId="0AD08206" w14:textId="0445278A" w:rsidR="00603A3D" w:rsidRDefault="00B524AF" w:rsidP="00603A3D">
      <w:pPr>
        <w:pStyle w:val="Ttulo"/>
        <w:spacing w:before="120"/>
        <w:rPr>
          <w:sz w:val="22"/>
          <w:szCs w:val="22"/>
        </w:rPr>
      </w:pPr>
      <w:r>
        <w:rPr>
          <w:sz w:val="22"/>
          <w:szCs w:val="22"/>
        </w:rPr>
        <w:lastRenderedPageBreak/>
        <w:t>E</w:t>
      </w:r>
      <w:r w:rsidR="00603A3D">
        <w:rPr>
          <w:sz w:val="22"/>
          <w:szCs w:val="22"/>
        </w:rPr>
        <w:t>DITAL DE LICITAÇÃO</w:t>
      </w:r>
    </w:p>
    <w:p w14:paraId="7C18E93B" w14:textId="77777777" w:rsidR="00603A3D" w:rsidRPr="0046091D" w:rsidRDefault="00603A3D" w:rsidP="00603A3D">
      <w:pPr>
        <w:pStyle w:val="Ttulo"/>
        <w:spacing w:before="120"/>
        <w:rPr>
          <w:sz w:val="16"/>
          <w:szCs w:val="16"/>
        </w:rPr>
      </w:pPr>
    </w:p>
    <w:p w14:paraId="62B88075" w14:textId="7BEAC2DE" w:rsidR="00603A3D" w:rsidRPr="00CB536D" w:rsidRDefault="00603A3D" w:rsidP="00603A3D">
      <w:pPr>
        <w:pStyle w:val="Ttulo"/>
        <w:spacing w:before="120"/>
        <w:rPr>
          <w:sz w:val="22"/>
          <w:szCs w:val="22"/>
        </w:rPr>
      </w:pPr>
      <w:r w:rsidRPr="00CB536D">
        <w:rPr>
          <w:sz w:val="22"/>
          <w:szCs w:val="22"/>
        </w:rPr>
        <w:t xml:space="preserve">PROCESSO ADMINISTRATIVO Nº </w:t>
      </w:r>
      <w:r w:rsidR="00485582">
        <w:rPr>
          <w:sz w:val="22"/>
          <w:szCs w:val="22"/>
        </w:rPr>
        <w:t>23104.030074/2018-45</w:t>
      </w:r>
    </w:p>
    <w:p w14:paraId="5B24E471" w14:textId="77777777" w:rsidR="00603A3D" w:rsidRPr="00A21993" w:rsidRDefault="00603A3D" w:rsidP="00603A3D">
      <w:pPr>
        <w:spacing w:before="120"/>
        <w:jc w:val="center"/>
        <w:rPr>
          <w:szCs w:val="22"/>
        </w:rPr>
      </w:pPr>
    </w:p>
    <w:p w14:paraId="1D9DD86D" w14:textId="315C9805" w:rsidR="00CF6BD0" w:rsidRDefault="00CF6BD0" w:rsidP="00CF6BD0">
      <w:pPr>
        <w:spacing w:before="120"/>
        <w:jc w:val="center"/>
        <w:rPr>
          <w:b/>
          <w:szCs w:val="22"/>
        </w:rPr>
      </w:pPr>
      <w:r>
        <w:rPr>
          <w:b/>
          <w:szCs w:val="22"/>
        </w:rPr>
        <w:t>ANEXO X</w:t>
      </w:r>
      <w:r w:rsidR="00603A3D">
        <w:rPr>
          <w:b/>
          <w:szCs w:val="22"/>
        </w:rPr>
        <w:t>I</w:t>
      </w:r>
      <w:r w:rsidRPr="00DE40CF">
        <w:rPr>
          <w:b/>
          <w:szCs w:val="22"/>
        </w:rPr>
        <w:t xml:space="preserve"> </w:t>
      </w:r>
      <w:r>
        <w:rPr>
          <w:b/>
          <w:szCs w:val="22"/>
        </w:rPr>
        <w:t>–</w:t>
      </w:r>
      <w:r w:rsidRPr="00DE40CF">
        <w:rPr>
          <w:b/>
          <w:szCs w:val="22"/>
        </w:rPr>
        <w:t xml:space="preserve"> </w:t>
      </w:r>
      <w:r>
        <w:rPr>
          <w:b/>
          <w:szCs w:val="22"/>
        </w:rPr>
        <w:t>IDENTIFICAÇÃO DA LICITANTE</w:t>
      </w:r>
    </w:p>
    <w:p w14:paraId="4B8483FF" w14:textId="77777777" w:rsidR="00CF6BD0" w:rsidRDefault="00CF6BD0" w:rsidP="00CF6BD0">
      <w:pPr>
        <w:pStyle w:val="Ttulo"/>
        <w:spacing w:before="120"/>
        <w:rPr>
          <w:sz w:val="22"/>
          <w:szCs w:val="22"/>
        </w:rPr>
      </w:pPr>
    </w:p>
    <w:p w14:paraId="35C8A288" w14:textId="77777777" w:rsidR="00CF6BD0" w:rsidRPr="00645D61" w:rsidRDefault="00CF6BD0" w:rsidP="00CF6BD0">
      <w:pPr>
        <w:tabs>
          <w:tab w:val="left" w:pos="-540"/>
        </w:tabs>
        <w:spacing w:after="240" w:line="276" w:lineRule="auto"/>
        <w:ind w:left="284"/>
        <w:rPr>
          <w:rFonts w:ascii="Arial" w:eastAsia="Calibri" w:hAnsi="Arial" w:cs="Arial"/>
          <w:b/>
          <w:bCs/>
        </w:rPr>
      </w:pPr>
    </w:p>
    <w:p w14:paraId="6D100D86"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s>
        <w:spacing w:after="240" w:line="276" w:lineRule="auto"/>
        <w:ind w:left="284"/>
        <w:rPr>
          <w:rFonts w:ascii="Arial" w:eastAsia="Calibri" w:hAnsi="Arial" w:cs="Arial"/>
          <w:b/>
          <w:bCs/>
        </w:rPr>
      </w:pPr>
    </w:p>
    <w:p w14:paraId="1BE3D0E2"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s>
        <w:spacing w:after="240" w:line="276" w:lineRule="auto"/>
        <w:ind w:left="284"/>
        <w:jc w:val="center"/>
        <w:rPr>
          <w:rFonts w:ascii="Arial" w:eastAsia="Calibri" w:hAnsi="Arial" w:cs="Arial"/>
          <w:b/>
          <w:bCs/>
        </w:rPr>
      </w:pPr>
      <w:r w:rsidRPr="00645D61">
        <w:rPr>
          <w:rFonts w:ascii="Arial" w:eastAsia="Calibri" w:hAnsi="Arial" w:cs="Arial"/>
          <w:b/>
          <w:bCs/>
        </w:rPr>
        <w:t>DADOS A SEREM PREENCHIDOS PELA LICITANTE</w:t>
      </w:r>
    </w:p>
    <w:p w14:paraId="0DD123AE"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s>
        <w:spacing w:after="240" w:line="276" w:lineRule="auto"/>
        <w:ind w:left="284"/>
        <w:rPr>
          <w:rFonts w:ascii="Arial" w:eastAsia="Calibri" w:hAnsi="Arial" w:cs="Arial"/>
          <w:b/>
          <w:bCs/>
        </w:rPr>
      </w:pPr>
    </w:p>
    <w:p w14:paraId="2B5278D1"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 xml:space="preserve">01 – RAZÃO </w:t>
      </w:r>
      <w:proofErr w:type="gramStart"/>
      <w:r w:rsidRPr="00645D61">
        <w:rPr>
          <w:rFonts w:ascii="Arial" w:eastAsia="Calibri" w:hAnsi="Arial" w:cs="Arial"/>
        </w:rPr>
        <w:t>SOCIAL:_</w:t>
      </w:r>
      <w:proofErr w:type="gramEnd"/>
      <w:r w:rsidRPr="00645D61">
        <w:rPr>
          <w:rFonts w:ascii="Arial" w:eastAsia="Calibri" w:hAnsi="Arial" w:cs="Arial"/>
        </w:rPr>
        <w:t>______________________________________________</w:t>
      </w:r>
    </w:p>
    <w:p w14:paraId="15F1C305"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02 – FANTASIA: ____________________________ CNPJ: _________________</w:t>
      </w:r>
    </w:p>
    <w:p w14:paraId="76D3492A"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03 – ENDEREÇO: _________________________________ BAIRRO: _________</w:t>
      </w:r>
    </w:p>
    <w:p w14:paraId="22AAD2DC"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04 – CIDADE: _____________________________ UF: _______ CEP: ________</w:t>
      </w:r>
    </w:p>
    <w:p w14:paraId="0E680C7B"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05 – FONE: (_____) ____________________ FAX: (_____) _________________</w:t>
      </w:r>
    </w:p>
    <w:p w14:paraId="48B373E5"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06 – E-MAIL: ____________________________ SITE: http://____________________</w:t>
      </w:r>
    </w:p>
    <w:p w14:paraId="2771EE49"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07 – BANCO: _____</w:t>
      </w:r>
      <w:r>
        <w:rPr>
          <w:rFonts w:ascii="Arial" w:eastAsia="Calibri" w:hAnsi="Arial" w:cs="Arial"/>
        </w:rPr>
        <w:t>___</w:t>
      </w:r>
      <w:r w:rsidRPr="00645D61">
        <w:rPr>
          <w:rFonts w:ascii="Arial" w:eastAsia="Calibri" w:hAnsi="Arial" w:cs="Arial"/>
        </w:rPr>
        <w:t>_________________ N° CONTA: _____________</w:t>
      </w:r>
    </w:p>
    <w:p w14:paraId="58CF350B"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08 – AGÊNCIA/CÓDIGO: __________________________ PRAÇA: ___________</w:t>
      </w:r>
    </w:p>
    <w:p w14:paraId="2032CEA0"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09 – NOME E CPF DA PESSOA RESPONSÁVEL PELA EMPRESA: ___________________________________________</w:t>
      </w:r>
    </w:p>
    <w:p w14:paraId="582D8B9E"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10 – NOME E CPF DA PESSOA PARA CONTATO E INFORMAÇÃO SOBRE A COTAÇÃO E/OU REPRESENTANTE NESTA PRAÇA: ___________________________ FONE: ____________</w:t>
      </w:r>
    </w:p>
    <w:p w14:paraId="66520EC7"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1</w:t>
      </w:r>
      <w:r>
        <w:rPr>
          <w:rFonts w:ascii="Arial" w:eastAsia="Calibri" w:hAnsi="Arial" w:cs="Arial"/>
        </w:rPr>
        <w:t>1</w:t>
      </w:r>
      <w:r w:rsidRPr="00645D61">
        <w:rPr>
          <w:rFonts w:ascii="Arial" w:eastAsia="Calibri" w:hAnsi="Arial" w:cs="Arial"/>
        </w:rPr>
        <w:t xml:space="preserve"> - PRAZO DE VALIDADE DA PROPOSTA: _______</w:t>
      </w:r>
    </w:p>
    <w:p w14:paraId="750DD516"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rPr>
          <w:rFonts w:ascii="Arial" w:eastAsia="Calibri" w:hAnsi="Arial" w:cs="Arial"/>
        </w:rPr>
      </w:pPr>
    </w:p>
    <w:p w14:paraId="2EB4A34E" w14:textId="77777777" w:rsidR="00CF6BD0" w:rsidRPr="00645D61" w:rsidRDefault="00CF6BD0" w:rsidP="00CF6BD0">
      <w:pPr>
        <w:keepNext/>
        <w:pBdr>
          <w:top w:val="single" w:sz="4" w:space="1" w:color="auto"/>
          <w:left w:val="single" w:sz="4" w:space="4" w:color="auto"/>
          <w:bottom w:val="single" w:sz="4" w:space="1" w:color="auto"/>
          <w:right w:val="single" w:sz="4" w:space="4" w:color="auto"/>
        </w:pBdr>
        <w:tabs>
          <w:tab w:val="left" w:pos="-540"/>
        </w:tabs>
        <w:spacing w:after="240" w:line="276" w:lineRule="auto"/>
        <w:ind w:left="284"/>
        <w:jc w:val="center"/>
        <w:outlineLvl w:val="2"/>
        <w:rPr>
          <w:rFonts w:ascii="Arial" w:eastAsia="Calibri" w:hAnsi="Arial" w:cs="Arial"/>
          <w:b/>
          <w:bCs/>
        </w:rPr>
      </w:pPr>
      <w:r w:rsidRPr="00645D61">
        <w:rPr>
          <w:rFonts w:ascii="Arial" w:eastAsia="Calibri" w:hAnsi="Arial" w:cs="Arial"/>
          <w:b/>
          <w:bCs/>
        </w:rPr>
        <w:t>“DECLARO QUE CONHEÇO E ACEITO AS CONDIÇÕES</w:t>
      </w:r>
    </w:p>
    <w:p w14:paraId="62E9B9FB" w14:textId="77777777" w:rsidR="00CF6BD0" w:rsidRPr="00645D61" w:rsidRDefault="00CF6BD0" w:rsidP="00CF6BD0">
      <w:pPr>
        <w:keepNext/>
        <w:pBdr>
          <w:top w:val="single" w:sz="4" w:space="1" w:color="auto"/>
          <w:left w:val="single" w:sz="4" w:space="4" w:color="auto"/>
          <w:bottom w:val="single" w:sz="4" w:space="1" w:color="auto"/>
          <w:right w:val="single" w:sz="4" w:space="4" w:color="auto"/>
        </w:pBdr>
        <w:tabs>
          <w:tab w:val="left" w:pos="-540"/>
        </w:tabs>
        <w:spacing w:after="240" w:line="276" w:lineRule="auto"/>
        <w:ind w:left="284"/>
        <w:jc w:val="center"/>
        <w:outlineLvl w:val="2"/>
        <w:rPr>
          <w:rFonts w:ascii="Arial" w:eastAsia="Calibri" w:hAnsi="Arial" w:cs="Arial"/>
          <w:b/>
          <w:bCs/>
        </w:rPr>
      </w:pPr>
      <w:r w:rsidRPr="00645D61">
        <w:rPr>
          <w:rFonts w:ascii="Arial" w:eastAsia="Calibri" w:hAnsi="Arial" w:cs="Arial"/>
          <w:b/>
          <w:bCs/>
        </w:rPr>
        <w:t>CONTIDAS NESTE EDITAL”</w:t>
      </w:r>
    </w:p>
    <w:p w14:paraId="3B90B96F"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jc w:val="center"/>
        <w:rPr>
          <w:rFonts w:ascii="Arial" w:eastAsia="Calibri" w:hAnsi="Arial" w:cs="Arial"/>
        </w:rPr>
      </w:pPr>
    </w:p>
    <w:p w14:paraId="3A26BCB4"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jc w:val="center"/>
        <w:rPr>
          <w:rFonts w:ascii="Arial" w:eastAsia="Calibri" w:hAnsi="Arial" w:cs="Arial"/>
        </w:rPr>
      </w:pPr>
      <w:r w:rsidRPr="00645D61">
        <w:rPr>
          <w:rFonts w:ascii="Arial" w:eastAsia="Calibri" w:hAnsi="Arial" w:cs="Arial"/>
        </w:rPr>
        <w:t>__________________________________</w:t>
      </w:r>
    </w:p>
    <w:p w14:paraId="7B221603"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jc w:val="center"/>
        <w:rPr>
          <w:rFonts w:ascii="Arial" w:eastAsia="Calibri" w:hAnsi="Arial" w:cs="Arial"/>
        </w:rPr>
      </w:pPr>
      <w:r w:rsidRPr="00645D61">
        <w:rPr>
          <w:rFonts w:ascii="Arial" w:eastAsia="Calibri" w:hAnsi="Arial" w:cs="Arial"/>
        </w:rPr>
        <w:t>Assinatura identificada da licitante</w:t>
      </w:r>
    </w:p>
    <w:p w14:paraId="65B35C03" w14:textId="77777777" w:rsidR="00CF6BD0" w:rsidRDefault="00CF6BD0" w:rsidP="00CF6BD0">
      <w:pPr>
        <w:pStyle w:val="Ttulo"/>
        <w:spacing w:before="120"/>
        <w:rPr>
          <w:sz w:val="22"/>
          <w:szCs w:val="22"/>
        </w:rPr>
      </w:pPr>
    </w:p>
    <w:p w14:paraId="2CDDC0B9" w14:textId="77777777" w:rsidR="00CF6BD0" w:rsidRDefault="00CF6BD0" w:rsidP="00CF6BD0">
      <w:pPr>
        <w:pStyle w:val="Ttulo"/>
        <w:spacing w:before="120"/>
        <w:rPr>
          <w:sz w:val="22"/>
          <w:szCs w:val="22"/>
        </w:rPr>
      </w:pPr>
    </w:p>
    <w:p w14:paraId="523746AF" w14:textId="77777777" w:rsidR="00CF6BD0" w:rsidRDefault="00CF6BD0" w:rsidP="00CF6BD0">
      <w:pPr>
        <w:pStyle w:val="Ttulo"/>
        <w:spacing w:before="120"/>
        <w:rPr>
          <w:sz w:val="22"/>
          <w:szCs w:val="22"/>
        </w:rPr>
      </w:pPr>
    </w:p>
    <w:p w14:paraId="2D9F7A5F" w14:textId="77777777" w:rsidR="00CF6BD0" w:rsidRDefault="00CF6BD0" w:rsidP="00CF6BD0">
      <w:pPr>
        <w:pStyle w:val="Ttulo"/>
        <w:spacing w:before="120"/>
        <w:rPr>
          <w:sz w:val="22"/>
          <w:szCs w:val="22"/>
        </w:rPr>
      </w:pPr>
    </w:p>
    <w:p w14:paraId="5A265D56" w14:textId="77777777" w:rsidR="00CF6BD0" w:rsidRDefault="00CF6BD0" w:rsidP="00CF6BD0">
      <w:pPr>
        <w:pStyle w:val="Ttulo"/>
        <w:spacing w:before="120"/>
        <w:rPr>
          <w:sz w:val="22"/>
          <w:szCs w:val="22"/>
        </w:rPr>
      </w:pPr>
      <w:r>
        <w:rPr>
          <w:sz w:val="22"/>
          <w:szCs w:val="22"/>
        </w:rPr>
        <w:lastRenderedPageBreak/>
        <w:t>EDITAL DE LICITAÇÃO</w:t>
      </w:r>
    </w:p>
    <w:p w14:paraId="0CD78962" w14:textId="77777777" w:rsidR="00CF6BD0" w:rsidRPr="0046091D" w:rsidRDefault="00CF6BD0" w:rsidP="00CF6BD0">
      <w:pPr>
        <w:pStyle w:val="Ttulo"/>
        <w:spacing w:before="120"/>
        <w:rPr>
          <w:sz w:val="16"/>
          <w:szCs w:val="16"/>
        </w:rPr>
      </w:pPr>
    </w:p>
    <w:p w14:paraId="43BE1F9C" w14:textId="3175BBFA" w:rsidR="00CF6BD0" w:rsidRPr="00CB536D" w:rsidRDefault="00CF6BD0" w:rsidP="00CF6BD0">
      <w:pPr>
        <w:pStyle w:val="Ttulo"/>
        <w:spacing w:before="120"/>
        <w:rPr>
          <w:sz w:val="22"/>
          <w:szCs w:val="22"/>
        </w:rPr>
      </w:pPr>
      <w:r w:rsidRPr="00CB536D">
        <w:rPr>
          <w:sz w:val="22"/>
          <w:szCs w:val="22"/>
        </w:rPr>
        <w:t xml:space="preserve">PROCESSO ADMINISTRATIVO Nº </w:t>
      </w:r>
      <w:r w:rsidR="00485582">
        <w:rPr>
          <w:sz w:val="22"/>
          <w:szCs w:val="22"/>
        </w:rPr>
        <w:t>23104.030074/2018-45</w:t>
      </w:r>
    </w:p>
    <w:p w14:paraId="6FCF878C" w14:textId="77777777" w:rsidR="00CF6BD0" w:rsidRPr="00A21993" w:rsidRDefault="00CF6BD0" w:rsidP="00CF6BD0">
      <w:pPr>
        <w:spacing w:before="120"/>
        <w:jc w:val="center"/>
        <w:rPr>
          <w:szCs w:val="22"/>
        </w:rPr>
      </w:pPr>
    </w:p>
    <w:p w14:paraId="07900AF0" w14:textId="799B2CFE" w:rsidR="00CF6BD0" w:rsidRDefault="00CF6BD0" w:rsidP="00CF6BD0">
      <w:pPr>
        <w:spacing w:before="120"/>
        <w:jc w:val="center"/>
        <w:rPr>
          <w:b/>
          <w:szCs w:val="22"/>
        </w:rPr>
      </w:pPr>
      <w:r>
        <w:rPr>
          <w:b/>
          <w:szCs w:val="22"/>
        </w:rPr>
        <w:t>ANEXO X</w:t>
      </w:r>
      <w:r w:rsidR="00603A3D">
        <w:rPr>
          <w:b/>
          <w:szCs w:val="22"/>
        </w:rPr>
        <w:t>II</w:t>
      </w:r>
      <w:r w:rsidRPr="00DE40CF">
        <w:rPr>
          <w:b/>
          <w:szCs w:val="22"/>
        </w:rPr>
        <w:t xml:space="preserve"> </w:t>
      </w:r>
      <w:r>
        <w:rPr>
          <w:b/>
          <w:szCs w:val="22"/>
        </w:rPr>
        <w:t>–</w:t>
      </w:r>
      <w:r w:rsidRPr="00DE40CF">
        <w:rPr>
          <w:b/>
          <w:szCs w:val="22"/>
        </w:rPr>
        <w:t xml:space="preserve"> </w:t>
      </w:r>
      <w:r>
        <w:rPr>
          <w:b/>
          <w:szCs w:val="22"/>
        </w:rPr>
        <w:t>TERMO DE RETIRADA DO EDITAL</w:t>
      </w:r>
    </w:p>
    <w:p w14:paraId="3C003D14" w14:textId="77777777" w:rsidR="00CF6BD0" w:rsidRDefault="00CF6BD0" w:rsidP="00CF6BD0">
      <w:pPr>
        <w:spacing w:before="120"/>
        <w:jc w:val="center"/>
        <w:rPr>
          <w:b/>
          <w:szCs w:val="22"/>
        </w:rPr>
      </w:pPr>
    </w:p>
    <w:p w14:paraId="70340254" w14:textId="77777777" w:rsidR="00CF6BD0" w:rsidRDefault="00CF6BD0" w:rsidP="00CF6BD0">
      <w:pPr>
        <w:spacing w:before="120"/>
        <w:jc w:val="center"/>
        <w:rPr>
          <w:b/>
          <w:szCs w:val="22"/>
        </w:rPr>
      </w:pPr>
    </w:p>
    <w:p w14:paraId="164A3718" w14:textId="77777777" w:rsidR="00CF6BD0" w:rsidRDefault="00CF6BD0" w:rsidP="00CF6BD0">
      <w:pPr>
        <w:spacing w:before="120"/>
        <w:jc w:val="center"/>
        <w:rPr>
          <w:b/>
          <w:szCs w:val="22"/>
        </w:rPr>
      </w:pPr>
    </w:p>
    <w:p w14:paraId="383060D2" w14:textId="77777777" w:rsidR="00CF6BD0" w:rsidRDefault="00CF6BD0" w:rsidP="00CF6BD0">
      <w:pPr>
        <w:spacing w:before="120"/>
      </w:pPr>
      <w:r>
        <w:t xml:space="preserve">EMPRESA: </w:t>
      </w:r>
    </w:p>
    <w:p w14:paraId="32FF2E9C" w14:textId="77777777" w:rsidR="00CF6BD0" w:rsidRDefault="00CF6BD0" w:rsidP="00CF6BD0">
      <w:pPr>
        <w:spacing w:before="120"/>
      </w:pPr>
      <w:r>
        <w:t>ENDEREÇO:</w:t>
      </w:r>
    </w:p>
    <w:p w14:paraId="02ABD3BE" w14:textId="77777777" w:rsidR="00CF6BD0" w:rsidRDefault="00CF6BD0" w:rsidP="00CF6BD0">
      <w:pPr>
        <w:spacing w:before="120"/>
      </w:pPr>
      <w:r>
        <w:t xml:space="preserve"> CNPJ EMPRESA:</w:t>
      </w:r>
    </w:p>
    <w:p w14:paraId="14E6D4ED" w14:textId="77777777" w:rsidR="00CF6BD0" w:rsidRDefault="00CF6BD0" w:rsidP="00CF6BD0">
      <w:pPr>
        <w:spacing w:before="120"/>
      </w:pPr>
      <w:r>
        <w:t xml:space="preserve"> RESPONSÁVEL:</w:t>
      </w:r>
    </w:p>
    <w:p w14:paraId="768344B7" w14:textId="77777777" w:rsidR="00CF6BD0" w:rsidRDefault="00CF6BD0" w:rsidP="00CF6BD0">
      <w:pPr>
        <w:spacing w:before="120"/>
      </w:pPr>
      <w:r>
        <w:t xml:space="preserve"> E-MAIL:</w:t>
      </w:r>
    </w:p>
    <w:p w14:paraId="24F00F4D" w14:textId="4EF662C4" w:rsidR="00CF6BD0" w:rsidRDefault="00CF6BD0" w:rsidP="00CF6BD0">
      <w:pPr>
        <w:spacing w:before="120"/>
      </w:pPr>
      <w:r>
        <w:t xml:space="preserve"> TEL</w:t>
      </w:r>
      <w:r w:rsidR="00B95AA5">
        <w:t>EFONE:</w:t>
      </w:r>
    </w:p>
    <w:p w14:paraId="2887C954" w14:textId="77777777" w:rsidR="00CF6BD0" w:rsidRDefault="00CF6BD0" w:rsidP="00CF6BD0">
      <w:pPr>
        <w:spacing w:before="120"/>
      </w:pPr>
      <w:r>
        <w:t xml:space="preserve"> FAX: </w:t>
      </w:r>
    </w:p>
    <w:p w14:paraId="7C435282" w14:textId="77777777" w:rsidR="00CF6BD0" w:rsidRDefault="00CF6BD0" w:rsidP="00CF6BD0">
      <w:pPr>
        <w:spacing w:before="120"/>
      </w:pPr>
    </w:p>
    <w:p w14:paraId="3DC151DE" w14:textId="77777777" w:rsidR="00CF6BD0" w:rsidRDefault="00CF6BD0" w:rsidP="00CF6BD0">
      <w:pPr>
        <w:spacing w:before="120"/>
        <w:jc w:val="center"/>
      </w:pPr>
    </w:p>
    <w:p w14:paraId="3C6E893D" w14:textId="43C4865B" w:rsidR="00CF6BD0" w:rsidRDefault="00CF6BD0" w:rsidP="00CF6BD0">
      <w:pPr>
        <w:spacing w:before="120"/>
        <w:jc w:val="center"/>
      </w:pPr>
      <w:r>
        <w:t xml:space="preserve">Campo Grande/MS, ___ de ____________________ </w:t>
      </w:r>
      <w:proofErr w:type="spellStart"/>
      <w:r>
        <w:t>de</w:t>
      </w:r>
      <w:proofErr w:type="spellEnd"/>
      <w:r>
        <w:t xml:space="preserve"> </w:t>
      </w:r>
      <w:r w:rsidR="00B95AA5">
        <w:t>_________</w:t>
      </w:r>
      <w:r>
        <w:t>.</w:t>
      </w:r>
    </w:p>
    <w:p w14:paraId="7793CFF5" w14:textId="77777777" w:rsidR="00CF6BD0" w:rsidRDefault="00CF6BD0" w:rsidP="00CF6BD0">
      <w:pPr>
        <w:spacing w:before="120"/>
        <w:jc w:val="center"/>
      </w:pPr>
    </w:p>
    <w:p w14:paraId="7C9DF24C" w14:textId="77777777" w:rsidR="00CF6BD0" w:rsidRDefault="00CF6BD0" w:rsidP="00CF6BD0">
      <w:pPr>
        <w:spacing w:before="120"/>
        <w:jc w:val="center"/>
      </w:pPr>
    </w:p>
    <w:p w14:paraId="52653708" w14:textId="77777777" w:rsidR="00CF6BD0" w:rsidRDefault="00CF6BD0" w:rsidP="00CF6BD0">
      <w:pPr>
        <w:spacing w:before="120"/>
        <w:jc w:val="center"/>
      </w:pPr>
    </w:p>
    <w:p w14:paraId="0FFD1DA1" w14:textId="77777777" w:rsidR="00CF6BD0" w:rsidRDefault="00CF6BD0" w:rsidP="00CF6BD0">
      <w:pPr>
        <w:spacing w:before="120"/>
        <w:jc w:val="center"/>
      </w:pPr>
    </w:p>
    <w:p w14:paraId="7C66564B" w14:textId="77777777" w:rsidR="00CF6BD0" w:rsidRDefault="00CF6BD0" w:rsidP="00CF6BD0">
      <w:pPr>
        <w:spacing w:before="120"/>
        <w:jc w:val="center"/>
      </w:pPr>
    </w:p>
    <w:tbl>
      <w:tblPr>
        <w:tblStyle w:val="Tabelacomgrade"/>
        <w:tblW w:w="7371" w:type="dxa"/>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tblGrid>
      <w:tr w:rsidR="00CF6BD0" w14:paraId="6DA4159C" w14:textId="77777777" w:rsidTr="005C1DD6">
        <w:trPr>
          <w:jc w:val="center"/>
        </w:trPr>
        <w:tc>
          <w:tcPr>
            <w:tcW w:w="7371" w:type="dxa"/>
          </w:tcPr>
          <w:p w14:paraId="7D096CE9" w14:textId="77777777" w:rsidR="00CF6BD0" w:rsidRDefault="00CF6BD0" w:rsidP="005C1DD6">
            <w:pPr>
              <w:spacing w:before="120"/>
              <w:jc w:val="center"/>
            </w:pPr>
            <w:r>
              <w:t>Nome e Assinatura do Representante Legal da Licitante</w:t>
            </w:r>
          </w:p>
        </w:tc>
      </w:tr>
    </w:tbl>
    <w:p w14:paraId="4ADE0253" w14:textId="77777777" w:rsidR="00CF6BD0" w:rsidRDefault="00CF6BD0" w:rsidP="00CF6BD0">
      <w:pPr>
        <w:spacing w:before="120"/>
        <w:jc w:val="center"/>
        <w:sectPr w:rsidR="00CF6BD0" w:rsidSect="005C1DD6">
          <w:footerReference w:type="default" r:id="rId30"/>
          <w:pgSz w:w="11900" w:h="16840"/>
          <w:pgMar w:top="851" w:right="567" w:bottom="851" w:left="1418" w:header="720" w:footer="533" w:gutter="0"/>
          <w:cols w:space="720"/>
          <w:docGrid w:linePitch="272"/>
        </w:sectPr>
      </w:pPr>
    </w:p>
    <w:p w14:paraId="420BFF59" w14:textId="77777777" w:rsidR="00CF6BD0" w:rsidRPr="005F1EF4" w:rsidRDefault="00CF6BD0" w:rsidP="00CF6BD0">
      <w:pPr>
        <w:pStyle w:val="Ttulo"/>
        <w:tabs>
          <w:tab w:val="center" w:pos="4957"/>
          <w:tab w:val="left" w:pos="8018"/>
        </w:tabs>
        <w:spacing w:before="120"/>
        <w:rPr>
          <w:sz w:val="20"/>
        </w:rPr>
      </w:pPr>
      <w:r w:rsidRPr="005F1EF4">
        <w:rPr>
          <w:sz w:val="20"/>
        </w:rPr>
        <w:lastRenderedPageBreak/>
        <w:t>EDITAL DE LICITAÇÃO</w:t>
      </w:r>
    </w:p>
    <w:p w14:paraId="614FC0F6" w14:textId="77777777" w:rsidR="00CF6BD0" w:rsidRPr="005F1EF4" w:rsidRDefault="00CF6BD0" w:rsidP="00CF6BD0">
      <w:pPr>
        <w:pStyle w:val="Ttulo"/>
        <w:spacing w:before="120"/>
        <w:rPr>
          <w:sz w:val="20"/>
        </w:rPr>
      </w:pPr>
    </w:p>
    <w:p w14:paraId="4BAA9015" w14:textId="3A4A8260" w:rsidR="00CF6BD0" w:rsidRPr="00C9300A" w:rsidRDefault="00CF6BD0" w:rsidP="00CF6BD0">
      <w:pPr>
        <w:pStyle w:val="Ttulo"/>
        <w:spacing w:before="120"/>
        <w:rPr>
          <w:sz w:val="20"/>
        </w:rPr>
      </w:pPr>
      <w:r w:rsidRPr="00C9300A">
        <w:rPr>
          <w:sz w:val="20"/>
        </w:rPr>
        <w:t xml:space="preserve">PROCESSO ADMINISTRATIVO Nº </w:t>
      </w:r>
      <w:r w:rsidR="00485582">
        <w:rPr>
          <w:sz w:val="20"/>
        </w:rPr>
        <w:t>23104.030074/2018-45</w:t>
      </w:r>
    </w:p>
    <w:p w14:paraId="0D76E18B" w14:textId="77777777" w:rsidR="00B20BD9" w:rsidRDefault="00B20BD9" w:rsidP="00CF6BD0">
      <w:pPr>
        <w:spacing w:before="120"/>
        <w:jc w:val="center"/>
        <w:rPr>
          <w:b/>
        </w:rPr>
      </w:pPr>
    </w:p>
    <w:p w14:paraId="53B82880" w14:textId="77777777" w:rsidR="00B20BD9" w:rsidRDefault="00B20BD9" w:rsidP="00B20BD9">
      <w:pPr>
        <w:ind w:firstLine="709"/>
        <w:jc w:val="both"/>
        <w:rPr>
          <w:b/>
        </w:rPr>
      </w:pPr>
    </w:p>
    <w:p w14:paraId="2560302A" w14:textId="4030A02F" w:rsidR="00AE3DC9" w:rsidRDefault="00AE3DC9" w:rsidP="00380FAD">
      <w:pPr>
        <w:ind w:firstLine="709"/>
        <w:jc w:val="center"/>
        <w:rPr>
          <w:b/>
        </w:rPr>
      </w:pPr>
      <w:r>
        <w:rPr>
          <w:b/>
        </w:rPr>
        <w:t>ANEXO XIII – DECLARAÇÃO DE COMPROMISSO DE VINCULAÇÃO FUTURA</w:t>
      </w:r>
    </w:p>
    <w:p w14:paraId="7624831C" w14:textId="77777777" w:rsidR="00AE3DC9" w:rsidRDefault="00AE3DC9" w:rsidP="00B20BD9">
      <w:pPr>
        <w:ind w:firstLine="709"/>
        <w:jc w:val="both"/>
        <w:rPr>
          <w:b/>
        </w:rPr>
      </w:pPr>
    </w:p>
    <w:p w14:paraId="71C6D0CA" w14:textId="77777777" w:rsidR="00AE3DC9" w:rsidRDefault="00AE3DC9" w:rsidP="00B20BD9">
      <w:pPr>
        <w:ind w:firstLine="709"/>
        <w:jc w:val="both"/>
        <w:rPr>
          <w:b/>
        </w:rPr>
      </w:pPr>
    </w:p>
    <w:p w14:paraId="2A9CF9F3" w14:textId="77777777" w:rsidR="00AE3DC9" w:rsidRDefault="00AE3DC9" w:rsidP="00B20BD9">
      <w:pPr>
        <w:ind w:firstLine="709"/>
        <w:jc w:val="both"/>
        <w:rPr>
          <w:b/>
        </w:rPr>
      </w:pPr>
    </w:p>
    <w:p w14:paraId="19EDB86A" w14:textId="77777777" w:rsidR="00380FAD" w:rsidRPr="00A21993" w:rsidRDefault="00380FAD" w:rsidP="00380FAD">
      <w:pPr>
        <w:spacing w:before="120"/>
        <w:jc w:val="both"/>
        <w:rPr>
          <w:szCs w:val="22"/>
        </w:rPr>
      </w:pPr>
      <w:r w:rsidRPr="00A21993">
        <w:rPr>
          <w:szCs w:val="22"/>
        </w:rPr>
        <w:t>PAPEL TIMBRADO DA LICITANTE</w:t>
      </w:r>
    </w:p>
    <w:p w14:paraId="7BE1A116" w14:textId="77777777" w:rsidR="00380FAD" w:rsidRDefault="00380FAD" w:rsidP="00B20BD9">
      <w:pPr>
        <w:ind w:firstLine="709"/>
        <w:jc w:val="both"/>
        <w:rPr>
          <w:b/>
        </w:rPr>
      </w:pPr>
    </w:p>
    <w:p w14:paraId="632D95F9" w14:textId="77777777" w:rsidR="00AE3DC9" w:rsidRDefault="00AE3DC9" w:rsidP="00B20BD9">
      <w:pPr>
        <w:ind w:firstLine="709"/>
        <w:jc w:val="both"/>
        <w:rPr>
          <w:b/>
        </w:rPr>
      </w:pPr>
    </w:p>
    <w:p w14:paraId="66DF6239" w14:textId="77777777" w:rsidR="00AE3DC9" w:rsidRDefault="00AE3DC9" w:rsidP="00B20BD9">
      <w:pPr>
        <w:ind w:firstLine="709"/>
        <w:jc w:val="both"/>
        <w:rPr>
          <w:b/>
        </w:rPr>
      </w:pPr>
    </w:p>
    <w:p w14:paraId="7344CCE4" w14:textId="77777777" w:rsidR="00AE3DC9" w:rsidRPr="00B20BD9" w:rsidRDefault="00AE3DC9" w:rsidP="00B20BD9">
      <w:pPr>
        <w:ind w:firstLine="709"/>
        <w:jc w:val="both"/>
        <w:rPr>
          <w:b/>
        </w:rPr>
      </w:pPr>
    </w:p>
    <w:p w14:paraId="5AF694E9" w14:textId="4BC50779" w:rsidR="00B20BD9" w:rsidRPr="00B20BD9" w:rsidRDefault="00B20BD9" w:rsidP="00B20BD9">
      <w:pPr>
        <w:spacing w:line="360" w:lineRule="auto"/>
        <w:jc w:val="both"/>
      </w:pPr>
      <w:r w:rsidRPr="00B20BD9">
        <w:rPr>
          <w:sz w:val="22"/>
          <w:szCs w:val="22"/>
        </w:rPr>
        <w:tab/>
      </w:r>
      <w:r w:rsidRPr="00B20BD9">
        <w:t>A empresa _____________________ inscrita no CNPJ n° _______________, por intermédio de seu representante legal, o (a) Sr. (a) ________________________, portador (a) da Carteira de Identidade n° ______________ e do CPF n° _______________, DECLARA, para fins do disposto no Edital, sob as sanções administrativas cabíveis e sob as penas da lei, que contratará o(s) profissional(</w:t>
      </w:r>
      <w:proofErr w:type="spellStart"/>
      <w:r w:rsidRPr="00B20BD9">
        <w:t>is</w:t>
      </w:r>
      <w:proofErr w:type="spellEnd"/>
      <w:r w:rsidRPr="00B20BD9">
        <w:t>) abaixo indicado(s) para ser(em) responsável(</w:t>
      </w:r>
      <w:proofErr w:type="spellStart"/>
      <w:r w:rsidRPr="00B20BD9">
        <w:t>is</w:t>
      </w:r>
      <w:proofErr w:type="spellEnd"/>
      <w:r w:rsidRPr="00B20BD9">
        <w:t>) técnico(s)</w:t>
      </w:r>
      <w:r>
        <w:t xml:space="preserve"> da obra</w:t>
      </w:r>
      <w:r w:rsidRPr="00B20BD9">
        <w:t>, caso a empresa resulte vencedora desta licitação:</w:t>
      </w:r>
    </w:p>
    <w:p w14:paraId="40BB8364" w14:textId="77777777" w:rsidR="00B20BD9" w:rsidRPr="00B20BD9" w:rsidRDefault="00B20BD9" w:rsidP="00B20BD9">
      <w:pPr>
        <w:spacing w:line="360" w:lineRule="auto"/>
        <w:jc w:val="both"/>
      </w:pPr>
    </w:p>
    <w:p w14:paraId="74AC5783" w14:textId="12E072BE" w:rsidR="00B20BD9" w:rsidRPr="00B20BD9" w:rsidRDefault="00B20BD9" w:rsidP="00B20BD9">
      <w:pPr>
        <w:spacing w:line="360" w:lineRule="auto"/>
        <w:jc w:val="both"/>
      </w:pPr>
      <w:r w:rsidRPr="00B20BD9">
        <w:t xml:space="preserve">1) </w:t>
      </w:r>
      <w:r>
        <w:t>Cargo do profissional</w:t>
      </w:r>
    </w:p>
    <w:p w14:paraId="12A621AC" w14:textId="479EAA6E" w:rsidR="00B20BD9" w:rsidRPr="00B20BD9" w:rsidRDefault="00B20BD9" w:rsidP="00B20BD9">
      <w:pPr>
        <w:spacing w:line="360" w:lineRule="auto"/>
        <w:jc w:val="both"/>
      </w:pPr>
      <w:r w:rsidRPr="00B20BD9">
        <w:t>Nome: __________________________</w:t>
      </w:r>
      <w:proofErr w:type="gramStart"/>
      <w:r w:rsidRPr="00B20BD9">
        <w:t>_  RG</w:t>
      </w:r>
      <w:proofErr w:type="gramEnd"/>
      <w:r w:rsidRPr="00B20BD9">
        <w:t>: ________________   Nº CREA</w:t>
      </w:r>
      <w:r>
        <w:t>/CAU</w:t>
      </w:r>
      <w:r w:rsidRPr="00B20BD9">
        <w:t xml:space="preserve">:  __________________ </w:t>
      </w:r>
    </w:p>
    <w:p w14:paraId="0A667850" w14:textId="77777777" w:rsidR="00B20BD9" w:rsidRPr="00B20BD9" w:rsidRDefault="00B20BD9" w:rsidP="00B20BD9">
      <w:pPr>
        <w:spacing w:line="360" w:lineRule="auto"/>
        <w:jc w:val="both"/>
      </w:pPr>
    </w:p>
    <w:p w14:paraId="77127328" w14:textId="40574DFD" w:rsidR="00CD72D2" w:rsidRDefault="00CD72D2" w:rsidP="00B20BD9">
      <w:pPr>
        <w:spacing w:line="360" w:lineRule="auto"/>
        <w:jc w:val="center"/>
      </w:pPr>
      <w:r>
        <w:t>Declaro o compromisso de contratação futura</w:t>
      </w:r>
      <w:r w:rsidR="00043657">
        <w:t xml:space="preserve"> como responsável técnico pela obra</w:t>
      </w:r>
      <w:r>
        <w:t xml:space="preserve">. </w:t>
      </w:r>
    </w:p>
    <w:p w14:paraId="2D294368" w14:textId="77777777" w:rsidR="00CD72D2" w:rsidRDefault="00CD72D2" w:rsidP="00B20BD9">
      <w:pPr>
        <w:spacing w:line="360" w:lineRule="auto"/>
        <w:jc w:val="center"/>
      </w:pPr>
    </w:p>
    <w:p w14:paraId="18224AB7" w14:textId="19D8CC7B" w:rsidR="00B20BD9" w:rsidRPr="00B20BD9" w:rsidRDefault="00B20BD9" w:rsidP="00B20BD9">
      <w:pPr>
        <w:spacing w:line="360" w:lineRule="auto"/>
        <w:jc w:val="center"/>
      </w:pPr>
      <w:r w:rsidRPr="00B20BD9">
        <w:t>___________________________________________</w:t>
      </w:r>
    </w:p>
    <w:p w14:paraId="7699040D" w14:textId="70F2BE05" w:rsidR="00B20BD9" w:rsidRPr="00B20BD9" w:rsidRDefault="00B20BD9" w:rsidP="00B20BD9">
      <w:pPr>
        <w:spacing w:line="360" w:lineRule="auto"/>
        <w:jc w:val="center"/>
      </w:pPr>
      <w:r w:rsidRPr="00B20BD9">
        <w:t>Assinatura do Profissional concordando com a contratação futura</w:t>
      </w:r>
    </w:p>
    <w:p w14:paraId="673D620D" w14:textId="77777777" w:rsidR="00B20BD9" w:rsidRPr="00B20BD9" w:rsidRDefault="00B20BD9" w:rsidP="00B20BD9">
      <w:pPr>
        <w:spacing w:line="360" w:lineRule="auto"/>
        <w:jc w:val="both"/>
      </w:pPr>
    </w:p>
    <w:p w14:paraId="43812B87" w14:textId="77777777" w:rsidR="00B20BD9" w:rsidRPr="00B20BD9" w:rsidRDefault="00B20BD9" w:rsidP="00B20BD9">
      <w:pPr>
        <w:spacing w:line="360" w:lineRule="auto"/>
        <w:jc w:val="both"/>
      </w:pPr>
    </w:p>
    <w:p w14:paraId="6ACA3125" w14:textId="77777777" w:rsidR="00A55A79" w:rsidRDefault="00A55A79" w:rsidP="00B20BD9">
      <w:pPr>
        <w:jc w:val="center"/>
      </w:pPr>
    </w:p>
    <w:p w14:paraId="69CC47A2" w14:textId="77777777" w:rsidR="00A55A79" w:rsidRDefault="00A55A79" w:rsidP="00B20BD9">
      <w:pPr>
        <w:jc w:val="center"/>
      </w:pPr>
    </w:p>
    <w:p w14:paraId="403D86A9" w14:textId="77777777" w:rsidR="00CD72D2" w:rsidRDefault="00CD72D2" w:rsidP="00B20BD9">
      <w:pPr>
        <w:jc w:val="center"/>
      </w:pPr>
    </w:p>
    <w:p w14:paraId="67485F4E" w14:textId="77777777" w:rsidR="00B20BD9" w:rsidRPr="00B20BD9" w:rsidRDefault="00B20BD9" w:rsidP="00CD72D2">
      <w:r w:rsidRPr="00B20BD9">
        <w:t>Local e data.</w:t>
      </w:r>
    </w:p>
    <w:p w14:paraId="5E7D1976" w14:textId="77777777" w:rsidR="00B20BD9" w:rsidRPr="00B20BD9" w:rsidRDefault="00B20BD9" w:rsidP="00B20BD9">
      <w:pPr>
        <w:ind w:left="3828"/>
        <w:jc w:val="both"/>
      </w:pPr>
    </w:p>
    <w:p w14:paraId="0046B3D0" w14:textId="77777777" w:rsidR="00B20BD9" w:rsidRPr="00B20BD9" w:rsidRDefault="00B20BD9" w:rsidP="00B20BD9">
      <w:pPr>
        <w:jc w:val="both"/>
      </w:pPr>
    </w:p>
    <w:p w14:paraId="336CF447" w14:textId="77777777" w:rsidR="00B20BD9" w:rsidRPr="00B20BD9" w:rsidRDefault="00B20BD9" w:rsidP="00B20BD9">
      <w:pPr>
        <w:jc w:val="both"/>
      </w:pPr>
    </w:p>
    <w:p w14:paraId="75E406BB" w14:textId="77777777" w:rsidR="00B20BD9" w:rsidRPr="00B20BD9" w:rsidRDefault="00B20BD9" w:rsidP="00B20BD9">
      <w:pPr>
        <w:jc w:val="center"/>
      </w:pPr>
      <w:r w:rsidRPr="00B20BD9">
        <w:t>_________________________________________________</w:t>
      </w:r>
    </w:p>
    <w:p w14:paraId="47E33256" w14:textId="7A4EC301" w:rsidR="00BE3653" w:rsidRDefault="00B20BD9" w:rsidP="00B20BD9">
      <w:pPr>
        <w:spacing w:line="360" w:lineRule="auto"/>
        <w:jc w:val="center"/>
      </w:pPr>
      <w:r w:rsidRPr="00B20BD9">
        <w:t>(Nome – Identidade – CPF e assinatura do representante legal)</w:t>
      </w:r>
    </w:p>
    <w:p w14:paraId="3A9C0762" w14:textId="77777777" w:rsidR="00BE3653" w:rsidRDefault="00BE3653">
      <w:pPr>
        <w:spacing w:after="160" w:line="259" w:lineRule="auto"/>
      </w:pPr>
      <w:r>
        <w:br w:type="page"/>
      </w:r>
    </w:p>
    <w:p w14:paraId="0ED4048F" w14:textId="77777777" w:rsidR="00BE3653" w:rsidRPr="005F1EF4" w:rsidRDefault="00BE3653" w:rsidP="00BE3653">
      <w:pPr>
        <w:pStyle w:val="Ttulo"/>
        <w:tabs>
          <w:tab w:val="center" w:pos="4957"/>
          <w:tab w:val="left" w:pos="8018"/>
        </w:tabs>
        <w:spacing w:before="120"/>
        <w:rPr>
          <w:sz w:val="20"/>
        </w:rPr>
      </w:pPr>
      <w:r w:rsidRPr="005F1EF4">
        <w:rPr>
          <w:sz w:val="20"/>
        </w:rPr>
        <w:lastRenderedPageBreak/>
        <w:t>EDITAL DE LICITAÇÃO</w:t>
      </w:r>
    </w:p>
    <w:p w14:paraId="76BFA023" w14:textId="77777777" w:rsidR="00BE3653" w:rsidRPr="005F1EF4" w:rsidRDefault="00BE3653" w:rsidP="00BE3653">
      <w:pPr>
        <w:pStyle w:val="Ttulo"/>
        <w:spacing w:before="120"/>
        <w:rPr>
          <w:sz w:val="20"/>
        </w:rPr>
      </w:pPr>
    </w:p>
    <w:p w14:paraId="306F55C7" w14:textId="44F04AD3" w:rsidR="00BE3653" w:rsidRPr="00C9300A" w:rsidRDefault="00BE3653" w:rsidP="00BE3653">
      <w:pPr>
        <w:pStyle w:val="Ttulo"/>
        <w:spacing w:before="120"/>
        <w:rPr>
          <w:sz w:val="20"/>
        </w:rPr>
      </w:pPr>
      <w:r w:rsidRPr="00C9300A">
        <w:rPr>
          <w:sz w:val="20"/>
        </w:rPr>
        <w:t xml:space="preserve">PROCESSO ADMINISTRATIVO Nº </w:t>
      </w:r>
      <w:r w:rsidR="00485582">
        <w:rPr>
          <w:sz w:val="20"/>
        </w:rPr>
        <w:t>23104.030074/2018-45</w:t>
      </w:r>
    </w:p>
    <w:p w14:paraId="672248D9" w14:textId="77777777" w:rsidR="00B20BD9" w:rsidRDefault="00B20BD9" w:rsidP="00CF6BD0">
      <w:pPr>
        <w:spacing w:before="120"/>
        <w:jc w:val="center"/>
        <w:rPr>
          <w:b/>
        </w:rPr>
      </w:pPr>
    </w:p>
    <w:p w14:paraId="2951A28C" w14:textId="77777777" w:rsidR="00B20BD9" w:rsidRDefault="00B20BD9" w:rsidP="00CF6BD0">
      <w:pPr>
        <w:spacing w:before="120"/>
        <w:jc w:val="center"/>
        <w:rPr>
          <w:b/>
        </w:rPr>
      </w:pPr>
    </w:p>
    <w:p w14:paraId="158A9A31" w14:textId="7122FB98" w:rsidR="00CF6BD0" w:rsidRPr="005F1EF4" w:rsidRDefault="00CF6BD0" w:rsidP="00CF6BD0">
      <w:pPr>
        <w:spacing w:before="120"/>
        <w:jc w:val="center"/>
        <w:rPr>
          <w:b/>
        </w:rPr>
      </w:pPr>
      <w:r w:rsidRPr="005F1EF4">
        <w:rPr>
          <w:b/>
        </w:rPr>
        <w:t xml:space="preserve">ANEXO </w:t>
      </w:r>
      <w:r>
        <w:rPr>
          <w:b/>
        </w:rPr>
        <w:t>X</w:t>
      </w:r>
      <w:r w:rsidR="00BE3653">
        <w:rPr>
          <w:b/>
        </w:rPr>
        <w:t>IV</w:t>
      </w:r>
      <w:r w:rsidRPr="005F1EF4">
        <w:rPr>
          <w:b/>
        </w:rPr>
        <w:t xml:space="preserve"> - MINUTA CONTRATO</w:t>
      </w:r>
    </w:p>
    <w:p w14:paraId="0149FAF5" w14:textId="77777777" w:rsidR="00CF6BD0" w:rsidRPr="005F1EF4" w:rsidRDefault="00CF6BD0" w:rsidP="00CF6BD0">
      <w:pPr>
        <w:spacing w:before="120"/>
        <w:jc w:val="both"/>
      </w:pPr>
    </w:p>
    <w:p w14:paraId="0E2D427A" w14:textId="1B1568C9" w:rsidR="00CF6BD0" w:rsidRPr="00CB536D" w:rsidRDefault="00CF6BD0" w:rsidP="00CF6BD0">
      <w:pPr>
        <w:tabs>
          <w:tab w:val="left" w:pos="7088"/>
        </w:tabs>
        <w:spacing w:before="120"/>
        <w:ind w:left="3402" w:right="-79"/>
        <w:jc w:val="both"/>
        <w:rPr>
          <w:b/>
        </w:rPr>
      </w:pPr>
      <w:r w:rsidRPr="00CB536D">
        <w:rPr>
          <w:b/>
        </w:rPr>
        <w:t xml:space="preserve">CONTRATO DE EMPREITADA POR PREÇO </w:t>
      </w:r>
      <w:r w:rsidR="00EA1F8B">
        <w:rPr>
          <w:b/>
        </w:rPr>
        <w:t>GLOBAL</w:t>
      </w:r>
      <w:r w:rsidRPr="00CB536D">
        <w:rPr>
          <w:b/>
        </w:rPr>
        <w:t xml:space="preserve">, DECORRENTE DO </w:t>
      </w:r>
      <w:r>
        <w:rPr>
          <w:b/>
        </w:rPr>
        <w:t>RDC ELETRÔNICO Nº _____/201</w:t>
      </w:r>
      <w:r w:rsidR="006A6B85">
        <w:rPr>
          <w:b/>
        </w:rPr>
        <w:t>8</w:t>
      </w:r>
      <w:r w:rsidRPr="00CB536D">
        <w:rPr>
          <w:b/>
        </w:rPr>
        <w:t xml:space="preserve"> QUE ENTRE SI CELEBRAM A FUNDAÇÃO UNIVERSIDADE FEDERAL DE MATO GROSSO DO SUL E A EMPRESA __________________________ PARA </w:t>
      </w:r>
      <w:r w:rsidRPr="00CB536D">
        <w:rPr>
          <w:b/>
          <w:szCs w:val="22"/>
        </w:rPr>
        <w:t xml:space="preserve">EXECUÇÃO DA </w:t>
      </w:r>
      <w:r w:rsidR="00485582">
        <w:rPr>
          <w:b/>
        </w:rPr>
        <w:t>OBRA DENOMINADA “CONSTRUÇÃO DO BLOCO 18, LOCALIZADO NO SETOR 04, NA FACULDADE DE MEDICINA VETERINÁRIA E ZOOTECNIA (FAMEZ), EM CAMPO GRANDE/MS, COM ÁREA DE 2.086,09 M²”, A SER REALIZADA NA CIDADE UNIVERSITÁRIA, EM CAMPO GRANDE/MS</w:t>
      </w:r>
      <w:r w:rsidR="00CE3FDD" w:rsidRPr="0003090B">
        <w:rPr>
          <w:b/>
        </w:rPr>
        <w:t>.</w:t>
      </w:r>
    </w:p>
    <w:p w14:paraId="795C0202" w14:textId="77777777" w:rsidR="00CF6BD0" w:rsidRPr="001C5BF1" w:rsidRDefault="00CF6BD0" w:rsidP="00CF6BD0">
      <w:pPr>
        <w:tabs>
          <w:tab w:val="left" w:pos="2552"/>
        </w:tabs>
        <w:spacing w:before="120"/>
        <w:ind w:left="2552" w:right="-79"/>
        <w:jc w:val="both"/>
        <w:rPr>
          <w:b/>
          <w:szCs w:val="22"/>
        </w:rPr>
      </w:pPr>
    </w:p>
    <w:p w14:paraId="59C5FB34" w14:textId="4F0D8058" w:rsidR="00CF6BD0" w:rsidRPr="00C9300A" w:rsidRDefault="00CF6BD0" w:rsidP="00CF6BD0">
      <w:pPr>
        <w:spacing w:before="120"/>
        <w:jc w:val="both"/>
        <w:rPr>
          <w:szCs w:val="22"/>
        </w:rPr>
      </w:pPr>
      <w:r w:rsidRPr="002F4D8D">
        <w:t xml:space="preserve">Pelo presente instrumento a FUNDAÇÃO UNIVERSIDADE FEDERAL DE MATO GROSSO DO SUL (UFMS), instituída pela Lei n° 6674 de 05.07.1979, situada na Av. Costa e Silva, s/nº, Cidade Universitária, CEP: 79070-900 – Campo Grande/MS, inscrita no CNPJ/MF sob o nº 15.461.510/0001-33, representada pelo seu </w:t>
      </w:r>
      <w:r w:rsidRPr="002F4D8D">
        <w:rPr>
          <w:rFonts w:eastAsia="Calibri"/>
        </w:rPr>
        <w:t xml:space="preserve">Pró-Reitor de Administração e Infraestrutura, </w:t>
      </w:r>
      <w:r>
        <w:rPr>
          <w:rFonts w:eastAsia="Calibri"/>
        </w:rPr>
        <w:t>Augusto Cesar Portella Malheiros</w:t>
      </w:r>
      <w:r w:rsidRPr="002F4D8D">
        <w:rPr>
          <w:rFonts w:eastAsia="Calibri"/>
        </w:rPr>
        <w:t>, conforme delegação de a</w:t>
      </w:r>
      <w:r>
        <w:rPr>
          <w:rFonts w:eastAsia="Calibri"/>
        </w:rPr>
        <w:t>tribuição objeto da Portaria n.</w:t>
      </w:r>
      <w:r w:rsidRPr="002F4D8D">
        <w:rPr>
          <w:rFonts w:eastAsia="Calibri"/>
        </w:rPr>
        <w:t xml:space="preserve">º </w:t>
      </w:r>
      <w:r>
        <w:rPr>
          <w:rFonts w:eastAsia="Calibri"/>
        </w:rPr>
        <w:t>1.169</w:t>
      </w:r>
      <w:r w:rsidRPr="002F4D8D">
        <w:rPr>
          <w:rFonts w:eastAsia="Calibri"/>
        </w:rPr>
        <w:t xml:space="preserve">, de </w:t>
      </w:r>
      <w:r>
        <w:rPr>
          <w:rFonts w:eastAsia="Calibri"/>
        </w:rPr>
        <w:t>28/09/2017</w:t>
      </w:r>
      <w:r w:rsidRPr="002F4D8D">
        <w:t>, doravante denominada CONTRATANTE,</w:t>
      </w:r>
      <w:r w:rsidRPr="00027E98">
        <w:rPr>
          <w:szCs w:val="22"/>
        </w:rPr>
        <w:t xml:space="preserve"> e a Empresa ____________________, situada à Rua/Av. _____________ n. º______, Bairro _____________________ , em ___________ - ___, inscrita no CNPJ/MF sob o n° _________________, representada na forma de seus atos constitutivos, doravante denominada </w:t>
      </w:r>
      <w:r w:rsidRPr="001B77E3">
        <w:rPr>
          <w:szCs w:val="22"/>
        </w:rPr>
        <w:t xml:space="preserve">CONTRATADA, considerando o contido no Processo nº </w:t>
      </w:r>
      <w:r w:rsidR="00485582">
        <w:rPr>
          <w:szCs w:val="22"/>
        </w:rPr>
        <w:t>23104.030074/2018-45</w:t>
      </w:r>
      <w:r w:rsidRPr="001B77E3">
        <w:rPr>
          <w:szCs w:val="22"/>
        </w:rPr>
        <w:t>, celebram este Contrato,</w:t>
      </w:r>
      <w:r w:rsidRPr="00027E98">
        <w:rPr>
          <w:szCs w:val="22"/>
        </w:rPr>
        <w:t xml:space="preserve"> mediante as cláusulas e condições a seguir estabelecidas, e que se regerá pelas disposições da </w:t>
      </w:r>
      <w:r w:rsidRPr="00A21993">
        <w:rPr>
          <w:szCs w:val="22"/>
        </w:rPr>
        <w:t xml:space="preserve">Lei n° 12.462/2011, Lei n° 8.666/1993 e no Decreto nº 7.581/2011, e vincula - se ao Edital </w:t>
      </w:r>
      <w:r>
        <w:rPr>
          <w:szCs w:val="22"/>
        </w:rPr>
        <w:t>RDC ELETRÔNICO Nº _____/201</w:t>
      </w:r>
      <w:r w:rsidR="006A6B85">
        <w:rPr>
          <w:szCs w:val="22"/>
        </w:rPr>
        <w:t>8</w:t>
      </w:r>
      <w:r w:rsidRPr="00C9300A">
        <w:rPr>
          <w:szCs w:val="22"/>
        </w:rPr>
        <w:t xml:space="preserve"> e seus anexos.</w:t>
      </w:r>
    </w:p>
    <w:p w14:paraId="1B42CE7D" w14:textId="77777777" w:rsidR="00CF6BD0" w:rsidRPr="00A21993" w:rsidRDefault="00CF6BD0" w:rsidP="00CF6BD0">
      <w:pPr>
        <w:spacing w:before="120"/>
        <w:jc w:val="both"/>
        <w:rPr>
          <w:szCs w:val="22"/>
        </w:rPr>
      </w:pPr>
    </w:p>
    <w:p w14:paraId="6CF847A8" w14:textId="77777777" w:rsidR="00CF6BD0" w:rsidRDefault="00CF6BD0" w:rsidP="00CF6BD0">
      <w:pPr>
        <w:spacing w:before="120"/>
        <w:jc w:val="both"/>
        <w:rPr>
          <w:b/>
          <w:szCs w:val="22"/>
        </w:rPr>
      </w:pPr>
      <w:r w:rsidRPr="00027E98">
        <w:rPr>
          <w:b/>
          <w:szCs w:val="22"/>
        </w:rPr>
        <w:t xml:space="preserve">1. CLÁUSULA PRIMEIRA - DO OBJETO, REGIME DE CONTRATAÇÃO, PREÇO E </w:t>
      </w:r>
      <w:r>
        <w:rPr>
          <w:b/>
          <w:szCs w:val="22"/>
        </w:rPr>
        <w:t>DOTAÇÃO ORÇAMENTÁRIA</w:t>
      </w:r>
    </w:p>
    <w:p w14:paraId="0BE1E55B" w14:textId="77777777" w:rsidR="00CF6BD0" w:rsidRPr="00A21993" w:rsidRDefault="00CF6BD0" w:rsidP="00CF6BD0">
      <w:pPr>
        <w:jc w:val="both"/>
        <w:rPr>
          <w:szCs w:val="22"/>
        </w:rPr>
      </w:pPr>
    </w:p>
    <w:p w14:paraId="74288822" w14:textId="00F1CEF9" w:rsidR="00CF6BD0" w:rsidRPr="00CB536D" w:rsidRDefault="00CF6BD0" w:rsidP="00CF6BD0">
      <w:pPr>
        <w:jc w:val="both"/>
      </w:pPr>
      <w:r w:rsidRPr="00CB536D">
        <w:t xml:space="preserve">1.1. Objeto: </w:t>
      </w:r>
      <w:r>
        <w:rPr>
          <w:szCs w:val="22"/>
        </w:rPr>
        <w:t>C</w:t>
      </w:r>
      <w:r w:rsidRPr="00CB536D">
        <w:rPr>
          <w:szCs w:val="22"/>
        </w:rPr>
        <w:t xml:space="preserve">ontratação de empresa especializada em obras e serviços de engenharia para execução da </w:t>
      </w:r>
      <w:r w:rsidR="00485582">
        <w:t>obra denominada “Construção do Bloco 18, localizado no Setor 04, na Faculdade de Medicina Veterinária e Zootecnia (FAMEZ), em Campo Grande/MS, com área de 2.086,09 m²”, a ser realizada na Cidade Universitária, em Campo Grande/MS</w:t>
      </w:r>
      <w:r w:rsidRPr="00CB536D">
        <w:rPr>
          <w:szCs w:val="22"/>
        </w:rPr>
        <w:t>.</w:t>
      </w:r>
    </w:p>
    <w:p w14:paraId="51FB6368" w14:textId="77777777" w:rsidR="00CF6BD0" w:rsidRPr="00A21993" w:rsidRDefault="00CF6BD0" w:rsidP="00CF6BD0">
      <w:pPr>
        <w:jc w:val="both"/>
        <w:rPr>
          <w:szCs w:val="22"/>
        </w:rPr>
      </w:pPr>
    </w:p>
    <w:p w14:paraId="34216BB7" w14:textId="23DBE4B5" w:rsidR="00CF6BD0" w:rsidRPr="00C9300A" w:rsidRDefault="00CF6BD0" w:rsidP="00CF6BD0">
      <w:pPr>
        <w:jc w:val="both"/>
        <w:rPr>
          <w:szCs w:val="22"/>
        </w:rPr>
      </w:pPr>
      <w:r w:rsidRPr="00C9300A">
        <w:rPr>
          <w:szCs w:val="22"/>
        </w:rPr>
        <w:t xml:space="preserve">1.2. Os serviços objeto deste Contrato serão executados pelo regime de EMPREITADA POR PREÇO </w:t>
      </w:r>
      <w:r w:rsidR="0053682E">
        <w:rPr>
          <w:szCs w:val="22"/>
        </w:rPr>
        <w:t>GLOBAL</w:t>
      </w:r>
      <w:r w:rsidRPr="00C9300A">
        <w:rPr>
          <w:szCs w:val="22"/>
        </w:rPr>
        <w:t>.</w:t>
      </w:r>
    </w:p>
    <w:p w14:paraId="012E2AA5" w14:textId="77777777" w:rsidR="00CF6BD0" w:rsidRPr="00A21993" w:rsidRDefault="00CF6BD0" w:rsidP="00CF6BD0">
      <w:pPr>
        <w:jc w:val="both"/>
        <w:rPr>
          <w:szCs w:val="22"/>
        </w:rPr>
      </w:pPr>
    </w:p>
    <w:p w14:paraId="6326A347" w14:textId="77777777" w:rsidR="00CF6BD0" w:rsidRDefault="00CF6BD0" w:rsidP="00CF6BD0">
      <w:pPr>
        <w:jc w:val="both"/>
        <w:rPr>
          <w:szCs w:val="22"/>
        </w:rPr>
      </w:pPr>
      <w:r w:rsidRPr="00A21993">
        <w:rPr>
          <w:szCs w:val="22"/>
        </w:rPr>
        <w:t>1.3. O preço contratual ajust</w:t>
      </w:r>
      <w:r>
        <w:rPr>
          <w:szCs w:val="22"/>
        </w:rPr>
        <w:t>ado é de R$ ____________ (___);</w:t>
      </w:r>
    </w:p>
    <w:p w14:paraId="5C52C27E" w14:textId="77777777" w:rsidR="00CF6BD0" w:rsidRDefault="00CF6BD0" w:rsidP="00CF6BD0">
      <w:pPr>
        <w:jc w:val="both"/>
        <w:rPr>
          <w:szCs w:val="22"/>
        </w:rPr>
      </w:pPr>
    </w:p>
    <w:p w14:paraId="6DFC500F" w14:textId="77777777" w:rsidR="00CF6BD0" w:rsidRDefault="00CF6BD0" w:rsidP="00CF6BD0">
      <w:pPr>
        <w:jc w:val="both"/>
      </w:pPr>
      <w:r>
        <w:rPr>
          <w:szCs w:val="22"/>
        </w:rPr>
        <w:t xml:space="preserve">1.4. </w:t>
      </w:r>
      <w:r w:rsidRPr="002244F6">
        <w:t>As despesas decorrentes do objeto desta licitação correrão à conta:</w:t>
      </w:r>
    </w:p>
    <w:p w14:paraId="03984C0F" w14:textId="77777777" w:rsidR="00CF6BD0" w:rsidRDefault="00CF6BD0" w:rsidP="00CF6BD0">
      <w:pPr>
        <w:jc w:val="both"/>
      </w:pPr>
    </w:p>
    <w:tbl>
      <w:tblPr>
        <w:tblStyle w:val="Tabelacomgrade"/>
        <w:tblW w:w="9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5"/>
        <w:gridCol w:w="6359"/>
        <w:gridCol w:w="427"/>
        <w:gridCol w:w="144"/>
      </w:tblGrid>
      <w:tr w:rsidR="00C74B89" w:rsidRPr="00C9300A" w14:paraId="30FDA205" w14:textId="77777777" w:rsidTr="00496064">
        <w:trPr>
          <w:gridAfter w:val="2"/>
          <w:wAfter w:w="571" w:type="dxa"/>
        </w:trPr>
        <w:tc>
          <w:tcPr>
            <w:tcW w:w="2145" w:type="dxa"/>
          </w:tcPr>
          <w:p w14:paraId="04AA91A0" w14:textId="47F70CFB" w:rsidR="00C74B89" w:rsidRPr="00C9300A" w:rsidRDefault="00C74B89" w:rsidP="00C74B89">
            <w:pPr>
              <w:pStyle w:val="Corpodetexto"/>
              <w:tabs>
                <w:tab w:val="num" w:pos="993"/>
              </w:tabs>
              <w:spacing w:before="120"/>
              <w:ind w:right="-284"/>
              <w:jc w:val="both"/>
              <w:rPr>
                <w:sz w:val="20"/>
              </w:rPr>
            </w:pPr>
            <w:r w:rsidRPr="0051286D">
              <w:rPr>
                <w:sz w:val="20"/>
              </w:rPr>
              <w:t>Elemento de Despesa:</w:t>
            </w:r>
          </w:p>
        </w:tc>
        <w:tc>
          <w:tcPr>
            <w:tcW w:w="6359" w:type="dxa"/>
          </w:tcPr>
          <w:p w14:paraId="1EA1671E" w14:textId="6BB9D6C4" w:rsidR="00C74B89" w:rsidRPr="00C9300A" w:rsidRDefault="00C74B89" w:rsidP="00C74B89">
            <w:pPr>
              <w:pStyle w:val="Corpodetexto"/>
              <w:tabs>
                <w:tab w:val="num" w:pos="993"/>
              </w:tabs>
              <w:spacing w:before="120"/>
              <w:ind w:right="-284"/>
              <w:jc w:val="both"/>
              <w:rPr>
                <w:sz w:val="20"/>
              </w:rPr>
            </w:pPr>
            <w:r w:rsidRPr="0051286D">
              <w:rPr>
                <w:sz w:val="20"/>
              </w:rPr>
              <w:t>4490.51 – Obras e Instalações</w:t>
            </w:r>
          </w:p>
        </w:tc>
      </w:tr>
      <w:tr w:rsidR="00EA1F8B" w:rsidRPr="00C9300A" w14:paraId="20A792F4" w14:textId="77777777" w:rsidTr="00496064">
        <w:trPr>
          <w:gridAfter w:val="1"/>
          <w:wAfter w:w="144" w:type="dxa"/>
        </w:trPr>
        <w:tc>
          <w:tcPr>
            <w:tcW w:w="2145" w:type="dxa"/>
          </w:tcPr>
          <w:p w14:paraId="0D3D7588" w14:textId="34C1591E" w:rsidR="00EA1F8B" w:rsidRPr="00C9300A" w:rsidRDefault="00EA1F8B" w:rsidP="00EA1F8B">
            <w:pPr>
              <w:pStyle w:val="Corpodetexto"/>
              <w:tabs>
                <w:tab w:val="num" w:pos="993"/>
              </w:tabs>
              <w:spacing w:before="120"/>
              <w:ind w:right="-284"/>
              <w:jc w:val="both"/>
              <w:rPr>
                <w:sz w:val="20"/>
              </w:rPr>
            </w:pPr>
            <w:r w:rsidRPr="0051286D">
              <w:rPr>
                <w:sz w:val="20"/>
              </w:rPr>
              <w:lastRenderedPageBreak/>
              <w:t>Programa de Trabalho</w:t>
            </w:r>
          </w:p>
        </w:tc>
        <w:tc>
          <w:tcPr>
            <w:tcW w:w="6786" w:type="dxa"/>
            <w:gridSpan w:val="2"/>
          </w:tcPr>
          <w:p w14:paraId="3C6205FC" w14:textId="77777777" w:rsidR="00EA1F8B" w:rsidRPr="00A45F9C" w:rsidRDefault="00EA1F8B" w:rsidP="00EA1F8B">
            <w:pPr>
              <w:pStyle w:val="Corpodetexto"/>
              <w:tabs>
                <w:tab w:val="num" w:pos="993"/>
              </w:tabs>
              <w:spacing w:before="120"/>
              <w:jc w:val="both"/>
              <w:rPr>
                <w:color w:val="000000"/>
                <w:sz w:val="20"/>
              </w:rPr>
            </w:pPr>
            <w:r w:rsidRPr="00A45F9C">
              <w:rPr>
                <w:color w:val="000000"/>
                <w:sz w:val="20"/>
              </w:rPr>
              <w:t>12.364.2080.20RK.0054 - Funcionamento de Instituições Federais de Ensino Superior no estado de MS</w:t>
            </w:r>
          </w:p>
          <w:p w14:paraId="70AFBB0B" w14:textId="02FD6BEC" w:rsidR="00EA1F8B" w:rsidRPr="00CE3FDD" w:rsidRDefault="00EA1F8B" w:rsidP="00EA1F8B">
            <w:pPr>
              <w:pStyle w:val="Corpodetexto"/>
              <w:tabs>
                <w:tab w:val="num" w:pos="993"/>
              </w:tabs>
              <w:spacing w:before="120"/>
              <w:jc w:val="both"/>
              <w:rPr>
                <w:sz w:val="20"/>
              </w:rPr>
            </w:pPr>
            <w:r w:rsidRPr="00A45F9C">
              <w:rPr>
                <w:sz w:val="20"/>
              </w:rPr>
              <w:t>12.364.2080.8282.0054 – Reestruturação e Expansão de Instituições no Estado de MS</w:t>
            </w:r>
          </w:p>
        </w:tc>
      </w:tr>
      <w:tr w:rsidR="00EA1F8B" w:rsidRPr="00C9300A" w14:paraId="7A7FB577" w14:textId="77777777" w:rsidTr="00496064">
        <w:tc>
          <w:tcPr>
            <w:tcW w:w="2145" w:type="dxa"/>
          </w:tcPr>
          <w:p w14:paraId="57BD5B27" w14:textId="209BEB6D" w:rsidR="00EA1F8B" w:rsidRPr="00C9300A" w:rsidRDefault="00EA1F8B" w:rsidP="00EA1F8B">
            <w:pPr>
              <w:pStyle w:val="Corpodetexto"/>
              <w:tabs>
                <w:tab w:val="num" w:pos="993"/>
              </w:tabs>
              <w:spacing w:before="120"/>
              <w:ind w:right="-284"/>
              <w:jc w:val="both"/>
              <w:rPr>
                <w:sz w:val="20"/>
              </w:rPr>
            </w:pPr>
            <w:r w:rsidRPr="0051286D">
              <w:rPr>
                <w:sz w:val="20"/>
              </w:rPr>
              <w:t>Fonte de Recursos:</w:t>
            </w:r>
          </w:p>
        </w:tc>
        <w:tc>
          <w:tcPr>
            <w:tcW w:w="6930" w:type="dxa"/>
            <w:gridSpan w:val="3"/>
          </w:tcPr>
          <w:p w14:paraId="2C579B14" w14:textId="77777777" w:rsidR="00EA1F8B" w:rsidRPr="00A45F9C" w:rsidRDefault="00EA1F8B" w:rsidP="00EA1F8B">
            <w:pPr>
              <w:pStyle w:val="Corpodetexto"/>
              <w:tabs>
                <w:tab w:val="num" w:pos="993"/>
              </w:tabs>
              <w:spacing w:before="120"/>
              <w:jc w:val="both"/>
              <w:rPr>
                <w:sz w:val="20"/>
              </w:rPr>
            </w:pPr>
            <w:r w:rsidRPr="00A45F9C">
              <w:rPr>
                <w:sz w:val="20"/>
              </w:rPr>
              <w:t>8100 – Recursos Ordinários;</w:t>
            </w:r>
          </w:p>
          <w:p w14:paraId="37E52123" w14:textId="77777777" w:rsidR="00EA1F8B" w:rsidRPr="00A45F9C" w:rsidRDefault="00EA1F8B" w:rsidP="00EA1F8B">
            <w:pPr>
              <w:pStyle w:val="Corpodetexto"/>
              <w:tabs>
                <w:tab w:val="num" w:pos="993"/>
              </w:tabs>
              <w:spacing w:before="120"/>
              <w:jc w:val="both"/>
              <w:rPr>
                <w:sz w:val="20"/>
              </w:rPr>
            </w:pPr>
            <w:r w:rsidRPr="00A45F9C">
              <w:rPr>
                <w:sz w:val="20"/>
              </w:rPr>
              <w:t xml:space="preserve">8108 – Recursos do </w:t>
            </w:r>
            <w:r w:rsidRPr="00A45F9C">
              <w:rPr>
                <w:color w:val="000000"/>
                <w:sz w:val="20"/>
              </w:rPr>
              <w:t>Fundo Social – Parcela Destinada à Educação Pública e à Saúd</w:t>
            </w:r>
            <w:r>
              <w:rPr>
                <w:color w:val="000000"/>
                <w:sz w:val="20"/>
              </w:rPr>
              <w:t>e</w:t>
            </w:r>
          </w:p>
          <w:p w14:paraId="4E610167" w14:textId="6C351181" w:rsidR="00EA1F8B" w:rsidRPr="00C9300A" w:rsidRDefault="00EA1F8B" w:rsidP="00EA1F8B">
            <w:pPr>
              <w:pStyle w:val="Corpodetexto"/>
              <w:tabs>
                <w:tab w:val="num" w:pos="993"/>
              </w:tabs>
              <w:spacing w:before="120"/>
              <w:jc w:val="both"/>
              <w:rPr>
                <w:sz w:val="20"/>
              </w:rPr>
            </w:pPr>
            <w:r w:rsidRPr="00A45F9C">
              <w:rPr>
                <w:sz w:val="20"/>
              </w:rPr>
              <w:t>8250 – Recursos não financeiros diretamente arrecadados</w:t>
            </w:r>
          </w:p>
        </w:tc>
      </w:tr>
      <w:tr w:rsidR="00B95AA5" w:rsidRPr="00C9300A" w14:paraId="6DB3B181" w14:textId="77777777" w:rsidTr="00496064">
        <w:trPr>
          <w:gridAfter w:val="2"/>
          <w:wAfter w:w="571" w:type="dxa"/>
        </w:trPr>
        <w:tc>
          <w:tcPr>
            <w:tcW w:w="2145" w:type="dxa"/>
          </w:tcPr>
          <w:p w14:paraId="7DCF310C" w14:textId="1CD05C45" w:rsidR="00B95AA5" w:rsidRPr="00C9300A" w:rsidRDefault="00B95AA5" w:rsidP="005C1DD6">
            <w:pPr>
              <w:pStyle w:val="Corpodetexto"/>
              <w:tabs>
                <w:tab w:val="num" w:pos="993"/>
              </w:tabs>
              <w:spacing w:before="120"/>
              <w:ind w:right="-284"/>
              <w:jc w:val="both"/>
              <w:rPr>
                <w:sz w:val="20"/>
              </w:rPr>
            </w:pPr>
            <w:r>
              <w:rPr>
                <w:sz w:val="20"/>
              </w:rPr>
              <w:t>Nota de Empenho:</w:t>
            </w:r>
          </w:p>
        </w:tc>
        <w:tc>
          <w:tcPr>
            <w:tcW w:w="6359" w:type="dxa"/>
          </w:tcPr>
          <w:p w14:paraId="10998C9A" w14:textId="1EDDE9A7" w:rsidR="00B95AA5" w:rsidRPr="00C9300A" w:rsidRDefault="00B95AA5" w:rsidP="005C1DD6">
            <w:pPr>
              <w:pStyle w:val="Corpodetexto"/>
              <w:tabs>
                <w:tab w:val="num" w:pos="993"/>
              </w:tabs>
              <w:spacing w:before="120"/>
              <w:ind w:right="-284"/>
              <w:jc w:val="both"/>
              <w:rPr>
                <w:sz w:val="20"/>
              </w:rPr>
            </w:pPr>
          </w:p>
        </w:tc>
      </w:tr>
    </w:tbl>
    <w:p w14:paraId="10618966" w14:textId="77777777" w:rsidR="00CF6BD0" w:rsidRPr="00A21993" w:rsidRDefault="00CF6BD0" w:rsidP="00CF6BD0">
      <w:pPr>
        <w:spacing w:before="120"/>
        <w:jc w:val="both"/>
        <w:rPr>
          <w:szCs w:val="22"/>
        </w:rPr>
      </w:pPr>
    </w:p>
    <w:p w14:paraId="08E0C894" w14:textId="77777777" w:rsidR="00CF6BD0" w:rsidRPr="00027E98" w:rsidRDefault="00CF6BD0" w:rsidP="00CF6BD0">
      <w:pPr>
        <w:spacing w:before="120"/>
        <w:jc w:val="both"/>
        <w:rPr>
          <w:b/>
          <w:szCs w:val="22"/>
        </w:rPr>
      </w:pPr>
      <w:r w:rsidRPr="00027E98">
        <w:rPr>
          <w:b/>
          <w:szCs w:val="22"/>
        </w:rPr>
        <w:t>2. CLÁUSULA SEGUNDA - PRAZO CONTRATUAL</w:t>
      </w:r>
      <w:r>
        <w:rPr>
          <w:b/>
          <w:szCs w:val="22"/>
        </w:rPr>
        <w:t>, DE EXECUÇÃO</w:t>
      </w:r>
      <w:r w:rsidRPr="00027E98">
        <w:rPr>
          <w:b/>
          <w:szCs w:val="22"/>
        </w:rPr>
        <w:t xml:space="preserve"> E LOCAL DE PRESTAÇÃO DOS SERVIÇOS</w:t>
      </w:r>
    </w:p>
    <w:p w14:paraId="327B83EC" w14:textId="77777777" w:rsidR="00CF6BD0" w:rsidRPr="00A21993" w:rsidRDefault="00CF6BD0" w:rsidP="00CF6BD0">
      <w:pPr>
        <w:spacing w:before="120"/>
        <w:jc w:val="both"/>
        <w:rPr>
          <w:szCs w:val="22"/>
        </w:rPr>
      </w:pPr>
    </w:p>
    <w:p w14:paraId="4780CA61" w14:textId="2987FB85" w:rsidR="00CF6BD0" w:rsidRPr="00C9300A" w:rsidRDefault="00CF6BD0" w:rsidP="00CF6BD0">
      <w:pPr>
        <w:jc w:val="both"/>
        <w:rPr>
          <w:szCs w:val="22"/>
        </w:rPr>
      </w:pPr>
      <w:r w:rsidRPr="00C9300A">
        <w:rPr>
          <w:szCs w:val="22"/>
        </w:rPr>
        <w:t xml:space="preserve">2.1. O prazo de execução dos serviços é de </w:t>
      </w:r>
      <w:r w:rsidR="001A4F74">
        <w:rPr>
          <w:szCs w:val="22"/>
        </w:rPr>
        <w:t>540 (quinhentos e quarenta)</w:t>
      </w:r>
      <w:r w:rsidRPr="00C9300A">
        <w:rPr>
          <w:szCs w:val="22"/>
        </w:rPr>
        <w:t xml:space="preserve"> dias consecutivos, contados a partir da expedição da Ordem de Serviço Inicial. O prazo de vigência contratual é de </w:t>
      </w:r>
      <w:r w:rsidR="001A4F74">
        <w:rPr>
          <w:szCs w:val="22"/>
        </w:rPr>
        <w:t>720 (setecentos e vinte)</w:t>
      </w:r>
      <w:r w:rsidRPr="00C9300A">
        <w:rPr>
          <w:szCs w:val="22"/>
        </w:rPr>
        <w:t xml:space="preserve"> dias consecutivos, contados a partir da data de assinatura do instrumento contratual;</w:t>
      </w:r>
    </w:p>
    <w:p w14:paraId="32E0B651" w14:textId="77777777" w:rsidR="00CF6BD0" w:rsidRPr="00A21993" w:rsidRDefault="00CF6BD0" w:rsidP="00CF6BD0">
      <w:pPr>
        <w:jc w:val="both"/>
        <w:rPr>
          <w:szCs w:val="22"/>
        </w:rPr>
      </w:pPr>
    </w:p>
    <w:p w14:paraId="71BF1B69" w14:textId="77777777" w:rsidR="00CF6BD0" w:rsidRDefault="00CF6BD0" w:rsidP="00CF6BD0">
      <w:pPr>
        <w:jc w:val="both"/>
        <w:rPr>
          <w:szCs w:val="22"/>
        </w:rPr>
      </w:pPr>
      <w:r w:rsidRPr="00A21993">
        <w:rPr>
          <w:szCs w:val="22"/>
        </w:rPr>
        <w:t>2.2. A expedição da “Ordem de Serviço Inicial” somente se efetivará após a publicação do extrato do Contrato no “Diário Oficial” da União e a entrega das “Garantias de Cumprimento do Contr</w:t>
      </w:r>
      <w:r>
        <w:rPr>
          <w:szCs w:val="22"/>
        </w:rPr>
        <w:t>ato”;</w:t>
      </w:r>
    </w:p>
    <w:p w14:paraId="4B8B911E" w14:textId="77777777" w:rsidR="00CF6BD0" w:rsidRPr="00A21993" w:rsidRDefault="00CF6BD0" w:rsidP="00CF6BD0">
      <w:pPr>
        <w:jc w:val="both"/>
        <w:rPr>
          <w:szCs w:val="22"/>
        </w:rPr>
      </w:pPr>
    </w:p>
    <w:p w14:paraId="444AFD0C" w14:textId="77777777" w:rsidR="00CF6BD0" w:rsidRPr="00A21993" w:rsidRDefault="00CF6BD0" w:rsidP="00CF6BD0">
      <w:pPr>
        <w:jc w:val="both"/>
        <w:rPr>
          <w:szCs w:val="22"/>
        </w:rPr>
      </w:pPr>
      <w:r w:rsidRPr="00A21993">
        <w:rPr>
          <w:szCs w:val="22"/>
        </w:rPr>
        <w:t>2.3. O “termo inicial”, para contagem do prazo e início dos serviços, conta-se da data definida na "Ordem de Serviço"</w:t>
      </w:r>
      <w:r>
        <w:rPr>
          <w:szCs w:val="22"/>
        </w:rPr>
        <w:t xml:space="preserve">, </w:t>
      </w:r>
      <w:proofErr w:type="gramStart"/>
      <w:r>
        <w:rPr>
          <w:szCs w:val="22"/>
        </w:rPr>
        <w:t>expedida(</w:t>
      </w:r>
      <w:proofErr w:type="gramEnd"/>
      <w:r>
        <w:rPr>
          <w:szCs w:val="22"/>
        </w:rPr>
        <w:t>s) pela CONTRATANTE;</w:t>
      </w:r>
    </w:p>
    <w:p w14:paraId="0BDA8456" w14:textId="77777777" w:rsidR="00CF6BD0" w:rsidRPr="00A21993" w:rsidRDefault="00CF6BD0" w:rsidP="00CF6BD0">
      <w:pPr>
        <w:jc w:val="both"/>
        <w:rPr>
          <w:szCs w:val="22"/>
        </w:rPr>
      </w:pPr>
    </w:p>
    <w:p w14:paraId="59139BF3" w14:textId="77777777" w:rsidR="00CF6BD0" w:rsidRDefault="00CF6BD0" w:rsidP="00CF6BD0">
      <w:pPr>
        <w:jc w:val="both"/>
        <w:rPr>
          <w:szCs w:val="22"/>
        </w:rPr>
      </w:pPr>
      <w:r w:rsidRPr="00A21993">
        <w:rPr>
          <w:szCs w:val="22"/>
        </w:rPr>
        <w:t xml:space="preserve">2.4. </w:t>
      </w:r>
      <w:r w:rsidRPr="009155BD">
        <w:t>As justificativas relativas ao atraso na execução dos serviços, somente serão aceitas quando decorrerem de casos fortuitos ou força maior, conforme disposições contidas no Código Civil Brasileiro, ou de fatos de responsabilidade da CONTRATANTE. Se ocorrer, os pedidos de prorrogação deverão ser encaminhados, por escrito</w:t>
      </w:r>
      <w:r>
        <w:t xml:space="preserve"> e protocolados na UFMS</w:t>
      </w:r>
      <w:r w:rsidRPr="009155BD">
        <w:t xml:space="preserve">, com antecedência mínima de </w:t>
      </w:r>
      <w:r>
        <w:t>6</w:t>
      </w:r>
      <w:r w:rsidRPr="009155BD">
        <w:t>0 (</w:t>
      </w:r>
      <w:r>
        <w:t>sessenta</w:t>
      </w:r>
      <w:r w:rsidRPr="009155BD">
        <w:t>) dias, com as devidas justificativas circunstanciadas.</w:t>
      </w:r>
    </w:p>
    <w:p w14:paraId="6052A8C5" w14:textId="77777777" w:rsidR="00CF6BD0" w:rsidRDefault="00CF6BD0" w:rsidP="00CF6BD0">
      <w:pPr>
        <w:jc w:val="both"/>
        <w:rPr>
          <w:szCs w:val="22"/>
        </w:rPr>
      </w:pPr>
    </w:p>
    <w:p w14:paraId="5E217232" w14:textId="77777777" w:rsidR="00CF6BD0" w:rsidRDefault="00CF6BD0" w:rsidP="00CF6BD0">
      <w:pPr>
        <w:jc w:val="both"/>
        <w:rPr>
          <w:szCs w:val="22"/>
        </w:rPr>
      </w:pPr>
      <w:r>
        <w:rPr>
          <w:szCs w:val="22"/>
        </w:rPr>
        <w:t>2.4.1. Quando se tratar de solicitação de aditivo de prazo cuja justificativa apresentada pela Contratada seja o volume de precipitação pluviométrica ocorrido no período considerado o fiscal da obra deverá:</w:t>
      </w:r>
    </w:p>
    <w:p w14:paraId="4426BFD5" w14:textId="77777777" w:rsidR="00CF6BD0" w:rsidRDefault="00CF6BD0" w:rsidP="00CF6BD0">
      <w:pPr>
        <w:jc w:val="both"/>
        <w:rPr>
          <w:szCs w:val="22"/>
        </w:rPr>
      </w:pPr>
    </w:p>
    <w:p w14:paraId="1D9A15CA" w14:textId="110DF85C" w:rsidR="00CF6BD0" w:rsidRDefault="00CF6BD0" w:rsidP="00CF6BD0">
      <w:pPr>
        <w:jc w:val="both"/>
        <w:rPr>
          <w:szCs w:val="22"/>
        </w:rPr>
      </w:pPr>
      <w:r>
        <w:rPr>
          <w:szCs w:val="22"/>
        </w:rPr>
        <w:t xml:space="preserve">2.4.1.1. </w:t>
      </w:r>
      <w:r w:rsidR="00F0640B">
        <w:rPr>
          <w:szCs w:val="22"/>
        </w:rPr>
        <w:t>V</w:t>
      </w:r>
      <w:r>
        <w:rPr>
          <w:szCs w:val="22"/>
        </w:rPr>
        <w:t xml:space="preserve">erificar se o volume de chuvas, medido em milímetro (mm), no período considerado foi superior </w:t>
      </w:r>
      <w:proofErr w:type="spellStart"/>
      <w:proofErr w:type="gramStart"/>
      <w:r>
        <w:rPr>
          <w:szCs w:val="22"/>
        </w:rPr>
        <w:t>a</w:t>
      </w:r>
      <w:proofErr w:type="spellEnd"/>
      <w:proofErr w:type="gramEnd"/>
      <w:r>
        <w:rPr>
          <w:szCs w:val="22"/>
        </w:rPr>
        <w:t xml:space="preserve"> média histórica, divulgada pelo INMET através das Normais Climatológicas (</w:t>
      </w:r>
      <w:hyperlink r:id="rId31" w:history="1">
        <w:r>
          <w:rPr>
            <w:rStyle w:val="Hyperlink"/>
          </w:rPr>
          <w:t>http://www.inmet.gov.br/portal/index.php?r=clima/normaisClimatologicas</w:t>
        </w:r>
      </w:hyperlink>
      <w:r>
        <w:t>)</w:t>
      </w:r>
      <w:r>
        <w:rPr>
          <w:szCs w:val="22"/>
        </w:rPr>
        <w:t>, que para a Região de Mato Grosso do Sul segue a tabela abaixo:</w:t>
      </w:r>
    </w:p>
    <w:p w14:paraId="3B429DD5" w14:textId="77777777" w:rsidR="00CF6BD0" w:rsidRDefault="00CF6BD0" w:rsidP="00CF6BD0">
      <w:pPr>
        <w:jc w:val="both"/>
        <w:rPr>
          <w:szCs w:val="22"/>
        </w:rPr>
      </w:pPr>
    </w:p>
    <w:tbl>
      <w:tblPr>
        <w:tblW w:w="8710" w:type="dxa"/>
        <w:tblInd w:w="65" w:type="dxa"/>
        <w:tblCellMar>
          <w:left w:w="70" w:type="dxa"/>
          <w:right w:w="70" w:type="dxa"/>
        </w:tblCellMar>
        <w:tblLook w:val="0000" w:firstRow="0" w:lastRow="0" w:firstColumn="0" w:lastColumn="0" w:noHBand="0" w:noVBand="0"/>
      </w:tblPr>
      <w:tblGrid>
        <w:gridCol w:w="647"/>
        <w:gridCol w:w="1436"/>
        <w:gridCol w:w="476"/>
        <w:gridCol w:w="436"/>
        <w:gridCol w:w="436"/>
        <w:gridCol w:w="443"/>
        <w:gridCol w:w="456"/>
        <w:gridCol w:w="476"/>
        <w:gridCol w:w="456"/>
        <w:gridCol w:w="476"/>
        <w:gridCol w:w="476"/>
        <w:gridCol w:w="436"/>
        <w:gridCol w:w="456"/>
        <w:gridCol w:w="600"/>
        <w:gridCol w:w="476"/>
        <w:gridCol w:w="528"/>
      </w:tblGrid>
      <w:tr w:rsidR="00CF6BD0" w14:paraId="02F75218" w14:textId="77777777" w:rsidTr="00EF76EE">
        <w:trPr>
          <w:trHeight w:val="300"/>
        </w:trPr>
        <w:tc>
          <w:tcPr>
            <w:tcW w:w="8710" w:type="dxa"/>
            <w:gridSpan w:val="16"/>
            <w:tcBorders>
              <w:top w:val="single" w:sz="4" w:space="0" w:color="auto"/>
              <w:left w:val="single" w:sz="4" w:space="0" w:color="auto"/>
              <w:bottom w:val="nil"/>
              <w:right w:val="single" w:sz="4" w:space="0" w:color="000000"/>
            </w:tcBorders>
            <w:shd w:val="clear" w:color="auto" w:fill="CCCCFF"/>
            <w:noWrap/>
            <w:vAlign w:val="bottom"/>
          </w:tcPr>
          <w:p w14:paraId="3013CEF5" w14:textId="77777777" w:rsidR="00CF6BD0" w:rsidRPr="00CF676B" w:rsidRDefault="00CF6BD0" w:rsidP="005C1DD6">
            <w:pPr>
              <w:jc w:val="both"/>
              <w:rPr>
                <w:rFonts w:ascii="Calibri" w:hAnsi="Calibri"/>
                <w:b/>
                <w:bCs/>
                <w:color w:val="000000"/>
                <w:sz w:val="18"/>
                <w:szCs w:val="18"/>
              </w:rPr>
            </w:pPr>
            <w:r w:rsidRPr="00CF676B">
              <w:rPr>
                <w:rFonts w:ascii="Calibri" w:hAnsi="Calibri"/>
                <w:b/>
                <w:bCs/>
                <w:color w:val="000000"/>
                <w:sz w:val="18"/>
                <w:szCs w:val="18"/>
              </w:rPr>
              <w:t>Normais Climatológicas do Brasil 1961-1990</w:t>
            </w:r>
          </w:p>
        </w:tc>
      </w:tr>
      <w:tr w:rsidR="00CF6BD0" w14:paraId="71F930C1" w14:textId="77777777" w:rsidTr="0031023F">
        <w:trPr>
          <w:trHeight w:val="420"/>
        </w:trPr>
        <w:tc>
          <w:tcPr>
            <w:tcW w:w="8710" w:type="dxa"/>
            <w:gridSpan w:val="16"/>
            <w:tcBorders>
              <w:top w:val="nil"/>
              <w:left w:val="single" w:sz="4" w:space="0" w:color="auto"/>
              <w:bottom w:val="nil"/>
              <w:right w:val="single" w:sz="4" w:space="0" w:color="000000"/>
            </w:tcBorders>
            <w:shd w:val="clear" w:color="auto" w:fill="CCCCFF"/>
            <w:noWrap/>
            <w:vAlign w:val="center"/>
          </w:tcPr>
          <w:p w14:paraId="651501F6" w14:textId="77777777" w:rsidR="00CF6BD0" w:rsidRPr="00CF676B" w:rsidRDefault="00CF6BD0" w:rsidP="005C1DD6">
            <w:pPr>
              <w:jc w:val="both"/>
              <w:rPr>
                <w:rFonts w:ascii="Calibri" w:hAnsi="Calibri"/>
                <w:b/>
                <w:bCs/>
                <w:color w:val="000000"/>
                <w:sz w:val="18"/>
                <w:szCs w:val="18"/>
              </w:rPr>
            </w:pPr>
            <w:r w:rsidRPr="00CF676B">
              <w:rPr>
                <w:rFonts w:ascii="Calibri" w:hAnsi="Calibri"/>
                <w:b/>
                <w:bCs/>
                <w:color w:val="000000"/>
                <w:sz w:val="18"/>
                <w:szCs w:val="18"/>
              </w:rPr>
              <w:t>Número de Dias com Precipitação Maior ou Igual a 1 mm (dias)</w:t>
            </w:r>
          </w:p>
        </w:tc>
      </w:tr>
      <w:tr w:rsidR="00CF6BD0" w14:paraId="371CE23D" w14:textId="77777777" w:rsidTr="0031023F">
        <w:trPr>
          <w:trHeight w:val="300"/>
        </w:trPr>
        <w:tc>
          <w:tcPr>
            <w:tcW w:w="647" w:type="dxa"/>
            <w:tcBorders>
              <w:top w:val="nil"/>
              <w:left w:val="single" w:sz="4" w:space="0" w:color="auto"/>
              <w:bottom w:val="single" w:sz="4" w:space="0" w:color="auto"/>
              <w:right w:val="nil"/>
            </w:tcBorders>
            <w:shd w:val="clear" w:color="auto" w:fill="333399"/>
            <w:noWrap/>
            <w:vAlign w:val="bottom"/>
          </w:tcPr>
          <w:p w14:paraId="7FD04CA7"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 xml:space="preserve">Código </w:t>
            </w:r>
          </w:p>
        </w:tc>
        <w:tc>
          <w:tcPr>
            <w:tcW w:w="1436" w:type="dxa"/>
            <w:tcBorders>
              <w:top w:val="nil"/>
              <w:left w:val="nil"/>
              <w:bottom w:val="single" w:sz="4" w:space="0" w:color="auto"/>
              <w:right w:val="nil"/>
            </w:tcBorders>
            <w:shd w:val="clear" w:color="auto" w:fill="333399"/>
            <w:noWrap/>
            <w:vAlign w:val="bottom"/>
          </w:tcPr>
          <w:p w14:paraId="75199C46"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Nome da Estação</w:t>
            </w:r>
          </w:p>
        </w:tc>
        <w:tc>
          <w:tcPr>
            <w:tcW w:w="476" w:type="dxa"/>
            <w:tcBorders>
              <w:top w:val="nil"/>
              <w:left w:val="nil"/>
              <w:bottom w:val="single" w:sz="4" w:space="0" w:color="auto"/>
              <w:right w:val="nil"/>
            </w:tcBorders>
            <w:shd w:val="clear" w:color="auto" w:fill="333399"/>
            <w:noWrap/>
            <w:vAlign w:val="bottom"/>
          </w:tcPr>
          <w:p w14:paraId="728D2223"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UF</w:t>
            </w:r>
          </w:p>
        </w:tc>
        <w:tc>
          <w:tcPr>
            <w:tcW w:w="436" w:type="dxa"/>
            <w:tcBorders>
              <w:top w:val="nil"/>
              <w:left w:val="nil"/>
              <w:bottom w:val="single" w:sz="4" w:space="0" w:color="auto"/>
              <w:right w:val="nil"/>
            </w:tcBorders>
            <w:shd w:val="clear" w:color="auto" w:fill="333399"/>
            <w:noWrap/>
            <w:vAlign w:val="bottom"/>
          </w:tcPr>
          <w:p w14:paraId="2B638A88"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Jan</w:t>
            </w:r>
          </w:p>
        </w:tc>
        <w:tc>
          <w:tcPr>
            <w:tcW w:w="436" w:type="dxa"/>
            <w:tcBorders>
              <w:top w:val="nil"/>
              <w:left w:val="nil"/>
              <w:bottom w:val="single" w:sz="4" w:space="0" w:color="auto"/>
              <w:right w:val="nil"/>
            </w:tcBorders>
            <w:shd w:val="clear" w:color="auto" w:fill="333399"/>
            <w:noWrap/>
            <w:vAlign w:val="bottom"/>
          </w:tcPr>
          <w:p w14:paraId="24C659F3"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Fev</w:t>
            </w:r>
            <w:proofErr w:type="spellEnd"/>
          </w:p>
        </w:tc>
        <w:tc>
          <w:tcPr>
            <w:tcW w:w="443" w:type="dxa"/>
            <w:tcBorders>
              <w:top w:val="nil"/>
              <w:left w:val="nil"/>
              <w:bottom w:val="single" w:sz="4" w:space="0" w:color="auto"/>
              <w:right w:val="nil"/>
            </w:tcBorders>
            <w:shd w:val="clear" w:color="auto" w:fill="333399"/>
            <w:noWrap/>
            <w:vAlign w:val="bottom"/>
          </w:tcPr>
          <w:p w14:paraId="6875913F"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Mar</w:t>
            </w:r>
          </w:p>
        </w:tc>
        <w:tc>
          <w:tcPr>
            <w:tcW w:w="456" w:type="dxa"/>
            <w:tcBorders>
              <w:top w:val="nil"/>
              <w:left w:val="nil"/>
              <w:bottom w:val="single" w:sz="4" w:space="0" w:color="auto"/>
              <w:right w:val="nil"/>
            </w:tcBorders>
            <w:shd w:val="clear" w:color="auto" w:fill="333399"/>
            <w:noWrap/>
            <w:vAlign w:val="bottom"/>
          </w:tcPr>
          <w:p w14:paraId="01521327"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Abr</w:t>
            </w:r>
            <w:proofErr w:type="spellEnd"/>
          </w:p>
        </w:tc>
        <w:tc>
          <w:tcPr>
            <w:tcW w:w="476" w:type="dxa"/>
            <w:tcBorders>
              <w:top w:val="nil"/>
              <w:left w:val="nil"/>
              <w:bottom w:val="single" w:sz="4" w:space="0" w:color="auto"/>
              <w:right w:val="nil"/>
            </w:tcBorders>
            <w:shd w:val="clear" w:color="auto" w:fill="333399"/>
            <w:noWrap/>
            <w:vAlign w:val="bottom"/>
          </w:tcPr>
          <w:p w14:paraId="44B57CE9"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Mai</w:t>
            </w:r>
          </w:p>
        </w:tc>
        <w:tc>
          <w:tcPr>
            <w:tcW w:w="456" w:type="dxa"/>
            <w:tcBorders>
              <w:top w:val="nil"/>
              <w:left w:val="nil"/>
              <w:bottom w:val="single" w:sz="4" w:space="0" w:color="auto"/>
              <w:right w:val="nil"/>
            </w:tcBorders>
            <w:shd w:val="clear" w:color="auto" w:fill="333399"/>
            <w:noWrap/>
            <w:vAlign w:val="bottom"/>
          </w:tcPr>
          <w:p w14:paraId="0185C3E7"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Jun</w:t>
            </w:r>
            <w:proofErr w:type="spellEnd"/>
          </w:p>
        </w:tc>
        <w:tc>
          <w:tcPr>
            <w:tcW w:w="476" w:type="dxa"/>
            <w:tcBorders>
              <w:top w:val="nil"/>
              <w:left w:val="nil"/>
              <w:bottom w:val="single" w:sz="4" w:space="0" w:color="auto"/>
              <w:right w:val="nil"/>
            </w:tcBorders>
            <w:shd w:val="clear" w:color="auto" w:fill="333399"/>
            <w:noWrap/>
            <w:vAlign w:val="bottom"/>
          </w:tcPr>
          <w:p w14:paraId="03B917EA"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Jul</w:t>
            </w:r>
            <w:proofErr w:type="spellEnd"/>
          </w:p>
        </w:tc>
        <w:tc>
          <w:tcPr>
            <w:tcW w:w="476" w:type="dxa"/>
            <w:tcBorders>
              <w:top w:val="nil"/>
              <w:left w:val="nil"/>
              <w:bottom w:val="single" w:sz="4" w:space="0" w:color="auto"/>
              <w:right w:val="nil"/>
            </w:tcBorders>
            <w:shd w:val="clear" w:color="auto" w:fill="333399"/>
            <w:noWrap/>
            <w:vAlign w:val="bottom"/>
          </w:tcPr>
          <w:p w14:paraId="6ED718D0"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Ago</w:t>
            </w:r>
            <w:proofErr w:type="spellEnd"/>
          </w:p>
        </w:tc>
        <w:tc>
          <w:tcPr>
            <w:tcW w:w="436" w:type="dxa"/>
            <w:tcBorders>
              <w:top w:val="nil"/>
              <w:left w:val="nil"/>
              <w:bottom w:val="single" w:sz="4" w:space="0" w:color="auto"/>
              <w:right w:val="nil"/>
            </w:tcBorders>
            <w:shd w:val="clear" w:color="auto" w:fill="333399"/>
            <w:noWrap/>
            <w:vAlign w:val="bottom"/>
          </w:tcPr>
          <w:p w14:paraId="4CDFE0BA"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Set</w:t>
            </w:r>
          </w:p>
        </w:tc>
        <w:tc>
          <w:tcPr>
            <w:tcW w:w="456" w:type="dxa"/>
            <w:tcBorders>
              <w:top w:val="nil"/>
              <w:left w:val="nil"/>
              <w:bottom w:val="single" w:sz="4" w:space="0" w:color="auto"/>
              <w:right w:val="nil"/>
            </w:tcBorders>
            <w:shd w:val="clear" w:color="auto" w:fill="333399"/>
            <w:noWrap/>
            <w:vAlign w:val="bottom"/>
          </w:tcPr>
          <w:p w14:paraId="43BD0F38"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Out</w:t>
            </w:r>
          </w:p>
        </w:tc>
        <w:tc>
          <w:tcPr>
            <w:tcW w:w="600" w:type="dxa"/>
            <w:tcBorders>
              <w:top w:val="nil"/>
              <w:left w:val="nil"/>
              <w:bottom w:val="single" w:sz="4" w:space="0" w:color="auto"/>
              <w:right w:val="nil"/>
            </w:tcBorders>
            <w:shd w:val="clear" w:color="auto" w:fill="333399"/>
            <w:noWrap/>
            <w:vAlign w:val="bottom"/>
          </w:tcPr>
          <w:p w14:paraId="46FDB468"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Nov</w:t>
            </w:r>
            <w:proofErr w:type="spellEnd"/>
          </w:p>
        </w:tc>
        <w:tc>
          <w:tcPr>
            <w:tcW w:w="476" w:type="dxa"/>
            <w:tcBorders>
              <w:top w:val="nil"/>
              <w:left w:val="nil"/>
              <w:bottom w:val="single" w:sz="4" w:space="0" w:color="auto"/>
              <w:right w:val="nil"/>
            </w:tcBorders>
            <w:shd w:val="clear" w:color="auto" w:fill="333399"/>
            <w:noWrap/>
            <w:vAlign w:val="bottom"/>
          </w:tcPr>
          <w:p w14:paraId="0DFEC430"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Dez</w:t>
            </w:r>
          </w:p>
        </w:tc>
        <w:tc>
          <w:tcPr>
            <w:tcW w:w="528" w:type="dxa"/>
            <w:tcBorders>
              <w:top w:val="nil"/>
              <w:left w:val="nil"/>
              <w:bottom w:val="single" w:sz="4" w:space="0" w:color="auto"/>
              <w:right w:val="single" w:sz="4" w:space="0" w:color="auto"/>
            </w:tcBorders>
            <w:shd w:val="clear" w:color="auto" w:fill="333399"/>
            <w:noWrap/>
            <w:vAlign w:val="bottom"/>
          </w:tcPr>
          <w:p w14:paraId="01B92714"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Ano</w:t>
            </w:r>
          </w:p>
        </w:tc>
      </w:tr>
      <w:tr w:rsidR="00CF6BD0" w14:paraId="6A8AA57E"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6A200BF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83608</w:t>
            </w:r>
          </w:p>
        </w:tc>
        <w:tc>
          <w:tcPr>
            <w:tcW w:w="1436" w:type="dxa"/>
            <w:tcBorders>
              <w:top w:val="nil"/>
              <w:left w:val="nil"/>
              <w:bottom w:val="single" w:sz="4" w:space="0" w:color="auto"/>
              <w:right w:val="single" w:sz="4" w:space="0" w:color="auto"/>
            </w:tcBorders>
            <w:shd w:val="clear" w:color="auto" w:fill="auto"/>
            <w:noWrap/>
            <w:vAlign w:val="bottom"/>
          </w:tcPr>
          <w:p w14:paraId="6A76D57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Aquidauana</w:t>
            </w:r>
          </w:p>
        </w:tc>
        <w:tc>
          <w:tcPr>
            <w:tcW w:w="476" w:type="dxa"/>
            <w:tcBorders>
              <w:top w:val="nil"/>
              <w:left w:val="nil"/>
              <w:bottom w:val="single" w:sz="4" w:space="0" w:color="auto"/>
              <w:right w:val="single" w:sz="4" w:space="0" w:color="auto"/>
            </w:tcBorders>
            <w:shd w:val="clear" w:color="auto" w:fill="auto"/>
            <w:noWrap/>
            <w:vAlign w:val="bottom"/>
          </w:tcPr>
          <w:p w14:paraId="6BE944C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6F003F6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36" w:type="dxa"/>
            <w:tcBorders>
              <w:top w:val="nil"/>
              <w:left w:val="nil"/>
              <w:bottom w:val="single" w:sz="4" w:space="0" w:color="auto"/>
              <w:right w:val="single" w:sz="4" w:space="0" w:color="auto"/>
            </w:tcBorders>
            <w:shd w:val="clear" w:color="auto" w:fill="auto"/>
            <w:noWrap/>
            <w:vAlign w:val="bottom"/>
          </w:tcPr>
          <w:p w14:paraId="778CA2B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43" w:type="dxa"/>
            <w:tcBorders>
              <w:top w:val="nil"/>
              <w:left w:val="nil"/>
              <w:bottom w:val="single" w:sz="4" w:space="0" w:color="auto"/>
              <w:right w:val="single" w:sz="4" w:space="0" w:color="auto"/>
            </w:tcBorders>
            <w:shd w:val="clear" w:color="auto" w:fill="auto"/>
            <w:noWrap/>
            <w:vAlign w:val="bottom"/>
          </w:tcPr>
          <w:p w14:paraId="694A1F2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5B9A776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4FE2BE5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48AE1F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5AEFB57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76" w:type="dxa"/>
            <w:tcBorders>
              <w:top w:val="nil"/>
              <w:left w:val="nil"/>
              <w:bottom w:val="single" w:sz="4" w:space="0" w:color="auto"/>
              <w:right w:val="single" w:sz="4" w:space="0" w:color="auto"/>
            </w:tcBorders>
            <w:shd w:val="clear" w:color="auto" w:fill="auto"/>
            <w:noWrap/>
            <w:vAlign w:val="bottom"/>
          </w:tcPr>
          <w:p w14:paraId="3910F96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36" w:type="dxa"/>
            <w:tcBorders>
              <w:top w:val="nil"/>
              <w:left w:val="nil"/>
              <w:bottom w:val="single" w:sz="4" w:space="0" w:color="auto"/>
              <w:right w:val="single" w:sz="4" w:space="0" w:color="auto"/>
            </w:tcBorders>
            <w:shd w:val="clear" w:color="auto" w:fill="auto"/>
            <w:noWrap/>
            <w:vAlign w:val="bottom"/>
          </w:tcPr>
          <w:p w14:paraId="5B3C011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2801A2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600" w:type="dxa"/>
            <w:tcBorders>
              <w:top w:val="nil"/>
              <w:left w:val="nil"/>
              <w:bottom w:val="single" w:sz="4" w:space="0" w:color="auto"/>
              <w:right w:val="single" w:sz="4" w:space="0" w:color="auto"/>
            </w:tcBorders>
            <w:shd w:val="clear" w:color="auto" w:fill="auto"/>
            <w:noWrap/>
            <w:vAlign w:val="bottom"/>
          </w:tcPr>
          <w:p w14:paraId="61B83AC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73B372E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528" w:type="dxa"/>
            <w:tcBorders>
              <w:top w:val="nil"/>
              <w:left w:val="nil"/>
              <w:bottom w:val="single" w:sz="4" w:space="0" w:color="auto"/>
              <w:right w:val="single" w:sz="4" w:space="0" w:color="auto"/>
            </w:tcBorders>
            <w:shd w:val="clear" w:color="auto" w:fill="auto"/>
            <w:noWrap/>
            <w:vAlign w:val="bottom"/>
          </w:tcPr>
          <w:p w14:paraId="464BF1D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76</w:t>
            </w:r>
          </w:p>
        </w:tc>
      </w:tr>
      <w:tr w:rsidR="00CF6BD0" w14:paraId="6021D84E"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63FBB66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83611</w:t>
            </w:r>
          </w:p>
        </w:tc>
        <w:tc>
          <w:tcPr>
            <w:tcW w:w="1436" w:type="dxa"/>
            <w:tcBorders>
              <w:top w:val="nil"/>
              <w:left w:val="nil"/>
              <w:bottom w:val="single" w:sz="4" w:space="0" w:color="auto"/>
              <w:right w:val="single" w:sz="4" w:space="0" w:color="auto"/>
            </w:tcBorders>
            <w:shd w:val="clear" w:color="auto" w:fill="auto"/>
            <w:noWrap/>
            <w:vAlign w:val="bottom"/>
          </w:tcPr>
          <w:p w14:paraId="4A9263C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Campo Grande</w:t>
            </w:r>
          </w:p>
        </w:tc>
        <w:tc>
          <w:tcPr>
            <w:tcW w:w="476" w:type="dxa"/>
            <w:tcBorders>
              <w:top w:val="nil"/>
              <w:left w:val="nil"/>
              <w:bottom w:val="single" w:sz="4" w:space="0" w:color="auto"/>
              <w:right w:val="single" w:sz="4" w:space="0" w:color="auto"/>
            </w:tcBorders>
            <w:shd w:val="clear" w:color="auto" w:fill="auto"/>
            <w:noWrap/>
            <w:vAlign w:val="bottom"/>
          </w:tcPr>
          <w:p w14:paraId="6D0A2CD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3A664D3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15</w:t>
            </w:r>
          </w:p>
        </w:tc>
        <w:tc>
          <w:tcPr>
            <w:tcW w:w="436" w:type="dxa"/>
            <w:tcBorders>
              <w:top w:val="nil"/>
              <w:left w:val="nil"/>
              <w:bottom w:val="single" w:sz="4" w:space="0" w:color="auto"/>
              <w:right w:val="single" w:sz="4" w:space="0" w:color="auto"/>
            </w:tcBorders>
            <w:shd w:val="clear" w:color="auto" w:fill="auto"/>
            <w:noWrap/>
            <w:vAlign w:val="bottom"/>
          </w:tcPr>
          <w:p w14:paraId="01AD9B4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443" w:type="dxa"/>
            <w:tcBorders>
              <w:top w:val="nil"/>
              <w:left w:val="nil"/>
              <w:bottom w:val="single" w:sz="4" w:space="0" w:color="auto"/>
              <w:right w:val="single" w:sz="4" w:space="0" w:color="auto"/>
            </w:tcBorders>
            <w:shd w:val="clear" w:color="auto" w:fill="auto"/>
            <w:noWrap/>
            <w:vAlign w:val="bottom"/>
          </w:tcPr>
          <w:p w14:paraId="7C2B2AF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56" w:type="dxa"/>
            <w:tcBorders>
              <w:top w:val="nil"/>
              <w:left w:val="nil"/>
              <w:bottom w:val="single" w:sz="4" w:space="0" w:color="auto"/>
              <w:right w:val="single" w:sz="4" w:space="0" w:color="auto"/>
            </w:tcBorders>
            <w:shd w:val="clear" w:color="auto" w:fill="auto"/>
            <w:noWrap/>
            <w:vAlign w:val="bottom"/>
          </w:tcPr>
          <w:p w14:paraId="1F1C31B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76" w:type="dxa"/>
            <w:tcBorders>
              <w:top w:val="nil"/>
              <w:left w:val="nil"/>
              <w:bottom w:val="single" w:sz="4" w:space="0" w:color="auto"/>
              <w:right w:val="single" w:sz="4" w:space="0" w:color="auto"/>
            </w:tcBorders>
            <w:shd w:val="clear" w:color="auto" w:fill="auto"/>
            <w:noWrap/>
            <w:vAlign w:val="bottom"/>
          </w:tcPr>
          <w:p w14:paraId="17ABAD6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3028B258"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76" w:type="dxa"/>
            <w:tcBorders>
              <w:top w:val="nil"/>
              <w:left w:val="nil"/>
              <w:bottom w:val="single" w:sz="4" w:space="0" w:color="auto"/>
              <w:right w:val="single" w:sz="4" w:space="0" w:color="auto"/>
            </w:tcBorders>
            <w:shd w:val="clear" w:color="auto" w:fill="auto"/>
            <w:noWrap/>
            <w:vAlign w:val="bottom"/>
          </w:tcPr>
          <w:p w14:paraId="244EB6F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7ACD987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36" w:type="dxa"/>
            <w:tcBorders>
              <w:top w:val="nil"/>
              <w:left w:val="nil"/>
              <w:bottom w:val="single" w:sz="4" w:space="0" w:color="auto"/>
              <w:right w:val="single" w:sz="4" w:space="0" w:color="auto"/>
            </w:tcBorders>
            <w:shd w:val="clear" w:color="auto" w:fill="auto"/>
            <w:noWrap/>
            <w:vAlign w:val="bottom"/>
          </w:tcPr>
          <w:p w14:paraId="3C5DECC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7A529F3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600" w:type="dxa"/>
            <w:tcBorders>
              <w:top w:val="nil"/>
              <w:left w:val="nil"/>
              <w:bottom w:val="single" w:sz="4" w:space="0" w:color="auto"/>
              <w:right w:val="single" w:sz="4" w:space="0" w:color="auto"/>
            </w:tcBorders>
            <w:shd w:val="clear" w:color="auto" w:fill="auto"/>
            <w:noWrap/>
            <w:vAlign w:val="bottom"/>
          </w:tcPr>
          <w:p w14:paraId="4EB3991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76" w:type="dxa"/>
            <w:tcBorders>
              <w:top w:val="nil"/>
              <w:left w:val="nil"/>
              <w:bottom w:val="single" w:sz="4" w:space="0" w:color="auto"/>
              <w:right w:val="single" w:sz="4" w:space="0" w:color="auto"/>
            </w:tcBorders>
            <w:shd w:val="clear" w:color="auto" w:fill="auto"/>
            <w:noWrap/>
            <w:vAlign w:val="bottom"/>
          </w:tcPr>
          <w:p w14:paraId="5B03D3C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528" w:type="dxa"/>
            <w:tcBorders>
              <w:top w:val="nil"/>
              <w:left w:val="nil"/>
              <w:bottom w:val="single" w:sz="4" w:space="0" w:color="auto"/>
              <w:right w:val="single" w:sz="4" w:space="0" w:color="auto"/>
            </w:tcBorders>
            <w:shd w:val="clear" w:color="auto" w:fill="auto"/>
            <w:noWrap/>
            <w:vAlign w:val="bottom"/>
          </w:tcPr>
          <w:p w14:paraId="3CDF5DE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101</w:t>
            </w:r>
          </w:p>
        </w:tc>
      </w:tr>
      <w:tr w:rsidR="00CF6BD0" w14:paraId="3730618F"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0D74186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83512</w:t>
            </w:r>
          </w:p>
        </w:tc>
        <w:tc>
          <w:tcPr>
            <w:tcW w:w="1436" w:type="dxa"/>
            <w:tcBorders>
              <w:top w:val="nil"/>
              <w:left w:val="nil"/>
              <w:bottom w:val="single" w:sz="4" w:space="0" w:color="auto"/>
              <w:right w:val="single" w:sz="4" w:space="0" w:color="auto"/>
            </w:tcBorders>
            <w:shd w:val="clear" w:color="auto" w:fill="auto"/>
            <w:noWrap/>
            <w:vAlign w:val="bottom"/>
          </w:tcPr>
          <w:p w14:paraId="39DA039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Coxim</w:t>
            </w:r>
          </w:p>
        </w:tc>
        <w:tc>
          <w:tcPr>
            <w:tcW w:w="476" w:type="dxa"/>
            <w:tcBorders>
              <w:top w:val="nil"/>
              <w:left w:val="nil"/>
              <w:bottom w:val="single" w:sz="4" w:space="0" w:color="auto"/>
              <w:right w:val="single" w:sz="4" w:space="0" w:color="auto"/>
            </w:tcBorders>
            <w:shd w:val="clear" w:color="auto" w:fill="auto"/>
            <w:noWrap/>
            <w:vAlign w:val="bottom"/>
          </w:tcPr>
          <w:p w14:paraId="7BC954B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75C47AB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16</w:t>
            </w:r>
          </w:p>
        </w:tc>
        <w:tc>
          <w:tcPr>
            <w:tcW w:w="436" w:type="dxa"/>
            <w:tcBorders>
              <w:top w:val="nil"/>
              <w:left w:val="nil"/>
              <w:bottom w:val="single" w:sz="4" w:space="0" w:color="auto"/>
              <w:right w:val="single" w:sz="4" w:space="0" w:color="auto"/>
            </w:tcBorders>
            <w:shd w:val="clear" w:color="auto" w:fill="auto"/>
            <w:noWrap/>
            <w:vAlign w:val="bottom"/>
          </w:tcPr>
          <w:p w14:paraId="0DA40D1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15</w:t>
            </w:r>
          </w:p>
        </w:tc>
        <w:tc>
          <w:tcPr>
            <w:tcW w:w="443" w:type="dxa"/>
            <w:tcBorders>
              <w:top w:val="nil"/>
              <w:left w:val="nil"/>
              <w:bottom w:val="single" w:sz="4" w:space="0" w:color="auto"/>
              <w:right w:val="single" w:sz="4" w:space="0" w:color="auto"/>
            </w:tcBorders>
            <w:shd w:val="clear" w:color="auto" w:fill="auto"/>
            <w:noWrap/>
            <w:vAlign w:val="bottom"/>
          </w:tcPr>
          <w:p w14:paraId="699783D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56" w:type="dxa"/>
            <w:tcBorders>
              <w:top w:val="nil"/>
              <w:left w:val="nil"/>
              <w:bottom w:val="single" w:sz="4" w:space="0" w:color="auto"/>
              <w:right w:val="single" w:sz="4" w:space="0" w:color="auto"/>
            </w:tcBorders>
            <w:shd w:val="clear" w:color="auto" w:fill="auto"/>
            <w:noWrap/>
            <w:vAlign w:val="bottom"/>
          </w:tcPr>
          <w:p w14:paraId="74A9064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1362965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482EDC5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76" w:type="dxa"/>
            <w:tcBorders>
              <w:top w:val="nil"/>
              <w:left w:val="nil"/>
              <w:bottom w:val="single" w:sz="4" w:space="0" w:color="auto"/>
              <w:right w:val="single" w:sz="4" w:space="0" w:color="auto"/>
            </w:tcBorders>
            <w:shd w:val="clear" w:color="auto" w:fill="auto"/>
            <w:noWrap/>
            <w:vAlign w:val="bottom"/>
          </w:tcPr>
          <w:p w14:paraId="48C74FF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w:t>
            </w:r>
          </w:p>
        </w:tc>
        <w:tc>
          <w:tcPr>
            <w:tcW w:w="476" w:type="dxa"/>
            <w:tcBorders>
              <w:top w:val="nil"/>
              <w:left w:val="nil"/>
              <w:bottom w:val="single" w:sz="4" w:space="0" w:color="auto"/>
              <w:right w:val="single" w:sz="4" w:space="0" w:color="auto"/>
            </w:tcBorders>
            <w:shd w:val="clear" w:color="auto" w:fill="auto"/>
            <w:noWrap/>
            <w:vAlign w:val="bottom"/>
          </w:tcPr>
          <w:p w14:paraId="2154961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36" w:type="dxa"/>
            <w:tcBorders>
              <w:top w:val="nil"/>
              <w:left w:val="nil"/>
              <w:bottom w:val="single" w:sz="4" w:space="0" w:color="auto"/>
              <w:right w:val="single" w:sz="4" w:space="0" w:color="auto"/>
            </w:tcBorders>
            <w:shd w:val="clear" w:color="auto" w:fill="auto"/>
            <w:noWrap/>
            <w:vAlign w:val="bottom"/>
          </w:tcPr>
          <w:p w14:paraId="450DFF5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450A6FE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600" w:type="dxa"/>
            <w:tcBorders>
              <w:top w:val="nil"/>
              <w:left w:val="nil"/>
              <w:bottom w:val="single" w:sz="4" w:space="0" w:color="auto"/>
              <w:right w:val="single" w:sz="4" w:space="0" w:color="auto"/>
            </w:tcBorders>
            <w:shd w:val="clear" w:color="auto" w:fill="auto"/>
            <w:noWrap/>
            <w:vAlign w:val="bottom"/>
          </w:tcPr>
          <w:p w14:paraId="3C74821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76" w:type="dxa"/>
            <w:tcBorders>
              <w:top w:val="nil"/>
              <w:left w:val="nil"/>
              <w:bottom w:val="single" w:sz="4" w:space="0" w:color="auto"/>
              <w:right w:val="single" w:sz="4" w:space="0" w:color="auto"/>
            </w:tcBorders>
            <w:shd w:val="clear" w:color="auto" w:fill="auto"/>
            <w:noWrap/>
            <w:vAlign w:val="bottom"/>
          </w:tcPr>
          <w:p w14:paraId="5CB029B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16</w:t>
            </w:r>
          </w:p>
        </w:tc>
        <w:tc>
          <w:tcPr>
            <w:tcW w:w="528" w:type="dxa"/>
            <w:tcBorders>
              <w:top w:val="nil"/>
              <w:left w:val="nil"/>
              <w:bottom w:val="single" w:sz="4" w:space="0" w:color="auto"/>
              <w:right w:val="single" w:sz="4" w:space="0" w:color="auto"/>
            </w:tcBorders>
            <w:shd w:val="clear" w:color="auto" w:fill="auto"/>
            <w:noWrap/>
            <w:vAlign w:val="bottom"/>
          </w:tcPr>
          <w:p w14:paraId="6D3C23A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105</w:t>
            </w:r>
          </w:p>
        </w:tc>
      </w:tr>
      <w:tr w:rsidR="00CF6BD0" w14:paraId="46B423AB"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561B851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83659</w:t>
            </w:r>
          </w:p>
        </w:tc>
        <w:tc>
          <w:tcPr>
            <w:tcW w:w="1436" w:type="dxa"/>
            <w:tcBorders>
              <w:top w:val="nil"/>
              <w:left w:val="nil"/>
              <w:bottom w:val="single" w:sz="4" w:space="0" w:color="auto"/>
              <w:right w:val="single" w:sz="4" w:space="0" w:color="auto"/>
            </w:tcBorders>
            <w:shd w:val="clear" w:color="auto" w:fill="auto"/>
            <w:noWrap/>
            <w:vAlign w:val="bottom"/>
          </w:tcPr>
          <w:p w14:paraId="78CD8A8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Dourados</w:t>
            </w:r>
          </w:p>
        </w:tc>
        <w:tc>
          <w:tcPr>
            <w:tcW w:w="476" w:type="dxa"/>
            <w:tcBorders>
              <w:top w:val="nil"/>
              <w:left w:val="nil"/>
              <w:bottom w:val="single" w:sz="4" w:space="0" w:color="auto"/>
              <w:right w:val="single" w:sz="4" w:space="0" w:color="auto"/>
            </w:tcBorders>
            <w:shd w:val="clear" w:color="auto" w:fill="auto"/>
            <w:noWrap/>
            <w:vAlign w:val="bottom"/>
          </w:tcPr>
          <w:p w14:paraId="0048990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7C23E46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36" w:type="dxa"/>
            <w:tcBorders>
              <w:top w:val="nil"/>
              <w:left w:val="nil"/>
              <w:bottom w:val="single" w:sz="4" w:space="0" w:color="auto"/>
              <w:right w:val="single" w:sz="4" w:space="0" w:color="auto"/>
            </w:tcBorders>
            <w:shd w:val="clear" w:color="auto" w:fill="auto"/>
            <w:noWrap/>
            <w:vAlign w:val="bottom"/>
          </w:tcPr>
          <w:p w14:paraId="07FF3AF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43" w:type="dxa"/>
            <w:tcBorders>
              <w:top w:val="nil"/>
              <w:left w:val="nil"/>
              <w:bottom w:val="single" w:sz="4" w:space="0" w:color="auto"/>
              <w:right w:val="single" w:sz="4" w:space="0" w:color="auto"/>
            </w:tcBorders>
            <w:shd w:val="clear" w:color="auto" w:fill="auto"/>
            <w:noWrap/>
            <w:vAlign w:val="bottom"/>
          </w:tcPr>
          <w:p w14:paraId="6585BFE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572057F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0EDB5E0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56" w:type="dxa"/>
            <w:tcBorders>
              <w:top w:val="nil"/>
              <w:left w:val="nil"/>
              <w:bottom w:val="single" w:sz="4" w:space="0" w:color="auto"/>
              <w:right w:val="single" w:sz="4" w:space="0" w:color="auto"/>
            </w:tcBorders>
            <w:shd w:val="clear" w:color="auto" w:fill="auto"/>
            <w:noWrap/>
            <w:vAlign w:val="bottom"/>
          </w:tcPr>
          <w:p w14:paraId="10B3B87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59B9943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76" w:type="dxa"/>
            <w:tcBorders>
              <w:top w:val="nil"/>
              <w:left w:val="nil"/>
              <w:bottom w:val="single" w:sz="4" w:space="0" w:color="auto"/>
              <w:right w:val="single" w:sz="4" w:space="0" w:color="auto"/>
            </w:tcBorders>
            <w:shd w:val="clear" w:color="auto" w:fill="auto"/>
            <w:noWrap/>
            <w:vAlign w:val="bottom"/>
          </w:tcPr>
          <w:p w14:paraId="3F77BEA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36" w:type="dxa"/>
            <w:tcBorders>
              <w:top w:val="nil"/>
              <w:left w:val="nil"/>
              <w:bottom w:val="single" w:sz="4" w:space="0" w:color="auto"/>
              <w:right w:val="single" w:sz="4" w:space="0" w:color="auto"/>
            </w:tcBorders>
            <w:shd w:val="clear" w:color="auto" w:fill="auto"/>
            <w:noWrap/>
            <w:vAlign w:val="bottom"/>
          </w:tcPr>
          <w:p w14:paraId="6FDAAB4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32E9474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600" w:type="dxa"/>
            <w:tcBorders>
              <w:top w:val="nil"/>
              <w:left w:val="nil"/>
              <w:bottom w:val="single" w:sz="4" w:space="0" w:color="auto"/>
              <w:right w:val="single" w:sz="4" w:space="0" w:color="auto"/>
            </w:tcBorders>
            <w:shd w:val="clear" w:color="auto" w:fill="auto"/>
            <w:noWrap/>
            <w:vAlign w:val="bottom"/>
          </w:tcPr>
          <w:p w14:paraId="3A60B7D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76" w:type="dxa"/>
            <w:tcBorders>
              <w:top w:val="nil"/>
              <w:left w:val="nil"/>
              <w:bottom w:val="single" w:sz="4" w:space="0" w:color="auto"/>
              <w:right w:val="single" w:sz="4" w:space="0" w:color="auto"/>
            </w:tcBorders>
            <w:shd w:val="clear" w:color="auto" w:fill="auto"/>
            <w:noWrap/>
            <w:vAlign w:val="bottom"/>
          </w:tcPr>
          <w:p w14:paraId="2B79009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528" w:type="dxa"/>
            <w:tcBorders>
              <w:top w:val="nil"/>
              <w:left w:val="nil"/>
              <w:bottom w:val="single" w:sz="4" w:space="0" w:color="auto"/>
              <w:right w:val="single" w:sz="4" w:space="0" w:color="auto"/>
            </w:tcBorders>
            <w:shd w:val="clear" w:color="auto" w:fill="auto"/>
            <w:noWrap/>
            <w:vAlign w:val="bottom"/>
          </w:tcPr>
          <w:p w14:paraId="5C1903D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94</w:t>
            </w:r>
          </w:p>
        </w:tc>
      </w:tr>
      <w:tr w:rsidR="00CF6BD0" w14:paraId="29F33DFB"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07C9408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83704</w:t>
            </w:r>
          </w:p>
        </w:tc>
        <w:tc>
          <w:tcPr>
            <w:tcW w:w="1436" w:type="dxa"/>
            <w:tcBorders>
              <w:top w:val="nil"/>
              <w:left w:val="nil"/>
              <w:bottom w:val="single" w:sz="4" w:space="0" w:color="auto"/>
              <w:right w:val="single" w:sz="4" w:space="0" w:color="auto"/>
            </w:tcBorders>
            <w:shd w:val="clear" w:color="auto" w:fill="auto"/>
            <w:noWrap/>
            <w:vAlign w:val="bottom"/>
          </w:tcPr>
          <w:p w14:paraId="4EBE042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Ivinhema</w:t>
            </w:r>
          </w:p>
        </w:tc>
        <w:tc>
          <w:tcPr>
            <w:tcW w:w="476" w:type="dxa"/>
            <w:tcBorders>
              <w:top w:val="nil"/>
              <w:left w:val="nil"/>
              <w:bottom w:val="single" w:sz="4" w:space="0" w:color="auto"/>
              <w:right w:val="single" w:sz="4" w:space="0" w:color="auto"/>
            </w:tcBorders>
            <w:shd w:val="clear" w:color="auto" w:fill="auto"/>
            <w:noWrap/>
            <w:vAlign w:val="bottom"/>
          </w:tcPr>
          <w:p w14:paraId="6AB1A54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3C1E8A9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36" w:type="dxa"/>
            <w:tcBorders>
              <w:top w:val="nil"/>
              <w:left w:val="nil"/>
              <w:bottom w:val="single" w:sz="4" w:space="0" w:color="auto"/>
              <w:right w:val="single" w:sz="4" w:space="0" w:color="auto"/>
            </w:tcBorders>
            <w:shd w:val="clear" w:color="auto" w:fill="auto"/>
            <w:noWrap/>
            <w:vAlign w:val="bottom"/>
          </w:tcPr>
          <w:p w14:paraId="7AB73E48"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43" w:type="dxa"/>
            <w:tcBorders>
              <w:top w:val="nil"/>
              <w:left w:val="nil"/>
              <w:bottom w:val="single" w:sz="4" w:space="0" w:color="auto"/>
              <w:right w:val="single" w:sz="4" w:space="0" w:color="auto"/>
            </w:tcBorders>
            <w:shd w:val="clear" w:color="auto" w:fill="auto"/>
            <w:noWrap/>
            <w:vAlign w:val="bottom"/>
          </w:tcPr>
          <w:p w14:paraId="62DD4D4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5EEAD08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714F5B5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56" w:type="dxa"/>
            <w:tcBorders>
              <w:top w:val="nil"/>
              <w:left w:val="nil"/>
              <w:bottom w:val="single" w:sz="4" w:space="0" w:color="auto"/>
              <w:right w:val="single" w:sz="4" w:space="0" w:color="auto"/>
            </w:tcBorders>
            <w:shd w:val="clear" w:color="auto" w:fill="auto"/>
            <w:noWrap/>
            <w:vAlign w:val="bottom"/>
          </w:tcPr>
          <w:p w14:paraId="0C6FA8D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32AE102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76" w:type="dxa"/>
            <w:tcBorders>
              <w:top w:val="nil"/>
              <w:left w:val="nil"/>
              <w:bottom w:val="single" w:sz="4" w:space="0" w:color="auto"/>
              <w:right w:val="single" w:sz="4" w:space="0" w:color="auto"/>
            </w:tcBorders>
            <w:shd w:val="clear" w:color="auto" w:fill="auto"/>
            <w:noWrap/>
            <w:vAlign w:val="bottom"/>
          </w:tcPr>
          <w:p w14:paraId="5AAEC19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36" w:type="dxa"/>
            <w:tcBorders>
              <w:top w:val="nil"/>
              <w:left w:val="nil"/>
              <w:bottom w:val="single" w:sz="4" w:space="0" w:color="auto"/>
              <w:right w:val="single" w:sz="4" w:space="0" w:color="auto"/>
            </w:tcBorders>
            <w:shd w:val="clear" w:color="auto" w:fill="auto"/>
            <w:noWrap/>
            <w:vAlign w:val="bottom"/>
          </w:tcPr>
          <w:p w14:paraId="7D46CA9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1FD7479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600" w:type="dxa"/>
            <w:tcBorders>
              <w:top w:val="nil"/>
              <w:left w:val="nil"/>
              <w:bottom w:val="single" w:sz="4" w:space="0" w:color="auto"/>
              <w:right w:val="single" w:sz="4" w:space="0" w:color="auto"/>
            </w:tcBorders>
            <w:shd w:val="clear" w:color="auto" w:fill="auto"/>
            <w:noWrap/>
            <w:vAlign w:val="bottom"/>
          </w:tcPr>
          <w:p w14:paraId="20E351F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4BCB405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528" w:type="dxa"/>
            <w:tcBorders>
              <w:top w:val="nil"/>
              <w:left w:val="nil"/>
              <w:bottom w:val="single" w:sz="4" w:space="0" w:color="auto"/>
              <w:right w:val="single" w:sz="4" w:space="0" w:color="auto"/>
            </w:tcBorders>
            <w:shd w:val="clear" w:color="auto" w:fill="auto"/>
            <w:noWrap/>
            <w:vAlign w:val="bottom"/>
          </w:tcPr>
          <w:p w14:paraId="4F70803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92</w:t>
            </w:r>
          </w:p>
        </w:tc>
      </w:tr>
      <w:tr w:rsidR="00CF6BD0" w14:paraId="37E0608F"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739DA00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83565</w:t>
            </w:r>
          </w:p>
        </w:tc>
        <w:tc>
          <w:tcPr>
            <w:tcW w:w="1436" w:type="dxa"/>
            <w:tcBorders>
              <w:top w:val="nil"/>
              <w:left w:val="nil"/>
              <w:bottom w:val="single" w:sz="4" w:space="0" w:color="auto"/>
              <w:right w:val="single" w:sz="4" w:space="0" w:color="auto"/>
            </w:tcBorders>
            <w:shd w:val="clear" w:color="auto" w:fill="auto"/>
            <w:noWrap/>
            <w:vAlign w:val="bottom"/>
          </w:tcPr>
          <w:p w14:paraId="0110D7D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Paranaíba</w:t>
            </w:r>
          </w:p>
        </w:tc>
        <w:tc>
          <w:tcPr>
            <w:tcW w:w="476" w:type="dxa"/>
            <w:tcBorders>
              <w:top w:val="nil"/>
              <w:left w:val="nil"/>
              <w:bottom w:val="single" w:sz="4" w:space="0" w:color="auto"/>
              <w:right w:val="single" w:sz="4" w:space="0" w:color="auto"/>
            </w:tcBorders>
            <w:shd w:val="clear" w:color="auto" w:fill="auto"/>
            <w:noWrap/>
            <w:vAlign w:val="bottom"/>
          </w:tcPr>
          <w:p w14:paraId="7E359FB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6A3DCB7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16</w:t>
            </w:r>
          </w:p>
        </w:tc>
        <w:tc>
          <w:tcPr>
            <w:tcW w:w="436" w:type="dxa"/>
            <w:tcBorders>
              <w:top w:val="nil"/>
              <w:left w:val="nil"/>
              <w:bottom w:val="single" w:sz="4" w:space="0" w:color="auto"/>
              <w:right w:val="single" w:sz="4" w:space="0" w:color="auto"/>
            </w:tcBorders>
            <w:shd w:val="clear" w:color="auto" w:fill="auto"/>
            <w:noWrap/>
            <w:vAlign w:val="bottom"/>
          </w:tcPr>
          <w:p w14:paraId="5FB33CE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43" w:type="dxa"/>
            <w:tcBorders>
              <w:top w:val="nil"/>
              <w:left w:val="nil"/>
              <w:bottom w:val="single" w:sz="4" w:space="0" w:color="auto"/>
              <w:right w:val="single" w:sz="4" w:space="0" w:color="auto"/>
            </w:tcBorders>
            <w:shd w:val="clear" w:color="auto" w:fill="auto"/>
            <w:noWrap/>
            <w:vAlign w:val="bottom"/>
          </w:tcPr>
          <w:p w14:paraId="7A34CF0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56" w:type="dxa"/>
            <w:tcBorders>
              <w:top w:val="nil"/>
              <w:left w:val="nil"/>
              <w:bottom w:val="single" w:sz="4" w:space="0" w:color="auto"/>
              <w:right w:val="single" w:sz="4" w:space="0" w:color="auto"/>
            </w:tcBorders>
            <w:shd w:val="clear" w:color="auto" w:fill="auto"/>
            <w:noWrap/>
            <w:vAlign w:val="bottom"/>
          </w:tcPr>
          <w:p w14:paraId="56F7EAB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76" w:type="dxa"/>
            <w:tcBorders>
              <w:top w:val="nil"/>
              <w:left w:val="nil"/>
              <w:bottom w:val="single" w:sz="4" w:space="0" w:color="auto"/>
              <w:right w:val="single" w:sz="4" w:space="0" w:color="auto"/>
            </w:tcBorders>
            <w:shd w:val="clear" w:color="auto" w:fill="auto"/>
            <w:noWrap/>
            <w:vAlign w:val="bottom"/>
          </w:tcPr>
          <w:p w14:paraId="7FF4ED0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56" w:type="dxa"/>
            <w:tcBorders>
              <w:top w:val="nil"/>
              <w:left w:val="nil"/>
              <w:bottom w:val="single" w:sz="4" w:space="0" w:color="auto"/>
              <w:right w:val="single" w:sz="4" w:space="0" w:color="auto"/>
            </w:tcBorders>
            <w:shd w:val="clear" w:color="auto" w:fill="auto"/>
            <w:noWrap/>
            <w:vAlign w:val="bottom"/>
          </w:tcPr>
          <w:p w14:paraId="723567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05C50AF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76" w:type="dxa"/>
            <w:tcBorders>
              <w:top w:val="nil"/>
              <w:left w:val="nil"/>
              <w:bottom w:val="single" w:sz="4" w:space="0" w:color="auto"/>
              <w:right w:val="single" w:sz="4" w:space="0" w:color="auto"/>
            </w:tcBorders>
            <w:shd w:val="clear" w:color="auto" w:fill="auto"/>
            <w:noWrap/>
            <w:vAlign w:val="bottom"/>
          </w:tcPr>
          <w:p w14:paraId="734152F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36" w:type="dxa"/>
            <w:tcBorders>
              <w:top w:val="nil"/>
              <w:left w:val="nil"/>
              <w:bottom w:val="single" w:sz="4" w:space="0" w:color="auto"/>
              <w:right w:val="single" w:sz="4" w:space="0" w:color="auto"/>
            </w:tcBorders>
            <w:shd w:val="clear" w:color="auto" w:fill="auto"/>
            <w:noWrap/>
            <w:vAlign w:val="bottom"/>
          </w:tcPr>
          <w:p w14:paraId="2C185C9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56" w:type="dxa"/>
            <w:tcBorders>
              <w:top w:val="nil"/>
              <w:left w:val="nil"/>
              <w:bottom w:val="single" w:sz="4" w:space="0" w:color="auto"/>
              <w:right w:val="single" w:sz="4" w:space="0" w:color="auto"/>
            </w:tcBorders>
            <w:shd w:val="clear" w:color="auto" w:fill="auto"/>
            <w:noWrap/>
            <w:vAlign w:val="bottom"/>
          </w:tcPr>
          <w:p w14:paraId="3DA3FF5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600" w:type="dxa"/>
            <w:tcBorders>
              <w:top w:val="nil"/>
              <w:left w:val="nil"/>
              <w:bottom w:val="single" w:sz="4" w:space="0" w:color="auto"/>
              <w:right w:val="single" w:sz="4" w:space="0" w:color="auto"/>
            </w:tcBorders>
            <w:shd w:val="clear" w:color="auto" w:fill="auto"/>
            <w:noWrap/>
            <w:vAlign w:val="bottom"/>
          </w:tcPr>
          <w:p w14:paraId="57869BB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76" w:type="dxa"/>
            <w:tcBorders>
              <w:top w:val="nil"/>
              <w:left w:val="nil"/>
              <w:bottom w:val="single" w:sz="4" w:space="0" w:color="auto"/>
              <w:right w:val="single" w:sz="4" w:space="0" w:color="auto"/>
            </w:tcBorders>
            <w:shd w:val="clear" w:color="auto" w:fill="auto"/>
            <w:noWrap/>
            <w:vAlign w:val="bottom"/>
          </w:tcPr>
          <w:p w14:paraId="620FCA4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18</w:t>
            </w:r>
          </w:p>
        </w:tc>
        <w:tc>
          <w:tcPr>
            <w:tcW w:w="528" w:type="dxa"/>
            <w:tcBorders>
              <w:top w:val="nil"/>
              <w:left w:val="nil"/>
              <w:bottom w:val="single" w:sz="4" w:space="0" w:color="auto"/>
              <w:right w:val="single" w:sz="4" w:space="0" w:color="auto"/>
            </w:tcBorders>
            <w:shd w:val="clear" w:color="auto" w:fill="auto"/>
            <w:noWrap/>
            <w:vAlign w:val="bottom"/>
          </w:tcPr>
          <w:p w14:paraId="12CF5AF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102</w:t>
            </w:r>
          </w:p>
        </w:tc>
      </w:tr>
      <w:tr w:rsidR="00CF6BD0" w14:paraId="37F9E331"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35E530B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83702</w:t>
            </w:r>
          </w:p>
        </w:tc>
        <w:tc>
          <w:tcPr>
            <w:tcW w:w="1436" w:type="dxa"/>
            <w:tcBorders>
              <w:top w:val="nil"/>
              <w:left w:val="nil"/>
              <w:bottom w:val="single" w:sz="4" w:space="0" w:color="auto"/>
              <w:right w:val="single" w:sz="4" w:space="0" w:color="auto"/>
            </w:tcBorders>
            <w:shd w:val="clear" w:color="auto" w:fill="auto"/>
            <w:noWrap/>
            <w:vAlign w:val="bottom"/>
          </w:tcPr>
          <w:p w14:paraId="348A52A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Ponta Porã</w:t>
            </w:r>
          </w:p>
        </w:tc>
        <w:tc>
          <w:tcPr>
            <w:tcW w:w="476" w:type="dxa"/>
            <w:tcBorders>
              <w:top w:val="nil"/>
              <w:left w:val="nil"/>
              <w:bottom w:val="single" w:sz="4" w:space="0" w:color="auto"/>
              <w:right w:val="single" w:sz="4" w:space="0" w:color="auto"/>
            </w:tcBorders>
            <w:shd w:val="clear" w:color="auto" w:fill="auto"/>
            <w:noWrap/>
            <w:vAlign w:val="bottom"/>
          </w:tcPr>
          <w:p w14:paraId="3992257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36B41AA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36" w:type="dxa"/>
            <w:tcBorders>
              <w:top w:val="nil"/>
              <w:left w:val="nil"/>
              <w:bottom w:val="single" w:sz="4" w:space="0" w:color="auto"/>
              <w:right w:val="single" w:sz="4" w:space="0" w:color="auto"/>
            </w:tcBorders>
            <w:shd w:val="clear" w:color="auto" w:fill="auto"/>
            <w:noWrap/>
            <w:vAlign w:val="bottom"/>
          </w:tcPr>
          <w:p w14:paraId="36702D8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43" w:type="dxa"/>
            <w:tcBorders>
              <w:top w:val="nil"/>
              <w:left w:val="nil"/>
              <w:bottom w:val="single" w:sz="4" w:space="0" w:color="auto"/>
              <w:right w:val="single" w:sz="4" w:space="0" w:color="auto"/>
            </w:tcBorders>
            <w:shd w:val="clear" w:color="auto" w:fill="auto"/>
            <w:noWrap/>
            <w:vAlign w:val="bottom"/>
          </w:tcPr>
          <w:p w14:paraId="088F3CE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56" w:type="dxa"/>
            <w:tcBorders>
              <w:top w:val="nil"/>
              <w:left w:val="nil"/>
              <w:bottom w:val="single" w:sz="4" w:space="0" w:color="auto"/>
              <w:right w:val="single" w:sz="4" w:space="0" w:color="auto"/>
            </w:tcBorders>
            <w:shd w:val="clear" w:color="auto" w:fill="auto"/>
            <w:noWrap/>
            <w:vAlign w:val="bottom"/>
          </w:tcPr>
          <w:p w14:paraId="7A1F5D5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204D28D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4B240C7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40FF9EC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297A245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36" w:type="dxa"/>
            <w:tcBorders>
              <w:top w:val="nil"/>
              <w:left w:val="nil"/>
              <w:bottom w:val="single" w:sz="4" w:space="0" w:color="auto"/>
              <w:right w:val="single" w:sz="4" w:space="0" w:color="auto"/>
            </w:tcBorders>
            <w:shd w:val="clear" w:color="auto" w:fill="auto"/>
            <w:noWrap/>
            <w:vAlign w:val="bottom"/>
          </w:tcPr>
          <w:p w14:paraId="4DCFCE8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56" w:type="dxa"/>
            <w:tcBorders>
              <w:top w:val="nil"/>
              <w:left w:val="nil"/>
              <w:bottom w:val="single" w:sz="4" w:space="0" w:color="auto"/>
              <w:right w:val="single" w:sz="4" w:space="0" w:color="auto"/>
            </w:tcBorders>
            <w:shd w:val="clear" w:color="auto" w:fill="auto"/>
            <w:noWrap/>
            <w:vAlign w:val="bottom"/>
          </w:tcPr>
          <w:p w14:paraId="3832029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600" w:type="dxa"/>
            <w:tcBorders>
              <w:top w:val="nil"/>
              <w:left w:val="nil"/>
              <w:bottom w:val="single" w:sz="4" w:space="0" w:color="auto"/>
              <w:right w:val="single" w:sz="4" w:space="0" w:color="auto"/>
            </w:tcBorders>
            <w:shd w:val="clear" w:color="auto" w:fill="auto"/>
            <w:noWrap/>
            <w:vAlign w:val="bottom"/>
          </w:tcPr>
          <w:p w14:paraId="719AC2A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76" w:type="dxa"/>
            <w:tcBorders>
              <w:top w:val="nil"/>
              <w:left w:val="nil"/>
              <w:bottom w:val="single" w:sz="4" w:space="0" w:color="auto"/>
              <w:right w:val="single" w:sz="4" w:space="0" w:color="auto"/>
            </w:tcBorders>
            <w:shd w:val="clear" w:color="auto" w:fill="auto"/>
            <w:noWrap/>
            <w:vAlign w:val="bottom"/>
          </w:tcPr>
          <w:p w14:paraId="592B8D4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528" w:type="dxa"/>
            <w:tcBorders>
              <w:top w:val="nil"/>
              <w:left w:val="nil"/>
              <w:bottom w:val="single" w:sz="4" w:space="0" w:color="auto"/>
              <w:right w:val="single" w:sz="4" w:space="0" w:color="auto"/>
            </w:tcBorders>
            <w:shd w:val="clear" w:color="auto" w:fill="auto"/>
            <w:noWrap/>
            <w:vAlign w:val="bottom"/>
          </w:tcPr>
          <w:p w14:paraId="76D72D8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103</w:t>
            </w:r>
          </w:p>
        </w:tc>
      </w:tr>
      <w:tr w:rsidR="00CF6BD0" w14:paraId="59A580FA"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088D982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lastRenderedPageBreak/>
              <w:t>83618</w:t>
            </w:r>
          </w:p>
        </w:tc>
        <w:tc>
          <w:tcPr>
            <w:tcW w:w="1436" w:type="dxa"/>
            <w:tcBorders>
              <w:top w:val="nil"/>
              <w:left w:val="nil"/>
              <w:bottom w:val="single" w:sz="4" w:space="0" w:color="auto"/>
              <w:right w:val="single" w:sz="4" w:space="0" w:color="auto"/>
            </w:tcBorders>
            <w:shd w:val="clear" w:color="auto" w:fill="auto"/>
            <w:noWrap/>
            <w:vAlign w:val="bottom"/>
          </w:tcPr>
          <w:p w14:paraId="3B1309B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Três Lagoas</w:t>
            </w:r>
          </w:p>
        </w:tc>
        <w:tc>
          <w:tcPr>
            <w:tcW w:w="476" w:type="dxa"/>
            <w:tcBorders>
              <w:top w:val="nil"/>
              <w:left w:val="nil"/>
              <w:bottom w:val="single" w:sz="4" w:space="0" w:color="auto"/>
              <w:right w:val="single" w:sz="4" w:space="0" w:color="auto"/>
            </w:tcBorders>
            <w:shd w:val="clear" w:color="auto" w:fill="auto"/>
            <w:noWrap/>
            <w:vAlign w:val="bottom"/>
          </w:tcPr>
          <w:p w14:paraId="646809B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0648BA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436" w:type="dxa"/>
            <w:tcBorders>
              <w:top w:val="nil"/>
              <w:left w:val="nil"/>
              <w:bottom w:val="single" w:sz="4" w:space="0" w:color="auto"/>
              <w:right w:val="single" w:sz="4" w:space="0" w:color="auto"/>
            </w:tcBorders>
            <w:shd w:val="clear" w:color="auto" w:fill="auto"/>
            <w:noWrap/>
            <w:vAlign w:val="bottom"/>
          </w:tcPr>
          <w:p w14:paraId="2F1BE36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43" w:type="dxa"/>
            <w:tcBorders>
              <w:top w:val="nil"/>
              <w:left w:val="nil"/>
              <w:bottom w:val="single" w:sz="4" w:space="0" w:color="auto"/>
              <w:right w:val="single" w:sz="4" w:space="0" w:color="auto"/>
            </w:tcBorders>
            <w:shd w:val="clear" w:color="auto" w:fill="auto"/>
            <w:noWrap/>
            <w:vAlign w:val="bottom"/>
          </w:tcPr>
          <w:p w14:paraId="5BF0056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220C9E48"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592103C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56" w:type="dxa"/>
            <w:tcBorders>
              <w:top w:val="nil"/>
              <w:left w:val="nil"/>
              <w:bottom w:val="single" w:sz="4" w:space="0" w:color="auto"/>
              <w:right w:val="single" w:sz="4" w:space="0" w:color="auto"/>
            </w:tcBorders>
            <w:shd w:val="clear" w:color="auto" w:fill="auto"/>
            <w:noWrap/>
            <w:vAlign w:val="bottom"/>
          </w:tcPr>
          <w:p w14:paraId="629AB80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6493542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0310A4C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36" w:type="dxa"/>
            <w:tcBorders>
              <w:top w:val="nil"/>
              <w:left w:val="nil"/>
              <w:bottom w:val="single" w:sz="4" w:space="0" w:color="auto"/>
              <w:right w:val="single" w:sz="4" w:space="0" w:color="auto"/>
            </w:tcBorders>
            <w:shd w:val="clear" w:color="auto" w:fill="auto"/>
            <w:noWrap/>
            <w:vAlign w:val="bottom"/>
          </w:tcPr>
          <w:p w14:paraId="308D3D4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3573C8D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600" w:type="dxa"/>
            <w:tcBorders>
              <w:top w:val="nil"/>
              <w:left w:val="nil"/>
              <w:bottom w:val="single" w:sz="4" w:space="0" w:color="auto"/>
              <w:right w:val="single" w:sz="4" w:space="0" w:color="auto"/>
            </w:tcBorders>
            <w:shd w:val="clear" w:color="auto" w:fill="auto"/>
            <w:noWrap/>
            <w:vAlign w:val="bottom"/>
          </w:tcPr>
          <w:p w14:paraId="35ECFC5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76" w:type="dxa"/>
            <w:tcBorders>
              <w:top w:val="nil"/>
              <w:left w:val="nil"/>
              <w:bottom w:val="single" w:sz="4" w:space="0" w:color="auto"/>
              <w:right w:val="single" w:sz="4" w:space="0" w:color="auto"/>
            </w:tcBorders>
            <w:shd w:val="clear" w:color="auto" w:fill="auto"/>
            <w:noWrap/>
            <w:vAlign w:val="bottom"/>
          </w:tcPr>
          <w:p w14:paraId="5F99180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528" w:type="dxa"/>
            <w:tcBorders>
              <w:top w:val="nil"/>
              <w:left w:val="nil"/>
              <w:bottom w:val="single" w:sz="4" w:space="0" w:color="auto"/>
              <w:right w:val="single" w:sz="4" w:space="0" w:color="auto"/>
            </w:tcBorders>
            <w:shd w:val="clear" w:color="auto" w:fill="auto"/>
            <w:noWrap/>
            <w:vAlign w:val="bottom"/>
          </w:tcPr>
          <w:p w14:paraId="0F3AB10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88</w:t>
            </w:r>
          </w:p>
        </w:tc>
      </w:tr>
    </w:tbl>
    <w:p w14:paraId="3D51DC33" w14:textId="77777777" w:rsidR="00CF6BD0" w:rsidRDefault="00CF6BD0" w:rsidP="00CF6BD0">
      <w:pPr>
        <w:jc w:val="both"/>
        <w:rPr>
          <w:szCs w:val="22"/>
        </w:rPr>
      </w:pPr>
    </w:p>
    <w:p w14:paraId="08796127" w14:textId="77777777" w:rsidR="00CF6BD0" w:rsidRDefault="00CF6BD0" w:rsidP="00CF6BD0">
      <w:pPr>
        <w:jc w:val="both"/>
        <w:rPr>
          <w:szCs w:val="22"/>
        </w:rPr>
      </w:pPr>
      <w:r>
        <w:rPr>
          <w:szCs w:val="22"/>
        </w:rPr>
        <w:t xml:space="preserve">2.4.1.2. O período considerado deverá ser o intervalo entre o início da obra e o da solicitação do aditivo ou o intervalo entre o último aditivo e o da solicitação atual. </w:t>
      </w:r>
    </w:p>
    <w:p w14:paraId="3390D9BA" w14:textId="77777777" w:rsidR="00CF6BD0" w:rsidRDefault="00CF6BD0" w:rsidP="00CF6BD0">
      <w:pPr>
        <w:jc w:val="both"/>
        <w:rPr>
          <w:szCs w:val="22"/>
        </w:rPr>
      </w:pPr>
    </w:p>
    <w:p w14:paraId="56FD9620" w14:textId="77777777" w:rsidR="00CF6BD0" w:rsidRDefault="00CF6BD0" w:rsidP="00CF6BD0">
      <w:pPr>
        <w:jc w:val="both"/>
        <w:rPr>
          <w:szCs w:val="22"/>
        </w:rPr>
      </w:pPr>
      <w:r>
        <w:rPr>
          <w:szCs w:val="22"/>
        </w:rPr>
        <w:t>2.4.1.3. O prazo a ser prorrogado será a diferença, a maior, dos dias de chuva para o período examinado frente à média histórica do número de dias, somado de dez dias.</w:t>
      </w:r>
    </w:p>
    <w:p w14:paraId="5975367F" w14:textId="77777777" w:rsidR="00CF6BD0" w:rsidRDefault="00CF6BD0" w:rsidP="00CF6BD0">
      <w:pPr>
        <w:jc w:val="both"/>
        <w:rPr>
          <w:szCs w:val="22"/>
        </w:rPr>
      </w:pPr>
    </w:p>
    <w:p w14:paraId="00B87D0F" w14:textId="77777777" w:rsidR="00CF6BD0" w:rsidRDefault="00CF6BD0" w:rsidP="00CF6BD0">
      <w:pPr>
        <w:jc w:val="both"/>
        <w:rPr>
          <w:szCs w:val="22"/>
        </w:rPr>
      </w:pPr>
      <w:r>
        <w:rPr>
          <w:szCs w:val="22"/>
        </w:rPr>
        <w:t>2.4.1.4. É arbitrado o acréscimo de dez dias em face de chuvas excepcionais poderem se concentrar em dias pontuais, acarretando dificuldades na execução dos trabalhos nos dias seguintes. Dessa forma, é dada uma maior margem de segurança no prazo em favor da contratada.</w:t>
      </w:r>
    </w:p>
    <w:p w14:paraId="40A25089" w14:textId="77777777" w:rsidR="00CF6BD0" w:rsidRPr="00A21993" w:rsidRDefault="00CF6BD0" w:rsidP="00CF6BD0">
      <w:pPr>
        <w:jc w:val="both"/>
        <w:rPr>
          <w:szCs w:val="22"/>
        </w:rPr>
      </w:pPr>
    </w:p>
    <w:p w14:paraId="2DF8786E" w14:textId="77777777" w:rsidR="00CF6BD0" w:rsidRDefault="00CF6BD0" w:rsidP="00CF6BD0">
      <w:pPr>
        <w:tabs>
          <w:tab w:val="left" w:pos="0"/>
          <w:tab w:val="left" w:pos="1440"/>
          <w:tab w:val="left" w:pos="2160"/>
        </w:tabs>
        <w:jc w:val="both"/>
      </w:pPr>
      <w:r w:rsidRPr="00A21993">
        <w:rPr>
          <w:szCs w:val="22"/>
        </w:rPr>
        <w:t xml:space="preserve">2.5. </w:t>
      </w:r>
      <w:r w:rsidRPr="009155BD">
        <w:t>Não se justificará para o retardamento na execução dos serviços, o fornecimento deficiente e fora do tempo hábil dos materiais, ou a simples ocorrência de chuvas, salvo quando se tratar de temporais ou períodos longos chuvosos, plenamente comprovados por Boletins Meteorológicos e aceitos pela Fiscalização.</w:t>
      </w:r>
    </w:p>
    <w:p w14:paraId="3030DF0A" w14:textId="77777777" w:rsidR="00CF6BD0" w:rsidRPr="009155BD" w:rsidRDefault="00CF6BD0" w:rsidP="00CF6BD0">
      <w:pPr>
        <w:tabs>
          <w:tab w:val="left" w:pos="0"/>
          <w:tab w:val="left" w:pos="1440"/>
          <w:tab w:val="left" w:pos="2160"/>
        </w:tabs>
        <w:jc w:val="both"/>
      </w:pPr>
    </w:p>
    <w:p w14:paraId="5DE95C9F" w14:textId="77777777" w:rsidR="00CF6BD0" w:rsidRPr="009155BD" w:rsidRDefault="00CF6BD0" w:rsidP="00CF6BD0">
      <w:pPr>
        <w:tabs>
          <w:tab w:val="left" w:pos="0"/>
          <w:tab w:val="left" w:pos="1440"/>
          <w:tab w:val="left" w:pos="2160"/>
        </w:tabs>
        <w:jc w:val="both"/>
      </w:pPr>
      <w:r>
        <w:t xml:space="preserve">2.6. </w:t>
      </w:r>
      <w:r w:rsidRPr="009155BD">
        <w:t>É responsabilidade da CONTRATADA, em qualquer estágio dos serviços, e sem prejuízo do andamento, recuperar atrasos porventura ocorridos em fases anteriores.</w:t>
      </w:r>
    </w:p>
    <w:p w14:paraId="5C931F5E" w14:textId="77777777" w:rsidR="00CF6BD0" w:rsidRPr="009155BD" w:rsidRDefault="00CF6BD0" w:rsidP="00CF6BD0">
      <w:pPr>
        <w:tabs>
          <w:tab w:val="left" w:pos="0"/>
          <w:tab w:val="left" w:pos="1440"/>
          <w:tab w:val="left" w:pos="2160"/>
        </w:tabs>
        <w:jc w:val="both"/>
      </w:pPr>
    </w:p>
    <w:p w14:paraId="132750AA" w14:textId="77777777" w:rsidR="00CF6BD0" w:rsidRPr="009155BD" w:rsidRDefault="00CF6BD0" w:rsidP="00CF6BD0">
      <w:pPr>
        <w:tabs>
          <w:tab w:val="left" w:pos="0"/>
        </w:tabs>
        <w:jc w:val="both"/>
      </w:pPr>
      <w:r>
        <w:t>2.7. S</w:t>
      </w:r>
      <w:r w:rsidRPr="009155BD">
        <w:t>ó se admitirá a prorrogação de prazos parciais constantes do Cronograma Físico-Financeiro, quando houver impedimentos que paralisem ou restrinjam o andamento normal da obra e dos serviços, decorrentes de fatos alheios à responsabilidade da CONTRATADA, atestados e reconhecidos pela fiscalização, nos termos previstos na Lei n. º 8.666/93.</w:t>
      </w:r>
    </w:p>
    <w:p w14:paraId="664E325E" w14:textId="77777777" w:rsidR="00CF6BD0" w:rsidRPr="009155BD" w:rsidRDefault="00CF6BD0" w:rsidP="00CF6BD0">
      <w:pPr>
        <w:tabs>
          <w:tab w:val="left" w:pos="0"/>
        </w:tabs>
        <w:jc w:val="both"/>
      </w:pPr>
    </w:p>
    <w:p w14:paraId="60EF2B38" w14:textId="77777777" w:rsidR="00CF6BD0" w:rsidRDefault="00CF6BD0" w:rsidP="00CF6BD0">
      <w:pPr>
        <w:tabs>
          <w:tab w:val="left" w:pos="0"/>
        </w:tabs>
        <w:jc w:val="both"/>
      </w:pPr>
      <w:r>
        <w:t xml:space="preserve">2.8. </w:t>
      </w:r>
      <w:r w:rsidRPr="00E65CDF">
        <w:t>No caso de prorrogação de prazo contratual, deverá ser elaborado novo Cronograma Físico-Financeiro pela CONTRATADA, com as alterações necessárias, incluindo-se as parcelas faturadas e a faturar, a fim de ser aprovado pela UFMS, pelo Gestor do Contrato e pelo Ordenador de Despesas da UFMS.</w:t>
      </w:r>
    </w:p>
    <w:p w14:paraId="5259F2D6" w14:textId="77777777" w:rsidR="00CF6BD0" w:rsidRPr="00E65CDF" w:rsidRDefault="00CF6BD0" w:rsidP="00CF6BD0">
      <w:pPr>
        <w:tabs>
          <w:tab w:val="left" w:pos="0"/>
        </w:tabs>
        <w:jc w:val="both"/>
      </w:pPr>
    </w:p>
    <w:p w14:paraId="5FC5E05F" w14:textId="50F48B2B" w:rsidR="00CF6BD0" w:rsidRPr="00A21993" w:rsidRDefault="00CF6BD0" w:rsidP="00CF6BD0">
      <w:pPr>
        <w:tabs>
          <w:tab w:val="left" w:pos="0"/>
        </w:tabs>
        <w:jc w:val="both"/>
        <w:rPr>
          <w:szCs w:val="22"/>
        </w:rPr>
      </w:pPr>
      <w:r>
        <w:rPr>
          <w:szCs w:val="22"/>
        </w:rPr>
        <w:t xml:space="preserve">2.9. </w:t>
      </w:r>
      <w:r w:rsidRPr="00A21993">
        <w:rPr>
          <w:szCs w:val="22"/>
        </w:rPr>
        <w:t xml:space="preserve">O local </w:t>
      </w:r>
      <w:r>
        <w:rPr>
          <w:szCs w:val="22"/>
        </w:rPr>
        <w:t xml:space="preserve">da execução dos serviços será </w:t>
      </w:r>
      <w:r w:rsidR="0029035A">
        <w:rPr>
          <w:szCs w:val="22"/>
        </w:rPr>
        <w:t>na Cidade Universitária, em Campo Grande/MS</w:t>
      </w:r>
      <w:r>
        <w:rPr>
          <w:szCs w:val="22"/>
        </w:rPr>
        <w:t>.</w:t>
      </w:r>
    </w:p>
    <w:p w14:paraId="453D742E" w14:textId="77777777" w:rsidR="00CF6BD0" w:rsidRPr="00A21993" w:rsidRDefault="00CF6BD0" w:rsidP="00CF6BD0">
      <w:pPr>
        <w:spacing w:before="120"/>
        <w:jc w:val="both"/>
        <w:rPr>
          <w:szCs w:val="22"/>
        </w:rPr>
      </w:pPr>
    </w:p>
    <w:p w14:paraId="619ED01E" w14:textId="77777777" w:rsidR="00CF6BD0" w:rsidRPr="00027E98" w:rsidRDefault="00CF6BD0" w:rsidP="00CF6BD0">
      <w:pPr>
        <w:spacing w:before="120"/>
        <w:jc w:val="both"/>
        <w:rPr>
          <w:b/>
          <w:szCs w:val="22"/>
        </w:rPr>
      </w:pPr>
      <w:r w:rsidRPr="00027E98">
        <w:rPr>
          <w:b/>
          <w:szCs w:val="22"/>
        </w:rPr>
        <w:t>3. CLÁUSULA TERCEIRA - GARANTIAS</w:t>
      </w:r>
    </w:p>
    <w:p w14:paraId="24A2ECB6" w14:textId="77777777" w:rsidR="00CF6BD0" w:rsidRPr="00A21993" w:rsidRDefault="00CF6BD0" w:rsidP="00CF6BD0">
      <w:pPr>
        <w:spacing w:before="120"/>
        <w:jc w:val="both"/>
        <w:rPr>
          <w:szCs w:val="22"/>
        </w:rPr>
      </w:pPr>
    </w:p>
    <w:p w14:paraId="195FC57B" w14:textId="3DF7826A" w:rsidR="00CF6BD0" w:rsidRPr="00A21993" w:rsidRDefault="00CF6BD0" w:rsidP="00CF6BD0">
      <w:pPr>
        <w:jc w:val="both"/>
        <w:rPr>
          <w:szCs w:val="22"/>
        </w:rPr>
      </w:pPr>
      <w:r w:rsidRPr="00A21993">
        <w:rPr>
          <w:szCs w:val="22"/>
        </w:rPr>
        <w:t>3.1. A CONTRATADA deverá entregar a</w:t>
      </w:r>
      <w:r>
        <w:rPr>
          <w:szCs w:val="22"/>
        </w:rPr>
        <w:t xml:space="preserve"> UFMS</w:t>
      </w:r>
      <w:r w:rsidRPr="00A21993">
        <w:rPr>
          <w:szCs w:val="22"/>
        </w:rPr>
        <w:t xml:space="preserve">, até 10 (dez) dias úteis </w:t>
      </w:r>
      <w:r w:rsidR="00BD0312" w:rsidRPr="00A21993">
        <w:rPr>
          <w:szCs w:val="22"/>
        </w:rPr>
        <w:t xml:space="preserve">após </w:t>
      </w:r>
      <w:r w:rsidR="00BD0312">
        <w:rPr>
          <w:szCs w:val="22"/>
        </w:rPr>
        <w:t>o recebimento de uma via</w:t>
      </w:r>
      <w:r w:rsidR="00BD0312" w:rsidRPr="00A21993">
        <w:rPr>
          <w:szCs w:val="22"/>
        </w:rPr>
        <w:t xml:space="preserve"> do Contrato</w:t>
      </w:r>
      <w:r w:rsidRPr="00A21993">
        <w:rPr>
          <w:szCs w:val="22"/>
        </w:rPr>
        <w:t xml:space="preserve">, a Garantia de Cumprimento do Contrato, correspondente a 5% (cinco por cento) do seu valor global (importância segurada), com prazo de vigência </w:t>
      </w:r>
      <w:r>
        <w:rPr>
          <w:szCs w:val="22"/>
        </w:rPr>
        <w:t xml:space="preserve">superior em 90 (noventa) dias </w:t>
      </w:r>
      <w:r w:rsidRPr="00A21993">
        <w:rPr>
          <w:szCs w:val="22"/>
        </w:rPr>
        <w:t>ao prazo de vigência do Contrato</w:t>
      </w:r>
      <w:r w:rsidRPr="00127B46">
        <w:rPr>
          <w:szCs w:val="22"/>
        </w:rPr>
        <w:t>, numa das modalidades indicadas no subitem 16.1.1 do instrumento convocatório que precedeu este</w:t>
      </w:r>
      <w:r w:rsidRPr="00A21993">
        <w:rPr>
          <w:szCs w:val="22"/>
        </w:rPr>
        <w:t xml:space="preserve"> Contrato, sob pena de aplicação das cominações previstas neste inst</w:t>
      </w:r>
      <w:r>
        <w:rPr>
          <w:szCs w:val="22"/>
        </w:rPr>
        <w:t>rumento.</w:t>
      </w:r>
      <w:r w:rsidRPr="00A21993">
        <w:rPr>
          <w:szCs w:val="22"/>
        </w:rPr>
        <w:t xml:space="preserve"> </w:t>
      </w:r>
    </w:p>
    <w:p w14:paraId="0A27BE7A" w14:textId="77777777" w:rsidR="00CF6BD0" w:rsidRPr="00A21993" w:rsidRDefault="00CF6BD0" w:rsidP="00CF6BD0">
      <w:pPr>
        <w:jc w:val="both"/>
        <w:rPr>
          <w:szCs w:val="22"/>
        </w:rPr>
      </w:pPr>
    </w:p>
    <w:p w14:paraId="31C30A0A" w14:textId="77777777" w:rsidR="00CF6BD0" w:rsidRPr="00A21993" w:rsidRDefault="00CF6BD0" w:rsidP="00CF6BD0">
      <w:pPr>
        <w:jc w:val="both"/>
        <w:rPr>
          <w:szCs w:val="22"/>
        </w:rPr>
      </w:pPr>
      <w:r w:rsidRPr="00A21993">
        <w:rPr>
          <w:szCs w:val="22"/>
        </w:rPr>
        <w:t>3.1.1. A garantia visa garantir o pleno cumprimento, pela CONTRATADA, das obrigaç</w:t>
      </w:r>
      <w:r>
        <w:rPr>
          <w:szCs w:val="22"/>
        </w:rPr>
        <w:t>ões estipuladas neste Contrato.</w:t>
      </w:r>
    </w:p>
    <w:p w14:paraId="2264F28F" w14:textId="77777777" w:rsidR="00CF6BD0" w:rsidRPr="00A21993" w:rsidRDefault="00CF6BD0" w:rsidP="00CF6BD0">
      <w:pPr>
        <w:jc w:val="both"/>
        <w:rPr>
          <w:szCs w:val="22"/>
        </w:rPr>
      </w:pPr>
    </w:p>
    <w:p w14:paraId="15BA1206" w14:textId="77777777" w:rsidR="00CF6BD0" w:rsidRDefault="00CF6BD0" w:rsidP="00CF6BD0">
      <w:pPr>
        <w:jc w:val="both"/>
        <w:rPr>
          <w:szCs w:val="22"/>
        </w:rPr>
      </w:pPr>
      <w:r w:rsidRPr="00A21993">
        <w:rPr>
          <w:szCs w:val="22"/>
        </w:rPr>
        <w:t xml:space="preserve">3.2. </w:t>
      </w:r>
      <w:r>
        <w:rPr>
          <w:szCs w:val="22"/>
        </w:rPr>
        <w:t xml:space="preserve"> </w:t>
      </w:r>
      <w:r>
        <w:t>No caso de alteração do valor do contrato e/ou prorrogação de sua vigência, a CONTRATADA ficará obrigada a providenciar a renovação do valor e/ou o prazo da Garantia de Cumprimento do Contrato, nos termos e condições originalmente aprovados pela UFMS.</w:t>
      </w:r>
    </w:p>
    <w:p w14:paraId="1E521AE4" w14:textId="77777777" w:rsidR="00CF6BD0" w:rsidRPr="00A21993" w:rsidRDefault="00CF6BD0" w:rsidP="00CF6BD0">
      <w:pPr>
        <w:spacing w:before="120"/>
        <w:jc w:val="both"/>
        <w:rPr>
          <w:szCs w:val="22"/>
        </w:rPr>
      </w:pPr>
    </w:p>
    <w:p w14:paraId="4EDE64D5" w14:textId="77777777" w:rsidR="00CF6BD0" w:rsidRPr="00B17C3E" w:rsidRDefault="00CF6BD0" w:rsidP="00CF6BD0">
      <w:pPr>
        <w:spacing w:before="120"/>
        <w:jc w:val="both"/>
        <w:rPr>
          <w:b/>
          <w:szCs w:val="22"/>
        </w:rPr>
      </w:pPr>
      <w:r w:rsidRPr="00B17C3E">
        <w:rPr>
          <w:b/>
          <w:szCs w:val="22"/>
        </w:rPr>
        <w:t>4. CLÁUSULA</w:t>
      </w:r>
      <w:r>
        <w:rPr>
          <w:b/>
          <w:szCs w:val="22"/>
        </w:rPr>
        <w:t xml:space="preserve"> QUARTA – DA EXECUÇÃO DO OBJETO</w:t>
      </w:r>
    </w:p>
    <w:p w14:paraId="44CF2E93" w14:textId="77777777" w:rsidR="00CF6BD0" w:rsidRPr="00A21993" w:rsidRDefault="00CF6BD0" w:rsidP="00CF6BD0">
      <w:pPr>
        <w:spacing w:before="120"/>
        <w:jc w:val="both"/>
        <w:rPr>
          <w:szCs w:val="22"/>
        </w:rPr>
      </w:pPr>
    </w:p>
    <w:p w14:paraId="5B3A8628" w14:textId="77777777" w:rsidR="00CF6BD0" w:rsidRPr="00A21993" w:rsidRDefault="00CF6BD0" w:rsidP="00CF6BD0">
      <w:pPr>
        <w:jc w:val="both"/>
        <w:rPr>
          <w:szCs w:val="22"/>
        </w:rPr>
      </w:pPr>
      <w:r w:rsidRPr="00A21993">
        <w:rPr>
          <w:szCs w:val="22"/>
        </w:rPr>
        <w:t>4.1. O CRONOGRAMA FÍSICO-FINANCEIRO, apresentado pela CONTRATADA e aprovado pela FISCALIZAÇÃO, constitui-se part</w:t>
      </w:r>
      <w:r>
        <w:rPr>
          <w:szCs w:val="22"/>
        </w:rPr>
        <w:t>e integrante deste instrumento.</w:t>
      </w:r>
      <w:r w:rsidRPr="00A21993">
        <w:rPr>
          <w:szCs w:val="22"/>
        </w:rPr>
        <w:t xml:space="preserve"> </w:t>
      </w:r>
    </w:p>
    <w:p w14:paraId="6F3994AE" w14:textId="77777777" w:rsidR="00CF6BD0" w:rsidRPr="00A21993" w:rsidRDefault="00CF6BD0" w:rsidP="00CF6BD0">
      <w:pPr>
        <w:jc w:val="both"/>
        <w:rPr>
          <w:szCs w:val="22"/>
        </w:rPr>
      </w:pPr>
    </w:p>
    <w:p w14:paraId="0F09C37C" w14:textId="77777777" w:rsidR="00CF6BD0" w:rsidRPr="00A21993" w:rsidRDefault="00CF6BD0" w:rsidP="00CF6BD0">
      <w:pPr>
        <w:jc w:val="both"/>
        <w:rPr>
          <w:szCs w:val="22"/>
        </w:rPr>
      </w:pPr>
      <w:r w:rsidRPr="00A21993">
        <w:rPr>
          <w:szCs w:val="22"/>
        </w:rPr>
        <w:lastRenderedPageBreak/>
        <w:t>4.2. O CRONOGRAMA FÍSICO-FINANCEIRO deverá ser ajustado ao efetivo início dos serviços, quando da emissão da ORDEM DE SERVIÇ</w:t>
      </w:r>
      <w:r>
        <w:rPr>
          <w:szCs w:val="22"/>
        </w:rPr>
        <w:t>O.</w:t>
      </w:r>
    </w:p>
    <w:p w14:paraId="049D31A9" w14:textId="77777777" w:rsidR="00CF6BD0" w:rsidRPr="00A21993" w:rsidRDefault="00CF6BD0" w:rsidP="00CF6BD0">
      <w:pPr>
        <w:jc w:val="both"/>
        <w:rPr>
          <w:szCs w:val="22"/>
        </w:rPr>
      </w:pPr>
    </w:p>
    <w:p w14:paraId="1D86CA0F" w14:textId="77777777" w:rsidR="00CF6BD0" w:rsidRPr="00A21993" w:rsidRDefault="00CF6BD0" w:rsidP="00CF6BD0">
      <w:pPr>
        <w:jc w:val="both"/>
        <w:rPr>
          <w:szCs w:val="22"/>
        </w:rPr>
      </w:pPr>
      <w:r w:rsidRPr="00A21993">
        <w:rPr>
          <w:szCs w:val="22"/>
        </w:rPr>
        <w:t xml:space="preserve">4.3. O CRONOGRAMA FÍSICO-FINANCEIRO, além de expressar a programação das atividades e o correspondente desembolso mensal do presente instrumento, deverá, </w:t>
      </w:r>
      <w:r>
        <w:rPr>
          <w:szCs w:val="22"/>
        </w:rPr>
        <w:t>obrigatoriamente:</w:t>
      </w:r>
    </w:p>
    <w:p w14:paraId="570254A0" w14:textId="77777777" w:rsidR="00CF6BD0" w:rsidRPr="00A21993" w:rsidRDefault="00CF6BD0" w:rsidP="00CF6BD0">
      <w:pPr>
        <w:jc w:val="both"/>
        <w:rPr>
          <w:szCs w:val="22"/>
        </w:rPr>
      </w:pPr>
    </w:p>
    <w:p w14:paraId="0F755A4A" w14:textId="77777777" w:rsidR="00CF6BD0" w:rsidRPr="00A21993" w:rsidRDefault="00CF6BD0" w:rsidP="00CF6BD0">
      <w:pPr>
        <w:jc w:val="both"/>
        <w:rPr>
          <w:szCs w:val="22"/>
        </w:rPr>
      </w:pPr>
      <w:r w:rsidRPr="00A21993">
        <w:rPr>
          <w:szCs w:val="22"/>
        </w:rPr>
        <w:t xml:space="preserve">4.3.1. Identificar o Plano de Gerenciamento de Tempo necessário à execução do objeto </w:t>
      </w:r>
      <w:r>
        <w:rPr>
          <w:szCs w:val="22"/>
        </w:rPr>
        <w:t>contratado no prazo pactuado;</w:t>
      </w:r>
    </w:p>
    <w:p w14:paraId="24158C65" w14:textId="77777777" w:rsidR="00CF6BD0" w:rsidRPr="00A21993" w:rsidRDefault="00CF6BD0" w:rsidP="00CF6BD0">
      <w:pPr>
        <w:jc w:val="both"/>
        <w:rPr>
          <w:szCs w:val="22"/>
        </w:rPr>
      </w:pPr>
    </w:p>
    <w:p w14:paraId="69B7CB6A" w14:textId="77777777" w:rsidR="00CF6BD0" w:rsidRPr="00A21993" w:rsidRDefault="00CF6BD0" w:rsidP="00CF6BD0">
      <w:pPr>
        <w:jc w:val="both"/>
        <w:rPr>
          <w:szCs w:val="22"/>
        </w:rPr>
      </w:pPr>
      <w:r w:rsidRPr="00A21993">
        <w:rPr>
          <w:szCs w:val="22"/>
        </w:rPr>
        <w:t>4.3.2. Apresentar informações suficientes e necessárias para o monitoramento e controle das etapas da obra</w:t>
      </w:r>
      <w:r>
        <w:rPr>
          <w:szCs w:val="22"/>
        </w:rPr>
        <w:t>, sobretudo do caminho crítico.</w:t>
      </w:r>
    </w:p>
    <w:p w14:paraId="4B03A1B6" w14:textId="77777777" w:rsidR="00CF6BD0" w:rsidRPr="00A21993" w:rsidRDefault="00CF6BD0" w:rsidP="00CF6BD0">
      <w:pPr>
        <w:jc w:val="both"/>
        <w:rPr>
          <w:szCs w:val="22"/>
        </w:rPr>
      </w:pPr>
    </w:p>
    <w:p w14:paraId="655F94C9" w14:textId="77777777" w:rsidR="00CF6BD0" w:rsidRPr="00A21993" w:rsidRDefault="00CF6BD0" w:rsidP="00CF6BD0">
      <w:pPr>
        <w:jc w:val="both"/>
        <w:rPr>
          <w:szCs w:val="22"/>
        </w:rPr>
      </w:pPr>
      <w:r w:rsidRPr="00A21993">
        <w:rPr>
          <w:szCs w:val="22"/>
        </w:rPr>
        <w:t>4.4. O CRONOGRAMA FÍSICO-FINANCEIRO, parte integrante deste Contrato, deverá representar todo o caminho crítico do projeto/empreendimento, os quais não poderão ser alterados sem motivação circunstanciada e sem o correspondente aditamento do Contrato, independente da não alteração do prazo f</w:t>
      </w:r>
      <w:r>
        <w:rPr>
          <w:szCs w:val="22"/>
        </w:rPr>
        <w:t>inal.</w:t>
      </w:r>
    </w:p>
    <w:p w14:paraId="1EDBE2C6" w14:textId="77777777" w:rsidR="00CF6BD0" w:rsidRPr="00A21993" w:rsidRDefault="00CF6BD0" w:rsidP="00CF6BD0">
      <w:pPr>
        <w:jc w:val="both"/>
        <w:rPr>
          <w:szCs w:val="22"/>
        </w:rPr>
      </w:pPr>
    </w:p>
    <w:p w14:paraId="74979427" w14:textId="77777777" w:rsidR="00CF6BD0" w:rsidRPr="00A21993" w:rsidRDefault="00CF6BD0" w:rsidP="00CF6BD0">
      <w:pPr>
        <w:jc w:val="both"/>
        <w:rPr>
          <w:szCs w:val="22"/>
        </w:rPr>
      </w:pPr>
      <w:r w:rsidRPr="00A21993">
        <w:rPr>
          <w:szCs w:val="22"/>
        </w:rPr>
        <w:t>4.4.1. O cronograma deverá identificar, previamente, as etapas mais relevantes para o cumprimento dos prazos pactuados, de modo a permitir o acompanhamento da execução parcial do objeto contratado e aplicação das sanções descritas na CLÁUSULA DÉC</w:t>
      </w:r>
      <w:r>
        <w:rPr>
          <w:szCs w:val="22"/>
        </w:rPr>
        <w:t>IMA – DAS PENALIDADES.</w:t>
      </w:r>
      <w:r w:rsidRPr="00A21993">
        <w:rPr>
          <w:szCs w:val="22"/>
        </w:rPr>
        <w:t xml:space="preserve"> </w:t>
      </w:r>
    </w:p>
    <w:p w14:paraId="761B8E48" w14:textId="77777777" w:rsidR="00CF6BD0" w:rsidRPr="00A21993" w:rsidRDefault="00CF6BD0" w:rsidP="00CF6BD0">
      <w:pPr>
        <w:jc w:val="both"/>
        <w:rPr>
          <w:szCs w:val="22"/>
        </w:rPr>
      </w:pPr>
    </w:p>
    <w:p w14:paraId="1A2E5293" w14:textId="77777777" w:rsidR="00CF6BD0" w:rsidRPr="00A21993" w:rsidRDefault="00CF6BD0" w:rsidP="00CF6BD0">
      <w:pPr>
        <w:jc w:val="both"/>
        <w:rPr>
          <w:szCs w:val="22"/>
        </w:rPr>
      </w:pPr>
      <w:r w:rsidRPr="00A21993">
        <w:rPr>
          <w:szCs w:val="22"/>
        </w:rPr>
        <w:t>4.5. O cronograma deverá representar o integral planejamento do empreendimento, inclusive das suas etapas/serviços, de modo a permitir o fiel acompanhamento dos prazos avençados, bem ainda, a aplicação das sançõe</w:t>
      </w:r>
      <w:r>
        <w:rPr>
          <w:szCs w:val="22"/>
        </w:rPr>
        <w:t>s previstas na CLÁUSULA DÉCIMA</w:t>
      </w:r>
      <w:r w:rsidRPr="00A21993">
        <w:rPr>
          <w:szCs w:val="22"/>
        </w:rPr>
        <w:t xml:space="preserve"> – DAS PENALIDADES deste instrumento, em caso de seu </w:t>
      </w:r>
      <w:r>
        <w:rPr>
          <w:szCs w:val="22"/>
        </w:rPr>
        <w:t>inadimplemento.</w:t>
      </w:r>
      <w:r w:rsidRPr="00A21993">
        <w:rPr>
          <w:szCs w:val="22"/>
        </w:rPr>
        <w:t xml:space="preserve"> </w:t>
      </w:r>
    </w:p>
    <w:p w14:paraId="7E2292F6" w14:textId="77777777" w:rsidR="00CF6BD0" w:rsidRPr="00A21993" w:rsidRDefault="00CF6BD0" w:rsidP="00CF6BD0">
      <w:pPr>
        <w:jc w:val="both"/>
        <w:rPr>
          <w:szCs w:val="22"/>
        </w:rPr>
      </w:pPr>
    </w:p>
    <w:p w14:paraId="0F6CE51A" w14:textId="77777777" w:rsidR="00CF6BD0" w:rsidRPr="00A21993" w:rsidRDefault="00CF6BD0" w:rsidP="00CF6BD0">
      <w:pPr>
        <w:jc w:val="both"/>
        <w:rPr>
          <w:szCs w:val="22"/>
        </w:rPr>
      </w:pPr>
      <w:r w:rsidRPr="00A21993">
        <w:rPr>
          <w:szCs w:val="22"/>
        </w:rPr>
        <w:t>4.5.1. Caso a CONTRATADA julgue necessário, a sistemática de planejamento, acompanhamento e controle da execução das obras poderá ser apresentado em relatórios complementares a</w:t>
      </w:r>
      <w:r>
        <w:rPr>
          <w:szCs w:val="22"/>
        </w:rPr>
        <w:t>o CRONOGRAMA FÍSICO-FINANCEIRO.</w:t>
      </w:r>
    </w:p>
    <w:p w14:paraId="5F9DC220" w14:textId="77777777" w:rsidR="00CF6BD0" w:rsidRPr="00A21993" w:rsidRDefault="00CF6BD0" w:rsidP="00CF6BD0">
      <w:pPr>
        <w:jc w:val="both"/>
        <w:rPr>
          <w:szCs w:val="22"/>
        </w:rPr>
      </w:pPr>
    </w:p>
    <w:p w14:paraId="422D41DB" w14:textId="77777777" w:rsidR="00CF6BD0" w:rsidRPr="00A21993" w:rsidRDefault="00CF6BD0" w:rsidP="00CF6BD0">
      <w:pPr>
        <w:jc w:val="both"/>
        <w:rPr>
          <w:szCs w:val="22"/>
        </w:rPr>
      </w:pPr>
      <w:r w:rsidRPr="00A21993">
        <w:rPr>
          <w:szCs w:val="22"/>
        </w:rPr>
        <w:t xml:space="preserve">4.6. A CONTRATADA deverá manter as entregas de cada etapa da obra, estabelecidas no CRONOGRAMA FÍSICO-FINANCEIRO, sujeitando a CONTRATADA a penalidades a título de multa, incidente no percentual não realizado de cada etapa da obra, conforme na CLÁUSULA DÉCIMA – DAS </w:t>
      </w:r>
      <w:r>
        <w:rPr>
          <w:szCs w:val="22"/>
        </w:rPr>
        <w:t>PENALIDADES.</w:t>
      </w:r>
    </w:p>
    <w:p w14:paraId="5D444E8A" w14:textId="77777777" w:rsidR="00CF6BD0" w:rsidRPr="00A21993" w:rsidRDefault="00CF6BD0" w:rsidP="00CF6BD0">
      <w:pPr>
        <w:jc w:val="both"/>
        <w:rPr>
          <w:szCs w:val="22"/>
        </w:rPr>
      </w:pPr>
    </w:p>
    <w:p w14:paraId="2085F820" w14:textId="77777777" w:rsidR="00CF6BD0" w:rsidRPr="00A21993" w:rsidRDefault="00CF6BD0" w:rsidP="00CF6BD0">
      <w:pPr>
        <w:jc w:val="both"/>
        <w:rPr>
          <w:szCs w:val="22"/>
        </w:rPr>
      </w:pPr>
      <w:r w:rsidRPr="00A21993">
        <w:rPr>
          <w:szCs w:val="22"/>
        </w:rPr>
        <w:t>4.7. O CRONOGRAMA FÍSICO-FINANCEIRO deverá representar todas as ATIVIDADES da planilha orçamentária, com grau de detalhamento compatível com o planejam</w:t>
      </w:r>
      <w:r>
        <w:rPr>
          <w:szCs w:val="22"/>
        </w:rPr>
        <w:t>ento de execução da CONTRATADA.</w:t>
      </w:r>
    </w:p>
    <w:p w14:paraId="4E8C9DFE" w14:textId="77777777" w:rsidR="00CF6BD0" w:rsidRPr="00A21993" w:rsidRDefault="00CF6BD0" w:rsidP="00CF6BD0">
      <w:pPr>
        <w:jc w:val="both"/>
        <w:rPr>
          <w:szCs w:val="22"/>
        </w:rPr>
      </w:pPr>
    </w:p>
    <w:p w14:paraId="03960639" w14:textId="77777777" w:rsidR="00CF6BD0" w:rsidRPr="00A21993" w:rsidRDefault="00CF6BD0" w:rsidP="00CF6BD0">
      <w:pPr>
        <w:jc w:val="both"/>
        <w:rPr>
          <w:szCs w:val="22"/>
        </w:rPr>
      </w:pPr>
      <w:r w:rsidRPr="00A21993">
        <w:rPr>
          <w:szCs w:val="22"/>
        </w:rPr>
        <w:t>4.7.1. A CONTRATADA deverá efetuar seu próprio planejamento, levando em conta a produtividades de suas máquinas, equipamentos e mão-de-obra, sem, contudo, exceder o prazo es</w:t>
      </w:r>
      <w:r>
        <w:rPr>
          <w:szCs w:val="22"/>
        </w:rPr>
        <w:t>tabelecido na CLÁUSULA SEGUNDA.</w:t>
      </w:r>
    </w:p>
    <w:p w14:paraId="2D79703B" w14:textId="77777777" w:rsidR="00CF6BD0" w:rsidRPr="00A21993" w:rsidRDefault="00CF6BD0" w:rsidP="00CF6BD0">
      <w:pPr>
        <w:jc w:val="both"/>
        <w:rPr>
          <w:szCs w:val="22"/>
        </w:rPr>
      </w:pPr>
    </w:p>
    <w:p w14:paraId="26D351C4" w14:textId="77777777" w:rsidR="00CF6BD0" w:rsidRPr="00A21993" w:rsidRDefault="00CF6BD0" w:rsidP="00CF6BD0">
      <w:pPr>
        <w:jc w:val="both"/>
        <w:rPr>
          <w:szCs w:val="22"/>
        </w:rPr>
      </w:pPr>
      <w:r w:rsidRPr="00A21993">
        <w:rPr>
          <w:szCs w:val="22"/>
        </w:rPr>
        <w:t>4.8. Além das obrigações descritas na CLÁUSULA SEGUNDA – PRAZO CONTRATUAL E LOCAL DE PRESTAÇÃO DE SERVIÇOS, compete à CONTRATADA cumprir fielmente os prazos de término de cada etapa, de acordo com o se</w:t>
      </w:r>
      <w:r>
        <w:rPr>
          <w:szCs w:val="22"/>
        </w:rPr>
        <w:t>u CRONOGRAMA FÍSICO-FINANCEIRO.</w:t>
      </w:r>
    </w:p>
    <w:p w14:paraId="13F486E0" w14:textId="77777777" w:rsidR="00CF6BD0" w:rsidRPr="00A21993" w:rsidRDefault="00CF6BD0" w:rsidP="00CF6BD0">
      <w:pPr>
        <w:jc w:val="both"/>
        <w:rPr>
          <w:szCs w:val="22"/>
        </w:rPr>
      </w:pPr>
    </w:p>
    <w:p w14:paraId="26E6FB78" w14:textId="77777777" w:rsidR="00CF6BD0" w:rsidRDefault="00CF6BD0" w:rsidP="00CF6BD0">
      <w:pPr>
        <w:jc w:val="both"/>
        <w:rPr>
          <w:szCs w:val="22"/>
        </w:rPr>
      </w:pPr>
      <w:r w:rsidRPr="00A21993">
        <w:rPr>
          <w:szCs w:val="22"/>
        </w:rPr>
        <w:t xml:space="preserve">4.9. O período de avaliação dos serviços executados relacionado ao cumprimento do CRONOGRAMA FÍSICO-FINANCEIRO tomará como base o primeiro e o último dia do mês em que o SERVIÇO foi prestado pela CONTRATADA e recebido pela </w:t>
      </w:r>
      <w:r>
        <w:rPr>
          <w:szCs w:val="22"/>
        </w:rPr>
        <w:t>FISCALIZAÇÃO.</w:t>
      </w:r>
    </w:p>
    <w:p w14:paraId="0649F800" w14:textId="77777777" w:rsidR="00CF6BD0" w:rsidRDefault="00CF6BD0" w:rsidP="00CF6BD0">
      <w:pPr>
        <w:jc w:val="both"/>
        <w:rPr>
          <w:szCs w:val="22"/>
        </w:rPr>
      </w:pPr>
    </w:p>
    <w:p w14:paraId="5EBBBD76" w14:textId="77777777" w:rsidR="00CF6BD0" w:rsidRDefault="00CF6BD0" w:rsidP="00CF6BD0">
      <w:pPr>
        <w:jc w:val="both"/>
        <w:rPr>
          <w:szCs w:val="22"/>
        </w:rPr>
      </w:pPr>
      <w:r w:rsidRPr="00A258FE">
        <w:rPr>
          <w:szCs w:val="22"/>
        </w:rPr>
        <w:t>4.10. A Contratada deverá providenciar e manter a placa indicativa do empreendimento, de acordo com os modelos adotados pela UFMS, enquanto durar a execução dos serviços, conforme item 16.7 do Edital.</w:t>
      </w:r>
    </w:p>
    <w:p w14:paraId="6360512D" w14:textId="77777777" w:rsidR="00CF6BD0" w:rsidRPr="00A21993" w:rsidRDefault="00CF6BD0" w:rsidP="00CF6BD0">
      <w:pPr>
        <w:jc w:val="both"/>
        <w:rPr>
          <w:szCs w:val="22"/>
        </w:rPr>
      </w:pPr>
    </w:p>
    <w:p w14:paraId="0117081D" w14:textId="77777777" w:rsidR="00CF6BD0" w:rsidRPr="00E0257D" w:rsidRDefault="00CF6BD0" w:rsidP="00CF6BD0">
      <w:pPr>
        <w:spacing w:before="120"/>
        <w:jc w:val="both"/>
        <w:rPr>
          <w:b/>
          <w:szCs w:val="22"/>
        </w:rPr>
      </w:pPr>
      <w:r w:rsidRPr="00E0257D">
        <w:rPr>
          <w:b/>
          <w:szCs w:val="22"/>
        </w:rPr>
        <w:t>5.</w:t>
      </w:r>
      <w:r>
        <w:rPr>
          <w:b/>
          <w:szCs w:val="22"/>
        </w:rPr>
        <w:t xml:space="preserve"> CLÁUSULA QUINTA – DO PAGAMENTO</w:t>
      </w:r>
    </w:p>
    <w:p w14:paraId="6B9EEF10" w14:textId="77777777" w:rsidR="00CF6BD0" w:rsidRPr="00A21993" w:rsidRDefault="00CF6BD0" w:rsidP="00CF6BD0">
      <w:pPr>
        <w:spacing w:before="120"/>
        <w:jc w:val="both"/>
        <w:rPr>
          <w:szCs w:val="22"/>
        </w:rPr>
      </w:pPr>
    </w:p>
    <w:p w14:paraId="4B46314C" w14:textId="77777777" w:rsidR="00CF6BD0" w:rsidRDefault="00CF6BD0" w:rsidP="00CF6BD0">
      <w:pPr>
        <w:tabs>
          <w:tab w:val="left" w:pos="0"/>
          <w:tab w:val="left" w:pos="1440"/>
          <w:tab w:val="left" w:pos="2160"/>
        </w:tabs>
        <w:jc w:val="both"/>
      </w:pPr>
      <w:r>
        <w:t xml:space="preserve">5.1. </w:t>
      </w:r>
      <w:r w:rsidRPr="00A93E12">
        <w:t>Os pagamentos serão mensais e proporcionalmente aos serviços executados de acordo com o Cronograma Físico Financeiro, aprovado pela CONTRATANTE, mediante a apresentação da Nota Fiscal correspondente.</w:t>
      </w:r>
    </w:p>
    <w:p w14:paraId="5EDE18FC" w14:textId="77777777" w:rsidR="00CF6BD0" w:rsidRDefault="00CF6BD0" w:rsidP="00CF6BD0">
      <w:pPr>
        <w:tabs>
          <w:tab w:val="left" w:pos="0"/>
          <w:tab w:val="left" w:pos="1440"/>
          <w:tab w:val="left" w:pos="2160"/>
        </w:tabs>
        <w:jc w:val="both"/>
      </w:pPr>
    </w:p>
    <w:p w14:paraId="0971565D" w14:textId="77777777" w:rsidR="00CF6BD0" w:rsidRDefault="00CF6BD0" w:rsidP="00CF6BD0">
      <w:pPr>
        <w:tabs>
          <w:tab w:val="left" w:pos="0"/>
          <w:tab w:val="left" w:pos="1440"/>
          <w:tab w:val="left" w:pos="2160"/>
        </w:tabs>
        <w:jc w:val="both"/>
      </w:pPr>
      <w:r>
        <w:t xml:space="preserve">5.1.1. </w:t>
      </w:r>
      <w:r w:rsidRPr="00A93E12">
        <w:t xml:space="preserve">A parcela </w:t>
      </w:r>
      <w:r>
        <w:t xml:space="preserve">mensal </w:t>
      </w:r>
      <w:r w:rsidRPr="00A93E12">
        <w:t xml:space="preserve">devida a título de </w:t>
      </w:r>
      <w:r>
        <w:t>Gerenciamento de Obra</w:t>
      </w:r>
      <w:r w:rsidRPr="00A93E12">
        <w:t xml:space="preserve"> será paga proporcionalmente ao percentual atingido em cada medição parcial, conforme Cronograma Físico-Financeiro</w:t>
      </w:r>
      <w:r>
        <w:t>, exceto quando houver atrasos justificados, nos quais o Contratado não tenha dado causa, hipótese em que a parcela mensal devida a título de Gerenciamento de Obra será paga conforme cronograma pactuado</w:t>
      </w:r>
      <w:r w:rsidRPr="00A93E12">
        <w:t>.</w:t>
      </w:r>
    </w:p>
    <w:p w14:paraId="5C0AE6F4" w14:textId="77777777" w:rsidR="00CF6BD0" w:rsidRDefault="00CF6BD0" w:rsidP="00CF6BD0">
      <w:pPr>
        <w:tabs>
          <w:tab w:val="left" w:pos="0"/>
          <w:tab w:val="left" w:pos="1440"/>
          <w:tab w:val="left" w:pos="2160"/>
        </w:tabs>
        <w:jc w:val="both"/>
      </w:pPr>
    </w:p>
    <w:p w14:paraId="294B0F2F" w14:textId="77777777" w:rsidR="00CF6BD0" w:rsidRDefault="00CF6BD0" w:rsidP="00CF6BD0">
      <w:pPr>
        <w:tabs>
          <w:tab w:val="left" w:pos="0"/>
          <w:tab w:val="left" w:pos="1440"/>
          <w:tab w:val="left" w:pos="2160"/>
        </w:tabs>
        <w:jc w:val="both"/>
      </w:pPr>
      <w:r>
        <w:t xml:space="preserve">5.2. </w:t>
      </w:r>
      <w:r w:rsidRPr="00A93E12">
        <w:t>O valor da Nota Fiscal deverá estar expresso em “Reais”, o qual será pago mediante Ordem Bancária de Crédito no prazo de tolerância de até 30 (trinta) dias</w:t>
      </w:r>
      <w:r>
        <w:t xml:space="preserve"> corridos</w:t>
      </w:r>
      <w:r w:rsidRPr="00A93E12">
        <w:t>, contados da data de sua apresentação.</w:t>
      </w:r>
    </w:p>
    <w:p w14:paraId="3F92512C" w14:textId="77777777" w:rsidR="00CF6BD0" w:rsidRDefault="00CF6BD0" w:rsidP="00CF6BD0">
      <w:pPr>
        <w:tabs>
          <w:tab w:val="left" w:pos="0"/>
          <w:tab w:val="left" w:pos="1440"/>
          <w:tab w:val="left" w:pos="2160"/>
        </w:tabs>
        <w:jc w:val="both"/>
      </w:pPr>
    </w:p>
    <w:p w14:paraId="6B40C951" w14:textId="77777777" w:rsidR="00CF6BD0" w:rsidRDefault="00CF6BD0" w:rsidP="00CF6BD0">
      <w:pPr>
        <w:tabs>
          <w:tab w:val="left" w:pos="0"/>
          <w:tab w:val="left" w:pos="1440"/>
          <w:tab w:val="left" w:pos="2160"/>
        </w:tabs>
        <w:jc w:val="both"/>
      </w:pPr>
      <w:r>
        <w:t xml:space="preserve">5.2.1. </w:t>
      </w:r>
      <w:r w:rsidRPr="00A21993">
        <w:rPr>
          <w:szCs w:val="22"/>
        </w:rPr>
        <w:t>Os pagamentos serão efetuados após a verificação da Regularidade Fiscal da CONTRATADA no SICAF e Regularidade Trabalhista, no sítio oficial correspondente. Caso a CONTRATADA não esteja cadastrada no SICAF, os pagamentos serão efetuados após a comprovação da validade dos documentos de Regularidade Fiscal/Certidão Negativa ou P</w:t>
      </w:r>
      <w:r>
        <w:rPr>
          <w:szCs w:val="22"/>
        </w:rPr>
        <w:t>ositiva com Efeito de Negativa.</w:t>
      </w:r>
    </w:p>
    <w:p w14:paraId="2F781B71" w14:textId="77777777" w:rsidR="00CF6BD0" w:rsidRDefault="00CF6BD0" w:rsidP="00CF6BD0">
      <w:pPr>
        <w:tabs>
          <w:tab w:val="left" w:pos="0"/>
          <w:tab w:val="left" w:pos="1440"/>
          <w:tab w:val="left" w:pos="2160"/>
        </w:tabs>
        <w:jc w:val="both"/>
      </w:pPr>
    </w:p>
    <w:p w14:paraId="2DC190FF" w14:textId="77777777" w:rsidR="00CF6BD0" w:rsidRDefault="00CF6BD0" w:rsidP="00CF6BD0">
      <w:pPr>
        <w:tabs>
          <w:tab w:val="left" w:pos="0"/>
          <w:tab w:val="left" w:pos="1440"/>
          <w:tab w:val="left" w:pos="2160"/>
        </w:tabs>
        <w:jc w:val="both"/>
      </w:pPr>
      <w:r>
        <w:t xml:space="preserve">5.3. </w:t>
      </w:r>
      <w:r w:rsidRPr="00A93E12">
        <w:t>Eventuais atrasos de pagamento por parte da UFMS, sem justificativa, que extrapolem a tolerância de 30 (trinta) dias, serão corrigidos utilizando-se</w:t>
      </w:r>
      <w:r>
        <w:t xml:space="preserve"> o Índice Nacional de Preços ao Consumidor Amplo – IPCA, </w:t>
      </w:r>
      <w:proofErr w:type="gramStart"/>
      <w:r>
        <w:t>pro</w:t>
      </w:r>
      <w:proofErr w:type="gramEnd"/>
      <w:r>
        <w:t xml:space="preserve"> rata tempore, </w:t>
      </w:r>
      <w:r w:rsidRPr="00A93E12">
        <w:t>divulgado pela FGV, contados da data da apresentação da Nota Fiscal até a data do efetivo pagamento;</w:t>
      </w:r>
    </w:p>
    <w:p w14:paraId="75E46365" w14:textId="77777777" w:rsidR="00CF6BD0" w:rsidRDefault="00CF6BD0" w:rsidP="00CF6BD0">
      <w:pPr>
        <w:tabs>
          <w:tab w:val="left" w:pos="0"/>
          <w:tab w:val="left" w:pos="1440"/>
          <w:tab w:val="left" w:pos="2160"/>
        </w:tabs>
        <w:jc w:val="both"/>
      </w:pPr>
    </w:p>
    <w:p w14:paraId="55C614F3" w14:textId="3597AD31" w:rsidR="00CF6BD0" w:rsidRDefault="00CF6BD0" w:rsidP="00CF6BD0">
      <w:pPr>
        <w:tabs>
          <w:tab w:val="left" w:pos="0"/>
          <w:tab w:val="num" w:pos="851"/>
          <w:tab w:val="left" w:pos="1440"/>
          <w:tab w:val="left" w:pos="2160"/>
        </w:tabs>
        <w:jc w:val="both"/>
      </w:pPr>
      <w:r>
        <w:t xml:space="preserve">5.4. </w:t>
      </w:r>
      <w:r w:rsidRPr="00A93E12">
        <w:t>Os pagamentos de qualquer parcela contratual ficarão condicionados ao pleno atendimento da Resolução nº 06, de 15.03.201</w:t>
      </w:r>
      <w:r>
        <w:t>1</w:t>
      </w:r>
      <w:r w:rsidRPr="00A93E12">
        <w:t>, do Conselho Diretor da UFMS, publicada no Boletim de Serviço Nº 5011, de 21.03.201</w:t>
      </w:r>
      <w:r>
        <w:t xml:space="preserve">1 (ANEXO </w:t>
      </w:r>
      <w:r w:rsidR="00BE3653">
        <w:t>X</w:t>
      </w:r>
      <w:r w:rsidR="003E23C9">
        <w:t>V</w:t>
      </w:r>
      <w:r>
        <w:t>)</w:t>
      </w:r>
      <w:r w:rsidRPr="00A93E12">
        <w:t>.</w:t>
      </w:r>
    </w:p>
    <w:p w14:paraId="2B1E807A" w14:textId="77777777" w:rsidR="00CF6BD0" w:rsidRDefault="00CF6BD0" w:rsidP="00CF6BD0">
      <w:pPr>
        <w:tabs>
          <w:tab w:val="left" w:pos="0"/>
          <w:tab w:val="num" w:pos="851"/>
          <w:tab w:val="left" w:pos="1440"/>
          <w:tab w:val="left" w:pos="2160"/>
        </w:tabs>
        <w:jc w:val="both"/>
      </w:pPr>
    </w:p>
    <w:p w14:paraId="4C3385C3" w14:textId="77777777" w:rsidR="00CF6BD0" w:rsidRDefault="00CF6BD0" w:rsidP="00CF6BD0">
      <w:pPr>
        <w:tabs>
          <w:tab w:val="left" w:pos="0"/>
          <w:tab w:val="num" w:pos="851"/>
          <w:tab w:val="left" w:pos="1440"/>
          <w:tab w:val="left" w:pos="2160"/>
        </w:tabs>
        <w:jc w:val="both"/>
      </w:pPr>
      <w:r>
        <w:t xml:space="preserve">5.5. </w:t>
      </w:r>
      <w:r w:rsidRPr="00A93E12">
        <w:t xml:space="preserve">Por ocasião dos pagamentos, deverá ser observado, ainda, se a CONTRATADA </w:t>
      </w:r>
      <w:proofErr w:type="gramStart"/>
      <w:r w:rsidRPr="00A93E12">
        <w:t>encontra-se</w:t>
      </w:r>
      <w:proofErr w:type="gramEnd"/>
      <w:r w:rsidRPr="00A93E12">
        <w:t xml:space="preserve"> em dia para com suas obrigações fiscais, inclusive no que concerne aos créditos previdenciários, FGTS/CAIXA e Justiça do Trabalho.</w:t>
      </w:r>
    </w:p>
    <w:p w14:paraId="6F9F6194" w14:textId="77777777" w:rsidR="00CF6BD0" w:rsidRPr="00A93E12" w:rsidRDefault="00CF6BD0" w:rsidP="00CF6BD0">
      <w:pPr>
        <w:tabs>
          <w:tab w:val="left" w:pos="0"/>
          <w:tab w:val="num" w:pos="851"/>
          <w:tab w:val="left" w:pos="1440"/>
          <w:tab w:val="left" w:pos="2160"/>
        </w:tabs>
        <w:jc w:val="both"/>
      </w:pPr>
    </w:p>
    <w:p w14:paraId="7E41180F" w14:textId="2CD74AE0" w:rsidR="00CF6BD0" w:rsidRPr="00A21993" w:rsidRDefault="00CF6BD0" w:rsidP="00CF6BD0">
      <w:pPr>
        <w:jc w:val="both"/>
        <w:rPr>
          <w:szCs w:val="22"/>
        </w:rPr>
      </w:pPr>
      <w:r w:rsidRPr="00A21993">
        <w:rPr>
          <w:szCs w:val="22"/>
        </w:rPr>
        <w:t>5.</w:t>
      </w:r>
      <w:r w:rsidR="00B1226C">
        <w:rPr>
          <w:szCs w:val="22"/>
        </w:rPr>
        <w:t>6</w:t>
      </w:r>
      <w:r w:rsidRPr="00A21993">
        <w:rPr>
          <w:szCs w:val="22"/>
        </w:rPr>
        <w:t xml:space="preserve">. </w:t>
      </w:r>
      <w:r>
        <w:rPr>
          <w:szCs w:val="22"/>
        </w:rPr>
        <w:t>A UFMS</w:t>
      </w:r>
      <w:r w:rsidRPr="00A21993">
        <w:rPr>
          <w:szCs w:val="22"/>
        </w:rPr>
        <w:t xml:space="preserve"> fará a retenção, com repasse ao Órgão Arrecadador, de qualquer tributo ou contribuição determinada por legislação específica, sendo que se reserva no direito de efetuá-la ou não no</w:t>
      </w:r>
      <w:r>
        <w:rPr>
          <w:szCs w:val="22"/>
        </w:rPr>
        <w:t>s casos em que for facultativo.</w:t>
      </w:r>
      <w:r w:rsidRPr="00A21993">
        <w:rPr>
          <w:szCs w:val="22"/>
        </w:rPr>
        <w:t xml:space="preserve"> </w:t>
      </w:r>
    </w:p>
    <w:p w14:paraId="2244F734" w14:textId="77777777" w:rsidR="00CF6BD0" w:rsidRPr="00A21993" w:rsidRDefault="00CF6BD0" w:rsidP="00CF6BD0">
      <w:pPr>
        <w:jc w:val="both"/>
        <w:rPr>
          <w:szCs w:val="22"/>
        </w:rPr>
      </w:pPr>
    </w:p>
    <w:p w14:paraId="4ACC5431" w14:textId="37041C41" w:rsidR="00CF6BD0" w:rsidRPr="00A21993" w:rsidRDefault="00CF6BD0" w:rsidP="00CF6BD0">
      <w:pPr>
        <w:jc w:val="both"/>
        <w:rPr>
          <w:szCs w:val="22"/>
        </w:rPr>
      </w:pPr>
      <w:r>
        <w:rPr>
          <w:szCs w:val="22"/>
        </w:rPr>
        <w:t>5.</w:t>
      </w:r>
      <w:r w:rsidR="00B1226C">
        <w:rPr>
          <w:szCs w:val="22"/>
        </w:rPr>
        <w:t>6</w:t>
      </w:r>
      <w:r>
        <w:rPr>
          <w:szCs w:val="22"/>
        </w:rPr>
        <w:t>.1.</w:t>
      </w:r>
      <w:r w:rsidRPr="00A21993">
        <w:rPr>
          <w:szCs w:val="22"/>
        </w:rPr>
        <w:t xml:space="preserve"> As empresas dispensadas de retenções, deverão entregar a declaração, anexa ao documento de cobrança, a que se refere à IN </w:t>
      </w:r>
      <w:r>
        <w:rPr>
          <w:szCs w:val="22"/>
        </w:rPr>
        <w:t>RFB 1234/2012</w:t>
      </w:r>
      <w:r w:rsidRPr="00A21993">
        <w:rPr>
          <w:szCs w:val="22"/>
        </w:rPr>
        <w:t xml:space="preserve">, em duas vias, assinadas pelo representante legal, além de informar sua condição no documento fiscal, inclusive o enquadramento legal, sob pena de se não o fizerem, se sujeitarão à retenção do imposto de renda e das contribuições sobre o valor </w:t>
      </w:r>
      <w:r>
        <w:rPr>
          <w:szCs w:val="22"/>
        </w:rPr>
        <w:t>total do documento fiscal.</w:t>
      </w:r>
    </w:p>
    <w:p w14:paraId="1BC6AE86" w14:textId="77777777" w:rsidR="00CF6BD0" w:rsidRPr="00A21993" w:rsidRDefault="00CF6BD0" w:rsidP="00CF6BD0">
      <w:pPr>
        <w:jc w:val="both"/>
        <w:rPr>
          <w:szCs w:val="22"/>
        </w:rPr>
      </w:pPr>
    </w:p>
    <w:p w14:paraId="3022128A" w14:textId="6AC5B4C5" w:rsidR="00CF6BD0" w:rsidRPr="00403B1E" w:rsidRDefault="00CF6BD0" w:rsidP="00CF6BD0">
      <w:pPr>
        <w:jc w:val="both"/>
        <w:rPr>
          <w:szCs w:val="22"/>
        </w:rPr>
      </w:pPr>
      <w:r w:rsidRPr="00403B1E">
        <w:rPr>
          <w:szCs w:val="22"/>
        </w:rPr>
        <w:t>5.</w:t>
      </w:r>
      <w:r w:rsidR="00B1226C">
        <w:rPr>
          <w:szCs w:val="22"/>
        </w:rPr>
        <w:t>7</w:t>
      </w:r>
      <w:r w:rsidRPr="00403B1E">
        <w:rPr>
          <w:szCs w:val="22"/>
        </w:rPr>
        <w:t xml:space="preserve">. O pagamento relativo à última etapa será efetuado após a emissão do TERMO DE RECEBIMENTO </w:t>
      </w:r>
      <w:r>
        <w:rPr>
          <w:szCs w:val="22"/>
        </w:rPr>
        <w:t>PROVISÓRIO</w:t>
      </w:r>
      <w:r w:rsidRPr="00403B1E">
        <w:rPr>
          <w:szCs w:val="22"/>
        </w:rPr>
        <w:t>, podendo a UFMS realizá-lo até o 30º (trigésimo) dia corrido, contado da data de entrada no protocolo da UFMS, da documentação de cobrança, desde que os documentos estejam corretos.</w:t>
      </w:r>
    </w:p>
    <w:p w14:paraId="262DF307" w14:textId="77777777" w:rsidR="00CF6BD0" w:rsidRPr="00403B1E" w:rsidRDefault="00CF6BD0" w:rsidP="00CF6BD0">
      <w:pPr>
        <w:jc w:val="both"/>
        <w:rPr>
          <w:szCs w:val="22"/>
        </w:rPr>
      </w:pPr>
    </w:p>
    <w:p w14:paraId="4BD1248A" w14:textId="5C378D40" w:rsidR="00CF6BD0" w:rsidRPr="00403B1E" w:rsidRDefault="00CF6BD0" w:rsidP="00CF6BD0">
      <w:pPr>
        <w:rPr>
          <w:szCs w:val="22"/>
        </w:rPr>
      </w:pPr>
      <w:r w:rsidRPr="00403B1E">
        <w:rPr>
          <w:szCs w:val="22"/>
        </w:rPr>
        <w:t>5.</w:t>
      </w:r>
      <w:r w:rsidR="00B1226C">
        <w:rPr>
          <w:szCs w:val="22"/>
        </w:rPr>
        <w:t>8</w:t>
      </w:r>
      <w:r w:rsidRPr="00403B1E">
        <w:rPr>
          <w:szCs w:val="22"/>
        </w:rPr>
        <w:t>. Comunicado o encerramento da obra, para a assinatura do TERMO DE RECEBIMENTO DEFINITIVO, a Contratada deverá apresentar a Certidão Negativa de Débito relativa à regularidade das Contribuições Previdenciárias (CND, CNDT, Certidão Positiva de Débito com Efeitos de Negativa ou Certidão Negativa de Débito com finalidade de Averbação), sob pena de aplicação das sanções administrativas cabíveis e retenção dos créditos.</w:t>
      </w:r>
    </w:p>
    <w:p w14:paraId="3173A989" w14:textId="77777777" w:rsidR="00CF6BD0" w:rsidRPr="00403B1E" w:rsidRDefault="00CF6BD0" w:rsidP="00CF6BD0">
      <w:pPr>
        <w:jc w:val="both"/>
        <w:rPr>
          <w:szCs w:val="22"/>
        </w:rPr>
      </w:pPr>
    </w:p>
    <w:p w14:paraId="3D3BB9B9" w14:textId="68BBF799" w:rsidR="00CF6BD0" w:rsidRPr="00575B5A" w:rsidRDefault="00CF6BD0" w:rsidP="00CF6BD0">
      <w:pPr>
        <w:jc w:val="both"/>
        <w:rPr>
          <w:lang w:eastAsia="ja-JP"/>
        </w:rPr>
      </w:pPr>
      <w:r>
        <w:rPr>
          <w:szCs w:val="22"/>
        </w:rPr>
        <w:t>5.</w:t>
      </w:r>
      <w:r w:rsidR="00B1226C">
        <w:rPr>
          <w:szCs w:val="22"/>
        </w:rPr>
        <w:t>8</w:t>
      </w:r>
      <w:r w:rsidRPr="00403B1E">
        <w:rPr>
          <w:szCs w:val="22"/>
        </w:rPr>
        <w:t xml:space="preserve">.1. </w:t>
      </w:r>
      <w:r>
        <w:rPr>
          <w:szCs w:val="22"/>
        </w:rPr>
        <w:t>A</w:t>
      </w:r>
      <w:r w:rsidRPr="00403B1E">
        <w:rPr>
          <w:szCs w:val="22"/>
        </w:rPr>
        <w:t xml:space="preserve"> Contratada se obriga a apresentar, em até 30 dias contados da assinatura do TERMO DE RECEBIMENTO DEFINITIVO, o requerimento de baixa de matrícula CEI realizado perante a R</w:t>
      </w:r>
      <w:r>
        <w:rPr>
          <w:szCs w:val="22"/>
        </w:rPr>
        <w:t xml:space="preserve">eceita Federal do Brasil (RFB), </w:t>
      </w:r>
      <w:r w:rsidRPr="00575B5A">
        <w:rPr>
          <w:lang w:eastAsia="ja-JP"/>
        </w:rPr>
        <w:t>sob pena de aplicação das sanções administrativas</w:t>
      </w:r>
      <w:r>
        <w:rPr>
          <w:lang w:eastAsia="ja-JP"/>
        </w:rPr>
        <w:t xml:space="preserve"> </w:t>
      </w:r>
      <w:r w:rsidRPr="00575B5A">
        <w:rPr>
          <w:lang w:eastAsia="ja-JP"/>
        </w:rPr>
        <w:t>cabíveis.</w:t>
      </w:r>
    </w:p>
    <w:p w14:paraId="3750B697" w14:textId="77777777" w:rsidR="00CF6BD0" w:rsidRPr="00A21993" w:rsidRDefault="00CF6BD0" w:rsidP="00CF6BD0">
      <w:pPr>
        <w:jc w:val="both"/>
        <w:rPr>
          <w:szCs w:val="22"/>
        </w:rPr>
      </w:pPr>
    </w:p>
    <w:p w14:paraId="2E79842A" w14:textId="1305FED8" w:rsidR="00CF6BD0" w:rsidRPr="00A21993" w:rsidRDefault="00CF6BD0" w:rsidP="00CF6BD0">
      <w:pPr>
        <w:jc w:val="both"/>
        <w:rPr>
          <w:szCs w:val="22"/>
        </w:rPr>
      </w:pPr>
      <w:r w:rsidRPr="00A21993">
        <w:rPr>
          <w:szCs w:val="22"/>
        </w:rPr>
        <w:lastRenderedPageBreak/>
        <w:t>5.</w:t>
      </w:r>
      <w:r w:rsidR="00B1226C">
        <w:rPr>
          <w:szCs w:val="22"/>
        </w:rPr>
        <w:t>9</w:t>
      </w:r>
      <w:r w:rsidRPr="00A21993">
        <w:rPr>
          <w:szCs w:val="22"/>
        </w:rPr>
        <w:t xml:space="preserve">. </w:t>
      </w:r>
      <w:r>
        <w:rPr>
          <w:szCs w:val="22"/>
        </w:rPr>
        <w:t>A UFMS</w:t>
      </w:r>
      <w:r w:rsidRPr="00A21993">
        <w:rPr>
          <w:szCs w:val="22"/>
        </w:rPr>
        <w:t xml:space="preserve"> poderá sustar o pagamento de qualquer fatura apresentada pela CONTRATADA, no todo ou</w:t>
      </w:r>
      <w:r>
        <w:rPr>
          <w:szCs w:val="22"/>
        </w:rPr>
        <w:t xml:space="preserve"> em parte, nos seguintes casos:</w:t>
      </w:r>
    </w:p>
    <w:p w14:paraId="06D019C6" w14:textId="77777777" w:rsidR="00CF6BD0" w:rsidRPr="00A21993" w:rsidRDefault="00CF6BD0" w:rsidP="00CF6BD0">
      <w:pPr>
        <w:jc w:val="both"/>
        <w:rPr>
          <w:szCs w:val="22"/>
        </w:rPr>
      </w:pPr>
    </w:p>
    <w:p w14:paraId="78798496" w14:textId="0D3623B7" w:rsidR="00CF6BD0" w:rsidRPr="00A21993" w:rsidRDefault="00CF6BD0" w:rsidP="00CF6BD0">
      <w:pPr>
        <w:jc w:val="both"/>
        <w:rPr>
          <w:szCs w:val="22"/>
        </w:rPr>
      </w:pPr>
      <w:r w:rsidRPr="00A21993">
        <w:rPr>
          <w:szCs w:val="22"/>
        </w:rPr>
        <w:t>5.</w:t>
      </w:r>
      <w:r w:rsidR="00B1226C">
        <w:rPr>
          <w:szCs w:val="22"/>
        </w:rPr>
        <w:t>9</w:t>
      </w:r>
      <w:r w:rsidRPr="00A21993">
        <w:rPr>
          <w:szCs w:val="22"/>
        </w:rPr>
        <w:t>.1. Ex</w:t>
      </w:r>
      <w:r>
        <w:rPr>
          <w:szCs w:val="22"/>
        </w:rPr>
        <w:t>ecução defeituosa dos serviços;</w:t>
      </w:r>
    </w:p>
    <w:p w14:paraId="68E06F84" w14:textId="77777777" w:rsidR="00CF6BD0" w:rsidRPr="00A21993" w:rsidRDefault="00CF6BD0" w:rsidP="00CF6BD0">
      <w:pPr>
        <w:jc w:val="both"/>
        <w:rPr>
          <w:szCs w:val="22"/>
        </w:rPr>
      </w:pPr>
    </w:p>
    <w:p w14:paraId="05231311" w14:textId="6010B9AF" w:rsidR="00CF6BD0" w:rsidRPr="00A21993" w:rsidRDefault="00CF6BD0" w:rsidP="00CF6BD0">
      <w:pPr>
        <w:jc w:val="both"/>
        <w:rPr>
          <w:szCs w:val="22"/>
        </w:rPr>
      </w:pPr>
      <w:r w:rsidRPr="00A21993">
        <w:rPr>
          <w:szCs w:val="22"/>
        </w:rPr>
        <w:t>5.</w:t>
      </w:r>
      <w:r w:rsidR="00B1226C">
        <w:rPr>
          <w:szCs w:val="22"/>
        </w:rPr>
        <w:t>9</w:t>
      </w:r>
      <w:r w:rsidRPr="00A21993">
        <w:rPr>
          <w:szCs w:val="22"/>
        </w:rPr>
        <w:t>.2. Descumprimento de obrigação relaciona</w:t>
      </w:r>
      <w:r>
        <w:rPr>
          <w:szCs w:val="22"/>
        </w:rPr>
        <w:t>da com os serviços contratados;</w:t>
      </w:r>
    </w:p>
    <w:p w14:paraId="2D9F2D2C" w14:textId="77777777" w:rsidR="00CF6BD0" w:rsidRPr="00A21993" w:rsidRDefault="00CF6BD0" w:rsidP="00CF6BD0">
      <w:pPr>
        <w:jc w:val="both"/>
        <w:rPr>
          <w:szCs w:val="22"/>
        </w:rPr>
      </w:pPr>
    </w:p>
    <w:p w14:paraId="4E94BB17" w14:textId="1654A874" w:rsidR="00CF6BD0" w:rsidRPr="00A21993" w:rsidRDefault="00CF6BD0" w:rsidP="00CF6BD0">
      <w:pPr>
        <w:jc w:val="both"/>
        <w:rPr>
          <w:szCs w:val="22"/>
        </w:rPr>
      </w:pPr>
      <w:r w:rsidRPr="00A21993">
        <w:rPr>
          <w:szCs w:val="22"/>
        </w:rPr>
        <w:t>5.</w:t>
      </w:r>
      <w:r w:rsidR="00B1226C">
        <w:rPr>
          <w:szCs w:val="22"/>
        </w:rPr>
        <w:t>9</w:t>
      </w:r>
      <w:r w:rsidRPr="00A21993">
        <w:rPr>
          <w:szCs w:val="22"/>
        </w:rPr>
        <w:t>.3. Débito da C</w:t>
      </w:r>
      <w:r>
        <w:rPr>
          <w:szCs w:val="22"/>
        </w:rPr>
        <w:t>ONTRATADA para com a UFMS</w:t>
      </w:r>
      <w:r w:rsidRPr="00A21993">
        <w:rPr>
          <w:szCs w:val="22"/>
        </w:rPr>
        <w:t xml:space="preserve"> quer proveniente da execução do Contrato decorrente desta licitação, quer de obrigações de outros instrumentos </w:t>
      </w:r>
      <w:r>
        <w:rPr>
          <w:szCs w:val="22"/>
        </w:rPr>
        <w:t>contratuais;</w:t>
      </w:r>
    </w:p>
    <w:p w14:paraId="3ADA2D7C" w14:textId="77777777" w:rsidR="00CF6BD0" w:rsidRPr="00A21993" w:rsidRDefault="00CF6BD0" w:rsidP="00CF6BD0">
      <w:pPr>
        <w:jc w:val="both"/>
        <w:rPr>
          <w:szCs w:val="22"/>
        </w:rPr>
      </w:pPr>
    </w:p>
    <w:p w14:paraId="5F0FB680" w14:textId="4CD28685" w:rsidR="00CF6BD0" w:rsidRPr="00A21993" w:rsidRDefault="00CF6BD0" w:rsidP="00CF6BD0">
      <w:pPr>
        <w:jc w:val="both"/>
        <w:rPr>
          <w:szCs w:val="22"/>
        </w:rPr>
      </w:pPr>
      <w:r w:rsidRPr="00A21993">
        <w:rPr>
          <w:szCs w:val="22"/>
        </w:rPr>
        <w:t>5.</w:t>
      </w:r>
      <w:r w:rsidR="00B1226C">
        <w:rPr>
          <w:szCs w:val="22"/>
        </w:rPr>
        <w:t>9</w:t>
      </w:r>
      <w:r w:rsidRPr="00A21993">
        <w:rPr>
          <w:szCs w:val="22"/>
        </w:rPr>
        <w:t>.4. Não cumprimento de obrigação contratual, hipótese em que o pagamento ficará retido até que a CONTRATAD</w:t>
      </w:r>
      <w:r>
        <w:rPr>
          <w:szCs w:val="22"/>
        </w:rPr>
        <w:t>A atenda à cláusula infringida;</w:t>
      </w:r>
    </w:p>
    <w:p w14:paraId="78D93F23" w14:textId="77777777" w:rsidR="00CF6BD0" w:rsidRPr="00A21993" w:rsidRDefault="00CF6BD0" w:rsidP="00CF6BD0">
      <w:pPr>
        <w:jc w:val="both"/>
        <w:rPr>
          <w:szCs w:val="22"/>
        </w:rPr>
      </w:pPr>
    </w:p>
    <w:p w14:paraId="41581E78" w14:textId="0A2A021F" w:rsidR="00CF6BD0" w:rsidRPr="00A21993" w:rsidRDefault="00CF6BD0" w:rsidP="00CF6BD0">
      <w:pPr>
        <w:jc w:val="both"/>
        <w:rPr>
          <w:szCs w:val="22"/>
        </w:rPr>
      </w:pPr>
      <w:r w:rsidRPr="00A21993">
        <w:rPr>
          <w:szCs w:val="22"/>
        </w:rPr>
        <w:t>5.</w:t>
      </w:r>
      <w:r w:rsidR="00B1226C">
        <w:rPr>
          <w:szCs w:val="22"/>
        </w:rPr>
        <w:t>9</w:t>
      </w:r>
      <w:r w:rsidRPr="00A21993">
        <w:rPr>
          <w:szCs w:val="22"/>
        </w:rPr>
        <w:t xml:space="preserve">.5. Obrigações da CONTRATADA com terceiros que, eventualmente, possam prejudicar </w:t>
      </w:r>
      <w:r>
        <w:rPr>
          <w:szCs w:val="22"/>
        </w:rPr>
        <w:t>a UFMS;</w:t>
      </w:r>
    </w:p>
    <w:p w14:paraId="6C95CC11" w14:textId="77777777" w:rsidR="00CF6BD0" w:rsidRPr="00A21993" w:rsidRDefault="00CF6BD0" w:rsidP="00CF6BD0">
      <w:pPr>
        <w:jc w:val="both"/>
        <w:rPr>
          <w:szCs w:val="22"/>
        </w:rPr>
      </w:pPr>
    </w:p>
    <w:p w14:paraId="49C28649" w14:textId="03098B29" w:rsidR="00CF6BD0" w:rsidRPr="00A21993" w:rsidRDefault="00CF6BD0" w:rsidP="00CF6BD0">
      <w:pPr>
        <w:jc w:val="both"/>
        <w:rPr>
          <w:szCs w:val="22"/>
        </w:rPr>
      </w:pPr>
      <w:r w:rsidRPr="00A21993">
        <w:rPr>
          <w:szCs w:val="22"/>
        </w:rPr>
        <w:t>5.</w:t>
      </w:r>
      <w:r w:rsidR="00B1226C">
        <w:rPr>
          <w:szCs w:val="22"/>
        </w:rPr>
        <w:t>9</w:t>
      </w:r>
      <w:r w:rsidRPr="00A21993">
        <w:rPr>
          <w:szCs w:val="22"/>
        </w:rPr>
        <w:t>.6. Paralisação dos se</w:t>
      </w:r>
      <w:r>
        <w:rPr>
          <w:szCs w:val="22"/>
        </w:rPr>
        <w:t>rviços por culpa da CONTRATADA.</w:t>
      </w:r>
    </w:p>
    <w:p w14:paraId="46A67DC1" w14:textId="77777777" w:rsidR="00CF6BD0" w:rsidRPr="00A21993" w:rsidRDefault="00CF6BD0" w:rsidP="00CF6BD0">
      <w:pPr>
        <w:jc w:val="both"/>
        <w:rPr>
          <w:szCs w:val="22"/>
        </w:rPr>
      </w:pPr>
    </w:p>
    <w:p w14:paraId="7C3329C7" w14:textId="5ECD7872" w:rsidR="00CF6BD0" w:rsidRPr="00A21993" w:rsidRDefault="00CF6BD0" w:rsidP="00CF6BD0">
      <w:pPr>
        <w:jc w:val="both"/>
        <w:rPr>
          <w:szCs w:val="22"/>
        </w:rPr>
      </w:pPr>
      <w:r w:rsidRPr="00A21993">
        <w:rPr>
          <w:szCs w:val="22"/>
        </w:rPr>
        <w:t>5.</w:t>
      </w:r>
      <w:r w:rsidR="00B1226C">
        <w:rPr>
          <w:szCs w:val="22"/>
        </w:rPr>
        <w:t>9</w:t>
      </w:r>
      <w:r w:rsidRPr="00A21993">
        <w:rPr>
          <w:szCs w:val="22"/>
        </w:rPr>
        <w:t>.7. O presente Contrato se adequará de pronto às condições que vierem a ser baixadas pelo Poder Executivo ou Legislativo, no tocante à política econômica br</w:t>
      </w:r>
      <w:r>
        <w:rPr>
          <w:szCs w:val="22"/>
        </w:rPr>
        <w:t>asileira, se delas divergentes.</w:t>
      </w:r>
    </w:p>
    <w:p w14:paraId="51D6C13C" w14:textId="77777777" w:rsidR="00CF6BD0" w:rsidRPr="00A21993" w:rsidRDefault="00CF6BD0" w:rsidP="00CF6BD0">
      <w:pPr>
        <w:spacing w:before="120"/>
        <w:jc w:val="both"/>
        <w:rPr>
          <w:szCs w:val="22"/>
        </w:rPr>
      </w:pPr>
    </w:p>
    <w:p w14:paraId="36C00412" w14:textId="77777777" w:rsidR="00CF6BD0" w:rsidRPr="00A21993" w:rsidRDefault="00CF6BD0" w:rsidP="00CF6BD0">
      <w:pPr>
        <w:spacing w:before="120"/>
        <w:jc w:val="both"/>
        <w:rPr>
          <w:szCs w:val="22"/>
        </w:rPr>
      </w:pPr>
      <w:r w:rsidRPr="00727A9F">
        <w:rPr>
          <w:b/>
          <w:szCs w:val="22"/>
        </w:rPr>
        <w:t>6. CLÁUSU</w:t>
      </w:r>
      <w:r>
        <w:rPr>
          <w:b/>
          <w:szCs w:val="22"/>
        </w:rPr>
        <w:t>LA SEXTA – DO REAJUSTE DO PREÇO</w:t>
      </w:r>
    </w:p>
    <w:p w14:paraId="7F69083E" w14:textId="77777777" w:rsidR="00CF6BD0" w:rsidRPr="00A21993" w:rsidRDefault="00CF6BD0" w:rsidP="00CF6BD0">
      <w:pPr>
        <w:spacing w:before="120"/>
        <w:jc w:val="both"/>
        <w:rPr>
          <w:szCs w:val="22"/>
        </w:rPr>
      </w:pPr>
    </w:p>
    <w:p w14:paraId="7B6E2D54" w14:textId="77777777" w:rsidR="00CF6BD0" w:rsidRPr="00A21993" w:rsidRDefault="00CF6BD0" w:rsidP="00CF6BD0">
      <w:pPr>
        <w:jc w:val="both"/>
        <w:rPr>
          <w:szCs w:val="22"/>
        </w:rPr>
      </w:pPr>
      <w:r w:rsidRPr="00510A5F">
        <w:rPr>
          <w:szCs w:val="22"/>
        </w:rPr>
        <w:t>6.1. Os preços contratuais serão reajustados no prazo de 12 (doze) meses, contados a partir do mês de referência do orçamento preestabelecido neste edital, nos termos do Art. 3º § 1º da Lei nº 10.192, de 14/02/01.</w:t>
      </w:r>
    </w:p>
    <w:p w14:paraId="4CCDE4A1" w14:textId="77777777" w:rsidR="00CF6BD0" w:rsidRPr="00A21993" w:rsidRDefault="00CF6BD0" w:rsidP="00CF6BD0">
      <w:pPr>
        <w:jc w:val="both"/>
        <w:rPr>
          <w:szCs w:val="22"/>
        </w:rPr>
      </w:pPr>
    </w:p>
    <w:p w14:paraId="11C8CABC" w14:textId="77777777" w:rsidR="00CF6BD0" w:rsidRPr="00A21993" w:rsidRDefault="00CF6BD0" w:rsidP="00CF6BD0">
      <w:pPr>
        <w:jc w:val="both"/>
        <w:rPr>
          <w:szCs w:val="22"/>
        </w:rPr>
      </w:pPr>
      <w:r w:rsidRPr="00A21993">
        <w:rPr>
          <w:szCs w:val="22"/>
        </w:rPr>
        <w:t>6.2. Somente ocorrerá este reajuste para as parcelas que ultrapassem o período mencionado e caso o adimplemento da obrigação das parcelas a realizar não estejam atrasadas por culpa da CONTRA</w:t>
      </w:r>
      <w:r>
        <w:rPr>
          <w:szCs w:val="22"/>
        </w:rPr>
        <w:t xml:space="preserve">TADA conforme cronograma físico-financeiro </w:t>
      </w:r>
      <w:r w:rsidRPr="00A21993">
        <w:rPr>
          <w:szCs w:val="22"/>
        </w:rPr>
        <w:t>aprovado pela FISCALIZAÇÃO d</w:t>
      </w:r>
      <w:r>
        <w:rPr>
          <w:szCs w:val="22"/>
        </w:rPr>
        <w:t>a UFMS</w:t>
      </w:r>
      <w:r w:rsidRPr="00A21993">
        <w:rPr>
          <w:szCs w:val="22"/>
        </w:rPr>
        <w:t>.</w:t>
      </w:r>
    </w:p>
    <w:p w14:paraId="5F164465" w14:textId="77777777" w:rsidR="00CF6BD0" w:rsidRPr="00A21993" w:rsidRDefault="00CF6BD0" w:rsidP="00CF6BD0">
      <w:pPr>
        <w:jc w:val="both"/>
        <w:rPr>
          <w:szCs w:val="22"/>
        </w:rPr>
      </w:pPr>
    </w:p>
    <w:p w14:paraId="744AB612" w14:textId="77777777" w:rsidR="00CF6BD0" w:rsidRPr="00A21993" w:rsidRDefault="00CF6BD0" w:rsidP="00CF6BD0">
      <w:pPr>
        <w:jc w:val="both"/>
        <w:rPr>
          <w:szCs w:val="22"/>
        </w:rPr>
      </w:pPr>
      <w:r w:rsidRPr="00510A5F">
        <w:rPr>
          <w:szCs w:val="22"/>
        </w:rPr>
        <w:t>6.3. Após 12 (doze) meses da data do mês de referência do orçamento, os preços serão reajustados conforme índice de variação da Tabela SINAPI em relação aos preços unitários regulados por ela e, de acordo com a variação nos últimos doze meses do INCC/FGV, para os demais preços unitários não previstos na Tabela SINAPI.</w:t>
      </w:r>
    </w:p>
    <w:p w14:paraId="7137D981" w14:textId="77777777" w:rsidR="00CF6BD0" w:rsidRPr="00A21993" w:rsidRDefault="00CF6BD0" w:rsidP="00CF6BD0">
      <w:pPr>
        <w:spacing w:before="120"/>
        <w:jc w:val="both"/>
        <w:rPr>
          <w:szCs w:val="22"/>
        </w:rPr>
      </w:pPr>
    </w:p>
    <w:p w14:paraId="06A02B91" w14:textId="77777777" w:rsidR="00CF6BD0" w:rsidRPr="002176D7" w:rsidRDefault="00CF6BD0" w:rsidP="00CF6BD0">
      <w:pPr>
        <w:spacing w:before="120"/>
        <w:jc w:val="both"/>
        <w:rPr>
          <w:b/>
          <w:szCs w:val="22"/>
        </w:rPr>
      </w:pPr>
      <w:r w:rsidRPr="002176D7">
        <w:rPr>
          <w:b/>
          <w:szCs w:val="22"/>
        </w:rPr>
        <w:t>7. CLÁUSULA SÉTIMA – DA DIREÇÃO TÉCNICA E PESSOAL DA CONTRATADA</w:t>
      </w:r>
    </w:p>
    <w:p w14:paraId="49B41D56" w14:textId="77777777" w:rsidR="00CF6BD0" w:rsidRPr="00A21993" w:rsidRDefault="00CF6BD0" w:rsidP="00CF6BD0">
      <w:pPr>
        <w:spacing w:before="120"/>
        <w:jc w:val="both"/>
        <w:rPr>
          <w:szCs w:val="22"/>
        </w:rPr>
      </w:pPr>
    </w:p>
    <w:p w14:paraId="1DD646E8" w14:textId="77777777" w:rsidR="00CF6BD0" w:rsidRPr="00A21993" w:rsidRDefault="00CF6BD0" w:rsidP="00CF6BD0">
      <w:pPr>
        <w:jc w:val="both"/>
        <w:rPr>
          <w:szCs w:val="22"/>
        </w:rPr>
      </w:pPr>
      <w:r w:rsidRPr="00A21993">
        <w:rPr>
          <w:szCs w:val="22"/>
        </w:rPr>
        <w:t>7.1. A direção técnica e administrativa dos serviços, objeto deste Contrato, cabe à CONTRATADA, a qual responderá, na forma da lei, por qualquer imperfeição porvent</w:t>
      </w:r>
      <w:r>
        <w:rPr>
          <w:szCs w:val="22"/>
        </w:rPr>
        <w:t>ura constatada na sua execução.</w:t>
      </w:r>
    </w:p>
    <w:p w14:paraId="406B03E1" w14:textId="77777777" w:rsidR="00CF6BD0" w:rsidRPr="00A21993" w:rsidRDefault="00CF6BD0" w:rsidP="00CF6BD0">
      <w:pPr>
        <w:jc w:val="both"/>
        <w:rPr>
          <w:szCs w:val="22"/>
        </w:rPr>
      </w:pPr>
    </w:p>
    <w:p w14:paraId="6480A128" w14:textId="77777777" w:rsidR="00CF6BD0" w:rsidRPr="00A21993" w:rsidRDefault="00CF6BD0" w:rsidP="00CF6BD0">
      <w:pPr>
        <w:jc w:val="both"/>
        <w:rPr>
          <w:szCs w:val="22"/>
        </w:rPr>
      </w:pPr>
      <w:r w:rsidRPr="00A21993">
        <w:rPr>
          <w:szCs w:val="22"/>
        </w:rPr>
        <w:t xml:space="preserve">7.2. A omissão ainda que eventual da FISCALIZAÇÃO, no desempenho de suas atribuições, não eximirá a CONTRATADA da responsabilidade pela perfeita execução </w:t>
      </w:r>
      <w:r>
        <w:rPr>
          <w:szCs w:val="22"/>
        </w:rPr>
        <w:t>dos serviços contratados.</w:t>
      </w:r>
    </w:p>
    <w:p w14:paraId="35B3743E" w14:textId="77777777" w:rsidR="00CF6BD0" w:rsidRPr="00A21993" w:rsidRDefault="00CF6BD0" w:rsidP="00CF6BD0">
      <w:pPr>
        <w:jc w:val="both"/>
        <w:rPr>
          <w:szCs w:val="22"/>
        </w:rPr>
      </w:pPr>
    </w:p>
    <w:p w14:paraId="407F39E7" w14:textId="77777777" w:rsidR="00CF6BD0" w:rsidRPr="00A21993" w:rsidRDefault="00CF6BD0" w:rsidP="00CF6BD0">
      <w:pPr>
        <w:jc w:val="both"/>
        <w:rPr>
          <w:szCs w:val="22"/>
        </w:rPr>
      </w:pPr>
      <w:r w:rsidRPr="00A21993">
        <w:rPr>
          <w:szCs w:val="22"/>
        </w:rPr>
        <w:t xml:space="preserve">7.3. A CONTRATADA será representada na obra pelo “Engenheiro Responsável Técnico” indicado na proposta, o qual dirigirá os trabalhos e a representará legalmente, com amplos poderes para decidir, em seu nome, nos assuntos relativos aos serviços </w:t>
      </w:r>
      <w:r>
        <w:rPr>
          <w:szCs w:val="22"/>
        </w:rPr>
        <w:t>contratados.</w:t>
      </w:r>
    </w:p>
    <w:p w14:paraId="6BDD226A" w14:textId="77777777" w:rsidR="00CF6BD0" w:rsidRPr="00A21993" w:rsidRDefault="00CF6BD0" w:rsidP="00CF6BD0">
      <w:pPr>
        <w:spacing w:before="120"/>
        <w:jc w:val="both"/>
        <w:rPr>
          <w:szCs w:val="22"/>
        </w:rPr>
      </w:pPr>
    </w:p>
    <w:p w14:paraId="1D7E31FF" w14:textId="77777777" w:rsidR="00CF6BD0" w:rsidRPr="002176D7" w:rsidRDefault="00CF6BD0" w:rsidP="00CF6BD0">
      <w:pPr>
        <w:spacing w:before="120"/>
        <w:jc w:val="both"/>
        <w:rPr>
          <w:b/>
          <w:szCs w:val="22"/>
        </w:rPr>
      </w:pPr>
      <w:r w:rsidRPr="002176D7">
        <w:rPr>
          <w:b/>
          <w:szCs w:val="22"/>
        </w:rPr>
        <w:t>8. CLÁUSULA OITAVA – DAS OBRIGAÇÕES DA CONTRATADA</w:t>
      </w:r>
    </w:p>
    <w:p w14:paraId="0D50D649" w14:textId="77777777" w:rsidR="00CF6BD0" w:rsidRPr="00A21993" w:rsidRDefault="00CF6BD0" w:rsidP="00CF6BD0">
      <w:pPr>
        <w:spacing w:before="120"/>
        <w:jc w:val="both"/>
        <w:rPr>
          <w:szCs w:val="22"/>
        </w:rPr>
      </w:pPr>
    </w:p>
    <w:p w14:paraId="71396F68" w14:textId="77777777" w:rsidR="00CF6BD0" w:rsidRPr="00A21993" w:rsidRDefault="00CF6BD0" w:rsidP="00CF6BD0">
      <w:pPr>
        <w:jc w:val="both"/>
        <w:rPr>
          <w:szCs w:val="22"/>
        </w:rPr>
      </w:pPr>
      <w:r w:rsidRPr="00A21993">
        <w:rPr>
          <w:szCs w:val="22"/>
        </w:rPr>
        <w:lastRenderedPageBreak/>
        <w:t>8.1. Além dos encargos de ordem legal e dos demais assumidos em outras cláusulas e documentos integrantes deste Contrato, e sem alteração dos preços estipulados, obriga-</w:t>
      </w:r>
      <w:r>
        <w:rPr>
          <w:szCs w:val="22"/>
        </w:rPr>
        <w:t>se, ainda, a CONTRATADA a:</w:t>
      </w:r>
    </w:p>
    <w:p w14:paraId="4373CE29" w14:textId="77777777" w:rsidR="00CF6BD0" w:rsidRPr="00A21993" w:rsidRDefault="00CF6BD0" w:rsidP="00CF6BD0">
      <w:pPr>
        <w:jc w:val="both"/>
        <w:rPr>
          <w:szCs w:val="22"/>
        </w:rPr>
      </w:pPr>
    </w:p>
    <w:p w14:paraId="4CB8CB98" w14:textId="77777777" w:rsidR="00CF6BD0" w:rsidRPr="00A21993" w:rsidRDefault="00CF6BD0" w:rsidP="00CF6BD0">
      <w:pPr>
        <w:jc w:val="both"/>
        <w:rPr>
          <w:szCs w:val="22"/>
        </w:rPr>
      </w:pPr>
      <w:r w:rsidRPr="00A21993">
        <w:rPr>
          <w:szCs w:val="22"/>
        </w:rPr>
        <w:t>8.1.1. Executar os serviços objeto deste Contrato, em conformidade com o respectivo planejamento, normas e especificações técnicas e, ainda c</w:t>
      </w:r>
      <w:r>
        <w:rPr>
          <w:szCs w:val="22"/>
        </w:rPr>
        <w:t>om as instruções emitidas pela UFMS</w:t>
      </w:r>
      <w:r w:rsidRPr="00A21993">
        <w:rPr>
          <w:szCs w:val="22"/>
        </w:rPr>
        <w:t>;</w:t>
      </w:r>
    </w:p>
    <w:p w14:paraId="686751BF" w14:textId="77777777" w:rsidR="00CF6BD0" w:rsidRPr="00A21993" w:rsidRDefault="00CF6BD0" w:rsidP="00CF6BD0">
      <w:pPr>
        <w:jc w:val="both"/>
        <w:rPr>
          <w:szCs w:val="22"/>
        </w:rPr>
      </w:pPr>
    </w:p>
    <w:p w14:paraId="5EB7E9D2" w14:textId="77777777" w:rsidR="00CF6BD0" w:rsidRPr="00A21993" w:rsidRDefault="00CF6BD0" w:rsidP="00CF6BD0">
      <w:pPr>
        <w:jc w:val="both"/>
        <w:rPr>
          <w:szCs w:val="22"/>
        </w:rPr>
      </w:pPr>
      <w:r w:rsidRPr="00A21993">
        <w:rPr>
          <w:szCs w:val="22"/>
        </w:rPr>
        <w:t>8.1.2. Admitir e dirigir, sob sua inteira responsabilidade, o pessoal adequado e capacitado de que necessitar, em todos os níveis de trabalho, para a execução dos serviços, correndo por sua conta exclusiva todos os encargos e obrigações de ordem trabalhista, previdenciária e civil, apresentando, ainda, a</w:t>
      </w:r>
      <w:r>
        <w:rPr>
          <w:szCs w:val="22"/>
        </w:rPr>
        <w:t xml:space="preserve"> UFMS</w:t>
      </w:r>
      <w:r w:rsidRPr="00A21993">
        <w:rPr>
          <w:szCs w:val="22"/>
        </w:rPr>
        <w:t>, quando solicitado, a re</w:t>
      </w:r>
      <w:r>
        <w:rPr>
          <w:szCs w:val="22"/>
        </w:rPr>
        <w:t>lação atualizada desse pessoal;</w:t>
      </w:r>
    </w:p>
    <w:p w14:paraId="50920A89" w14:textId="77777777" w:rsidR="00CF6BD0" w:rsidRPr="00A21993" w:rsidRDefault="00CF6BD0" w:rsidP="00CF6BD0">
      <w:pPr>
        <w:jc w:val="both"/>
        <w:rPr>
          <w:szCs w:val="22"/>
        </w:rPr>
      </w:pPr>
    </w:p>
    <w:p w14:paraId="0DAAFD2B" w14:textId="77777777" w:rsidR="00CF6BD0" w:rsidRPr="00A21993" w:rsidRDefault="00CF6BD0" w:rsidP="00CF6BD0">
      <w:pPr>
        <w:jc w:val="both"/>
        <w:rPr>
          <w:szCs w:val="22"/>
        </w:rPr>
      </w:pPr>
      <w:r w:rsidRPr="00A21993">
        <w:rPr>
          <w:szCs w:val="22"/>
        </w:rPr>
        <w:t>8.1.3. Cumprir rigorosamente as NORMAS DE ENGENHARIA DE SEGURANÇA E MEDICINA DO TRABALHO, ema</w:t>
      </w:r>
      <w:r>
        <w:rPr>
          <w:szCs w:val="22"/>
        </w:rPr>
        <w:t>nadas da legislação pertinente;</w:t>
      </w:r>
    </w:p>
    <w:p w14:paraId="73BF1477" w14:textId="77777777" w:rsidR="00CF6BD0" w:rsidRPr="00A21993" w:rsidRDefault="00CF6BD0" w:rsidP="00CF6BD0">
      <w:pPr>
        <w:jc w:val="both"/>
        <w:rPr>
          <w:szCs w:val="22"/>
        </w:rPr>
      </w:pPr>
    </w:p>
    <w:p w14:paraId="0480FBC4" w14:textId="77777777" w:rsidR="00CF6BD0" w:rsidRPr="00A21993" w:rsidRDefault="00CF6BD0" w:rsidP="00CF6BD0">
      <w:pPr>
        <w:jc w:val="both"/>
        <w:rPr>
          <w:szCs w:val="22"/>
        </w:rPr>
      </w:pPr>
      <w:r w:rsidRPr="00A21993">
        <w:rPr>
          <w:szCs w:val="22"/>
        </w:rPr>
        <w:t>8.1.4. Comunicar por escrito ao setor d</w:t>
      </w:r>
      <w:r>
        <w:rPr>
          <w:szCs w:val="22"/>
        </w:rPr>
        <w:t>a UFMS</w:t>
      </w:r>
      <w:r w:rsidRPr="00A21993">
        <w:rPr>
          <w:szCs w:val="22"/>
        </w:rPr>
        <w:t xml:space="preserve"> responsável pelo recebimento/fiscalização do objeto da licitação, no prazo máximo de </w:t>
      </w:r>
      <w:r>
        <w:rPr>
          <w:szCs w:val="22"/>
        </w:rPr>
        <w:t>30</w:t>
      </w:r>
      <w:r w:rsidRPr="00A21993">
        <w:rPr>
          <w:szCs w:val="22"/>
        </w:rPr>
        <w:t xml:space="preserve"> (</w:t>
      </w:r>
      <w:r>
        <w:rPr>
          <w:szCs w:val="22"/>
        </w:rPr>
        <w:t>trinta</w:t>
      </w:r>
      <w:r w:rsidRPr="00A21993">
        <w:rPr>
          <w:szCs w:val="22"/>
        </w:rPr>
        <w:t>) dias que antecedam o prazo de vencimento do fornecimento/execução do objeto da licitação, os motivos que im</w:t>
      </w:r>
      <w:r>
        <w:rPr>
          <w:szCs w:val="22"/>
        </w:rPr>
        <w:t>possibilitem o seu cumprimento.</w:t>
      </w:r>
    </w:p>
    <w:p w14:paraId="63473C48" w14:textId="77777777" w:rsidR="00CF6BD0" w:rsidRPr="00A21993" w:rsidRDefault="00CF6BD0" w:rsidP="00CF6BD0">
      <w:pPr>
        <w:jc w:val="both"/>
        <w:rPr>
          <w:szCs w:val="22"/>
        </w:rPr>
      </w:pPr>
    </w:p>
    <w:p w14:paraId="3EE08B32" w14:textId="77777777" w:rsidR="00CF6BD0" w:rsidRPr="00A21993" w:rsidRDefault="00CF6BD0" w:rsidP="00CF6BD0">
      <w:pPr>
        <w:jc w:val="both"/>
        <w:rPr>
          <w:szCs w:val="22"/>
        </w:rPr>
      </w:pPr>
      <w:r w:rsidRPr="00A21993">
        <w:rPr>
          <w:szCs w:val="22"/>
        </w:rPr>
        <w:t>8.1.5. Executar, às suas custas, os refazimentos dos serviços executados em desacordo c</w:t>
      </w:r>
      <w:r>
        <w:rPr>
          <w:szCs w:val="22"/>
        </w:rPr>
        <w:t>om este Contrato e seus anexos;</w:t>
      </w:r>
    </w:p>
    <w:p w14:paraId="4748CC5D" w14:textId="77777777" w:rsidR="00CF6BD0" w:rsidRPr="00A21993" w:rsidRDefault="00CF6BD0" w:rsidP="00CF6BD0">
      <w:pPr>
        <w:jc w:val="both"/>
        <w:rPr>
          <w:szCs w:val="22"/>
        </w:rPr>
      </w:pPr>
    </w:p>
    <w:p w14:paraId="4ED4E566" w14:textId="77777777" w:rsidR="00CF6BD0" w:rsidRPr="00A21993" w:rsidRDefault="00CF6BD0" w:rsidP="00CF6BD0">
      <w:pPr>
        <w:jc w:val="both"/>
        <w:rPr>
          <w:szCs w:val="22"/>
        </w:rPr>
      </w:pPr>
      <w:r w:rsidRPr="00A21993">
        <w:rPr>
          <w:szCs w:val="22"/>
        </w:rPr>
        <w:t xml:space="preserve">8.1.6. Fornecer, a qualquer momento, todas as informações de interesse para a </w:t>
      </w:r>
      <w:r>
        <w:rPr>
          <w:szCs w:val="22"/>
        </w:rPr>
        <w:t>execução dos serviços, que a UFMS</w:t>
      </w:r>
      <w:r w:rsidRPr="00A21993">
        <w:rPr>
          <w:szCs w:val="22"/>
        </w:rPr>
        <w:t xml:space="preserve"> julgar ne</w:t>
      </w:r>
      <w:r>
        <w:rPr>
          <w:szCs w:val="22"/>
        </w:rPr>
        <w:t>cessárias conhecer ou analisar;</w:t>
      </w:r>
    </w:p>
    <w:p w14:paraId="58715D2F" w14:textId="77777777" w:rsidR="00CF6BD0" w:rsidRPr="00A21993" w:rsidRDefault="00CF6BD0" w:rsidP="00CF6BD0">
      <w:pPr>
        <w:jc w:val="both"/>
        <w:rPr>
          <w:szCs w:val="22"/>
        </w:rPr>
      </w:pPr>
    </w:p>
    <w:p w14:paraId="1010B9D5" w14:textId="77777777" w:rsidR="00CF6BD0" w:rsidRPr="00A21993" w:rsidRDefault="00CF6BD0" w:rsidP="00CF6BD0">
      <w:pPr>
        <w:jc w:val="both"/>
        <w:rPr>
          <w:szCs w:val="22"/>
        </w:rPr>
      </w:pPr>
      <w:r w:rsidRPr="00A21993">
        <w:rPr>
          <w:szCs w:val="22"/>
        </w:rPr>
        <w:t xml:space="preserve">8.1.7. Pagar os tributos, taxas e encargos de qualquer natureza, em decorrência deste </w:t>
      </w:r>
      <w:r>
        <w:rPr>
          <w:szCs w:val="22"/>
        </w:rPr>
        <w:t>Contrato;</w:t>
      </w:r>
    </w:p>
    <w:p w14:paraId="6CB5C71D" w14:textId="77777777" w:rsidR="00CF6BD0" w:rsidRPr="00A21993" w:rsidRDefault="00CF6BD0" w:rsidP="00CF6BD0">
      <w:pPr>
        <w:jc w:val="both"/>
        <w:rPr>
          <w:szCs w:val="22"/>
        </w:rPr>
      </w:pPr>
    </w:p>
    <w:p w14:paraId="14A4A038" w14:textId="77777777" w:rsidR="00CF6BD0" w:rsidRDefault="00CF6BD0" w:rsidP="00CF6BD0">
      <w:pPr>
        <w:jc w:val="both"/>
        <w:rPr>
          <w:szCs w:val="22"/>
        </w:rPr>
      </w:pPr>
      <w:r w:rsidRPr="00A21993">
        <w:rPr>
          <w:szCs w:val="22"/>
        </w:rPr>
        <w:t xml:space="preserve">8.1.8. Facilitar o pleno exercício das funções da FISCALIZAÇÃO. O não atendimento das solicitações feitas pela FISCALIZAÇÃO será considerado motivo para aplicação das sanções contratuais. O exercício das funções da FISCALIZAÇÃO, não desobriga a CONTRATADA de sua própria responsabilidade, quanto à adequada execução dos </w:t>
      </w:r>
      <w:r>
        <w:rPr>
          <w:szCs w:val="22"/>
        </w:rPr>
        <w:t>serviços contratados;</w:t>
      </w:r>
    </w:p>
    <w:p w14:paraId="0AA3416A" w14:textId="77777777" w:rsidR="00CF6BD0" w:rsidRPr="00A21993" w:rsidRDefault="00CF6BD0" w:rsidP="00CF6BD0">
      <w:pPr>
        <w:jc w:val="both"/>
        <w:rPr>
          <w:szCs w:val="22"/>
        </w:rPr>
      </w:pPr>
    </w:p>
    <w:p w14:paraId="34113469" w14:textId="77777777" w:rsidR="00CF6BD0" w:rsidRPr="00A21993" w:rsidRDefault="00CF6BD0" w:rsidP="00CF6BD0">
      <w:pPr>
        <w:jc w:val="both"/>
        <w:rPr>
          <w:szCs w:val="22"/>
        </w:rPr>
      </w:pPr>
      <w:r w:rsidRPr="00A21993">
        <w:rPr>
          <w:szCs w:val="22"/>
        </w:rPr>
        <w:t>8.1.9. Responsabilizar-se pelas despesas decorrentes da rejeição dos equipamentos, componentes e serviços pela FISCALIZAÇÃO, e pelos atrasos acarretados por esta rejeição, bem como por qualquer multa a que vier a ser imposta pel</w:t>
      </w:r>
      <w:r>
        <w:rPr>
          <w:szCs w:val="22"/>
        </w:rPr>
        <w:t>a UFMS</w:t>
      </w:r>
      <w:r w:rsidRPr="00A21993">
        <w:rPr>
          <w:szCs w:val="22"/>
        </w:rPr>
        <w:t>, de acordo com</w:t>
      </w:r>
      <w:r>
        <w:rPr>
          <w:szCs w:val="22"/>
        </w:rPr>
        <w:t xml:space="preserve"> as disposições deste Contrato;</w:t>
      </w:r>
    </w:p>
    <w:p w14:paraId="13145CC4" w14:textId="77777777" w:rsidR="00CF6BD0" w:rsidRPr="00A21993" w:rsidRDefault="00CF6BD0" w:rsidP="00CF6BD0">
      <w:pPr>
        <w:jc w:val="both"/>
        <w:rPr>
          <w:szCs w:val="22"/>
        </w:rPr>
      </w:pPr>
    </w:p>
    <w:p w14:paraId="0F377CA9" w14:textId="77777777" w:rsidR="00CF6BD0" w:rsidRPr="00A21993" w:rsidRDefault="00CF6BD0" w:rsidP="00CF6BD0">
      <w:pPr>
        <w:jc w:val="both"/>
        <w:rPr>
          <w:szCs w:val="22"/>
        </w:rPr>
      </w:pPr>
      <w:r w:rsidRPr="00A21993">
        <w:rPr>
          <w:szCs w:val="22"/>
        </w:rPr>
        <w:t>8.1.10. Responsabilizar-se durante a execução dos serviços contratados por qualquer dano que, direta ou indiretamente, ocasionar a bens d</w:t>
      </w:r>
      <w:r>
        <w:rPr>
          <w:szCs w:val="22"/>
        </w:rPr>
        <w:t>a UFMS</w:t>
      </w:r>
      <w:r w:rsidRPr="00A21993">
        <w:rPr>
          <w:szCs w:val="22"/>
        </w:rPr>
        <w:t xml:space="preserve"> ou sob sua responsa</w:t>
      </w:r>
      <w:r>
        <w:rPr>
          <w:szCs w:val="22"/>
        </w:rPr>
        <w:t>bilidade ou ainda de terceiros;</w:t>
      </w:r>
    </w:p>
    <w:p w14:paraId="5EB60E5F" w14:textId="77777777" w:rsidR="00CF6BD0" w:rsidRPr="00A21993" w:rsidRDefault="00CF6BD0" w:rsidP="00CF6BD0">
      <w:pPr>
        <w:jc w:val="both"/>
        <w:rPr>
          <w:szCs w:val="22"/>
        </w:rPr>
      </w:pPr>
    </w:p>
    <w:p w14:paraId="09524E72" w14:textId="77777777" w:rsidR="00CF6BD0" w:rsidRPr="00A21993" w:rsidRDefault="00CF6BD0" w:rsidP="00CF6BD0">
      <w:pPr>
        <w:jc w:val="both"/>
        <w:rPr>
          <w:szCs w:val="22"/>
        </w:rPr>
      </w:pPr>
      <w:r w:rsidRPr="00A21993">
        <w:rPr>
          <w:szCs w:val="22"/>
        </w:rPr>
        <w:t>8.1.11. Constatado dano a bens d</w:t>
      </w:r>
      <w:r>
        <w:rPr>
          <w:szCs w:val="22"/>
        </w:rPr>
        <w:t>a UFMS</w:t>
      </w:r>
      <w:r w:rsidRPr="00A21993">
        <w:rPr>
          <w:szCs w:val="22"/>
        </w:rPr>
        <w:t xml:space="preserve"> ou sob a sua responsabilidade ou, ainda, a bens de terceiros, a CONTRATADA, de pronto, os repara</w:t>
      </w:r>
      <w:r>
        <w:rPr>
          <w:szCs w:val="22"/>
        </w:rPr>
        <w:t>rá ou, se assim não proceder, a UFMS</w:t>
      </w:r>
      <w:r w:rsidRPr="00A21993">
        <w:rPr>
          <w:szCs w:val="22"/>
        </w:rPr>
        <w:t xml:space="preserve"> lançará mão dos créditos daquela para ressarcir o</w:t>
      </w:r>
      <w:r>
        <w:rPr>
          <w:szCs w:val="22"/>
        </w:rPr>
        <w:t>s prejuízos de quem de direito.</w:t>
      </w:r>
    </w:p>
    <w:p w14:paraId="35982F86" w14:textId="77777777" w:rsidR="00CF6BD0" w:rsidRPr="00A21993" w:rsidRDefault="00CF6BD0" w:rsidP="00CF6BD0">
      <w:pPr>
        <w:jc w:val="both"/>
        <w:rPr>
          <w:szCs w:val="22"/>
        </w:rPr>
      </w:pPr>
    </w:p>
    <w:p w14:paraId="2A6405CB" w14:textId="77777777" w:rsidR="00CF6BD0" w:rsidRPr="00A21993" w:rsidRDefault="00CF6BD0" w:rsidP="00CF6BD0">
      <w:pPr>
        <w:jc w:val="both"/>
        <w:rPr>
          <w:szCs w:val="22"/>
        </w:rPr>
      </w:pPr>
      <w:r w:rsidRPr="00A21993">
        <w:rPr>
          <w:szCs w:val="22"/>
        </w:rPr>
        <w:t>8.1.12. Substituir, quando rejeitados, os equipamentos, componentes e serviços, dentro do p</w:t>
      </w:r>
      <w:r>
        <w:rPr>
          <w:szCs w:val="22"/>
        </w:rPr>
        <w:t>razo estabelecido pela FISCALIZAÇÃO;</w:t>
      </w:r>
    </w:p>
    <w:p w14:paraId="5A3EF59E" w14:textId="77777777" w:rsidR="00CF6BD0" w:rsidRPr="00A21993" w:rsidRDefault="00CF6BD0" w:rsidP="00CF6BD0">
      <w:pPr>
        <w:jc w:val="both"/>
        <w:rPr>
          <w:szCs w:val="22"/>
        </w:rPr>
      </w:pPr>
    </w:p>
    <w:p w14:paraId="3C618311" w14:textId="77777777" w:rsidR="00CF6BD0" w:rsidRPr="00A21993" w:rsidRDefault="00CF6BD0" w:rsidP="00CF6BD0">
      <w:pPr>
        <w:jc w:val="both"/>
        <w:rPr>
          <w:szCs w:val="22"/>
        </w:rPr>
      </w:pPr>
      <w:r w:rsidRPr="00A21993">
        <w:rPr>
          <w:szCs w:val="22"/>
        </w:rPr>
        <w:t>8.1.1</w:t>
      </w:r>
      <w:r>
        <w:rPr>
          <w:szCs w:val="22"/>
        </w:rPr>
        <w:t>3</w:t>
      </w:r>
      <w:r w:rsidRPr="00A21993">
        <w:rPr>
          <w:szCs w:val="22"/>
        </w:rPr>
        <w:t>. Evitar situações que gerem inquietação ou agitação na execução dos serviços, em especial as pertinentes a atraso de pagamento</w:t>
      </w:r>
      <w:r>
        <w:rPr>
          <w:szCs w:val="22"/>
        </w:rPr>
        <w:t xml:space="preserve"> do seu pessoal ou contratados;</w:t>
      </w:r>
    </w:p>
    <w:p w14:paraId="03EE06C2" w14:textId="77777777" w:rsidR="00CF6BD0" w:rsidRPr="00A21993" w:rsidRDefault="00CF6BD0" w:rsidP="00CF6BD0">
      <w:pPr>
        <w:jc w:val="both"/>
        <w:rPr>
          <w:szCs w:val="22"/>
        </w:rPr>
      </w:pPr>
    </w:p>
    <w:p w14:paraId="5D860350" w14:textId="77777777" w:rsidR="00CF6BD0" w:rsidRPr="00A21993" w:rsidRDefault="00CF6BD0" w:rsidP="00CF6BD0">
      <w:pPr>
        <w:jc w:val="both"/>
        <w:rPr>
          <w:szCs w:val="22"/>
        </w:rPr>
      </w:pPr>
      <w:r w:rsidRPr="00A21993">
        <w:rPr>
          <w:szCs w:val="22"/>
        </w:rPr>
        <w:t>8.1.1</w:t>
      </w:r>
      <w:r>
        <w:rPr>
          <w:szCs w:val="22"/>
        </w:rPr>
        <w:t>4</w:t>
      </w:r>
      <w:r w:rsidRPr="00A21993">
        <w:rPr>
          <w:szCs w:val="22"/>
        </w:rPr>
        <w:t xml:space="preserve">. Manter, durante a vigência do presente instrumento, as mesmas condições que propiciaram a sua habilitação e classificação no processo licitatório, em especial a equipe de técnicos, indicados para fins de capacitação técnica-profissional, admitindo-se, excepcionalmente, a substituição por profissionais de experiência equivalente ou superior, desde que aprovada pelo gestor do Contrato </w:t>
      </w:r>
      <w:r>
        <w:rPr>
          <w:szCs w:val="22"/>
        </w:rPr>
        <w:t>e ratificada pelo seu superior;</w:t>
      </w:r>
    </w:p>
    <w:p w14:paraId="7939EECC" w14:textId="77777777" w:rsidR="00CF6BD0" w:rsidRPr="00A21993" w:rsidRDefault="00CF6BD0" w:rsidP="00CF6BD0">
      <w:pPr>
        <w:jc w:val="both"/>
        <w:rPr>
          <w:szCs w:val="22"/>
        </w:rPr>
      </w:pPr>
    </w:p>
    <w:p w14:paraId="3E8B070A" w14:textId="77777777" w:rsidR="00CF6BD0" w:rsidRPr="00A21993" w:rsidRDefault="00CF6BD0" w:rsidP="00CF6BD0">
      <w:pPr>
        <w:jc w:val="both"/>
        <w:rPr>
          <w:szCs w:val="22"/>
        </w:rPr>
      </w:pPr>
      <w:r w:rsidRPr="00A21993">
        <w:rPr>
          <w:szCs w:val="22"/>
        </w:rPr>
        <w:lastRenderedPageBreak/>
        <w:t>8.1.1</w:t>
      </w:r>
      <w:r>
        <w:rPr>
          <w:szCs w:val="22"/>
        </w:rPr>
        <w:t>5</w:t>
      </w:r>
      <w:r w:rsidRPr="00A21993">
        <w:rPr>
          <w:szCs w:val="22"/>
        </w:rPr>
        <w:t>. Se for necessária a prorrogação do Contrato, a CONTRATADA ficará obrigada a providenciar a renovação do prazo de validade da Garantia de Cumprimento do Contrato, nos termos e condições originalmente aprovados pel</w:t>
      </w:r>
      <w:r>
        <w:rPr>
          <w:szCs w:val="22"/>
        </w:rPr>
        <w:t>a UFMS</w:t>
      </w:r>
      <w:r w:rsidRPr="00A21993">
        <w:rPr>
          <w:szCs w:val="22"/>
        </w:rPr>
        <w:t>;</w:t>
      </w:r>
    </w:p>
    <w:p w14:paraId="7699D914" w14:textId="77777777" w:rsidR="00CF6BD0" w:rsidRPr="00A21993" w:rsidRDefault="00CF6BD0" w:rsidP="00CF6BD0">
      <w:pPr>
        <w:jc w:val="both"/>
        <w:rPr>
          <w:szCs w:val="22"/>
        </w:rPr>
      </w:pPr>
    </w:p>
    <w:p w14:paraId="0729DB4A" w14:textId="77777777" w:rsidR="00CF6BD0" w:rsidRPr="00A21993" w:rsidRDefault="00CF6BD0" w:rsidP="00CF6BD0">
      <w:pPr>
        <w:jc w:val="both"/>
        <w:rPr>
          <w:szCs w:val="22"/>
        </w:rPr>
      </w:pPr>
      <w:r w:rsidRPr="00A21993">
        <w:rPr>
          <w:szCs w:val="22"/>
        </w:rPr>
        <w:t>8.1.1</w:t>
      </w:r>
      <w:r>
        <w:rPr>
          <w:szCs w:val="22"/>
        </w:rPr>
        <w:t>6</w:t>
      </w:r>
      <w:r w:rsidRPr="00A21993">
        <w:rPr>
          <w:szCs w:val="22"/>
        </w:rPr>
        <w:t>. Executar os serviços objeto deste Contrato em conformidade com a proposta aprovada e qualquer outra evidênci</w:t>
      </w:r>
      <w:r>
        <w:rPr>
          <w:szCs w:val="22"/>
        </w:rPr>
        <w:t>a que seja exigida no Contrato;</w:t>
      </w:r>
    </w:p>
    <w:p w14:paraId="6BCE65A5" w14:textId="77777777" w:rsidR="00CF6BD0" w:rsidRPr="00A21993" w:rsidRDefault="00CF6BD0" w:rsidP="00CF6BD0">
      <w:pPr>
        <w:jc w:val="both"/>
        <w:rPr>
          <w:szCs w:val="22"/>
        </w:rPr>
      </w:pPr>
    </w:p>
    <w:p w14:paraId="681E5AE2" w14:textId="77777777" w:rsidR="00CF6BD0" w:rsidRPr="00A21993" w:rsidRDefault="00CF6BD0" w:rsidP="00CF6BD0">
      <w:pPr>
        <w:jc w:val="both"/>
        <w:rPr>
          <w:szCs w:val="22"/>
        </w:rPr>
      </w:pPr>
      <w:r w:rsidRPr="00A21993">
        <w:rPr>
          <w:szCs w:val="22"/>
        </w:rPr>
        <w:t>8.1.1</w:t>
      </w:r>
      <w:r>
        <w:rPr>
          <w:szCs w:val="22"/>
        </w:rPr>
        <w:t>7</w:t>
      </w:r>
      <w:r w:rsidRPr="00A21993">
        <w:rPr>
          <w:szCs w:val="22"/>
        </w:rPr>
        <w:t xml:space="preserve">. Submeter, em tempo hábil, em caso de justificada necessidade de substituição o Profissional indicado para execução dos serviços, o nome e os documentos demonstrativos da respectiva capacitação técnica de seu substituto à aprovação do gestor do Contrato e ratificação pelo seu superior. A documentação do profissional será analisada de acordo com os critérios definidos no Edital de Licitação. O profissional substituto deverá ter, obrigatoriamente, qualificação técnica, no mínimo, igual </w:t>
      </w:r>
      <w:proofErr w:type="spellStart"/>
      <w:r w:rsidRPr="00A21993">
        <w:rPr>
          <w:szCs w:val="22"/>
        </w:rPr>
        <w:t>a</w:t>
      </w:r>
      <w:proofErr w:type="spellEnd"/>
      <w:r w:rsidRPr="00A21993">
        <w:rPr>
          <w:szCs w:val="22"/>
        </w:rPr>
        <w:t xml:space="preserve"> do </w:t>
      </w:r>
      <w:r>
        <w:rPr>
          <w:szCs w:val="22"/>
        </w:rPr>
        <w:t>substituído;</w:t>
      </w:r>
    </w:p>
    <w:p w14:paraId="6F917853" w14:textId="77777777" w:rsidR="00CF6BD0" w:rsidRPr="00A21993" w:rsidRDefault="00CF6BD0" w:rsidP="00CF6BD0">
      <w:pPr>
        <w:jc w:val="both"/>
        <w:rPr>
          <w:szCs w:val="22"/>
        </w:rPr>
      </w:pPr>
    </w:p>
    <w:p w14:paraId="3AC1FB65" w14:textId="77777777" w:rsidR="00CF6BD0" w:rsidRPr="00A21993" w:rsidRDefault="00CF6BD0" w:rsidP="00CF6BD0">
      <w:pPr>
        <w:jc w:val="both"/>
        <w:rPr>
          <w:szCs w:val="22"/>
        </w:rPr>
      </w:pPr>
      <w:r w:rsidRPr="00A21993">
        <w:rPr>
          <w:szCs w:val="22"/>
        </w:rPr>
        <w:t>8.1.1</w:t>
      </w:r>
      <w:r>
        <w:rPr>
          <w:szCs w:val="22"/>
        </w:rPr>
        <w:t>8</w:t>
      </w:r>
      <w:r w:rsidRPr="00A21993">
        <w:rPr>
          <w:szCs w:val="22"/>
        </w:rPr>
        <w:t>. Manter atualizada sua situação de Regu</w:t>
      </w:r>
      <w:r>
        <w:rPr>
          <w:szCs w:val="22"/>
        </w:rPr>
        <w:t>laridade Fiscal junto ao SICAF.</w:t>
      </w:r>
    </w:p>
    <w:p w14:paraId="3ED61341" w14:textId="77777777" w:rsidR="00CF6BD0" w:rsidRPr="00A21993" w:rsidRDefault="00CF6BD0" w:rsidP="00CF6BD0">
      <w:pPr>
        <w:jc w:val="both"/>
        <w:rPr>
          <w:szCs w:val="22"/>
        </w:rPr>
      </w:pPr>
    </w:p>
    <w:p w14:paraId="35AD7BFB" w14:textId="77777777" w:rsidR="00CF6BD0" w:rsidRPr="00A21993" w:rsidRDefault="00CF6BD0" w:rsidP="00CF6BD0">
      <w:pPr>
        <w:jc w:val="both"/>
        <w:rPr>
          <w:szCs w:val="22"/>
        </w:rPr>
      </w:pPr>
      <w:r w:rsidRPr="00A21993">
        <w:rPr>
          <w:szCs w:val="22"/>
        </w:rPr>
        <w:t>8.1.</w:t>
      </w:r>
      <w:r>
        <w:rPr>
          <w:szCs w:val="22"/>
        </w:rPr>
        <w:t>19</w:t>
      </w:r>
      <w:r w:rsidRPr="00A21993">
        <w:rPr>
          <w:szCs w:val="22"/>
        </w:rPr>
        <w:t xml:space="preserve">. Abster-se de veicular publicidade ou qualquer outra informação acerca das atividades objeto desta licitação, </w:t>
      </w:r>
      <w:r>
        <w:rPr>
          <w:szCs w:val="22"/>
        </w:rPr>
        <w:t>sem prévia autorização da UFMS;</w:t>
      </w:r>
    </w:p>
    <w:p w14:paraId="5B7A1E14" w14:textId="77777777" w:rsidR="00CF6BD0" w:rsidRPr="00A21993" w:rsidRDefault="00CF6BD0" w:rsidP="00CF6BD0">
      <w:pPr>
        <w:jc w:val="both"/>
        <w:rPr>
          <w:szCs w:val="22"/>
        </w:rPr>
      </w:pPr>
    </w:p>
    <w:p w14:paraId="76E0D38F" w14:textId="2E412636" w:rsidR="00CF6BD0" w:rsidRPr="00781AAC" w:rsidRDefault="00CF6BD0" w:rsidP="00CF6BD0">
      <w:pPr>
        <w:jc w:val="both"/>
        <w:rPr>
          <w:szCs w:val="22"/>
        </w:rPr>
      </w:pPr>
      <w:r w:rsidRPr="00781AAC">
        <w:rPr>
          <w:szCs w:val="22"/>
        </w:rPr>
        <w:t>8.2. Após a assinatura do Contrato, no prazo máximo de 5 (cinco) dias úteis, providenciar o registro do mesmo junto ao CREA/MS ou CAU,</w:t>
      </w:r>
      <w:r w:rsidR="00925C00">
        <w:rPr>
          <w:szCs w:val="22"/>
        </w:rPr>
        <w:t xml:space="preserve"> </w:t>
      </w:r>
      <w:r w:rsidRPr="00781AAC">
        <w:rPr>
          <w:szCs w:val="22"/>
        </w:rPr>
        <w:t>com 5 registros originais e assinadas. Este comprovante é indispensável para o início dos serviços.</w:t>
      </w:r>
    </w:p>
    <w:p w14:paraId="2A20FD2D" w14:textId="77777777" w:rsidR="00CF6BD0" w:rsidRPr="00781AAC" w:rsidRDefault="00CF6BD0" w:rsidP="00CF6BD0">
      <w:pPr>
        <w:jc w:val="both"/>
        <w:rPr>
          <w:szCs w:val="22"/>
        </w:rPr>
      </w:pPr>
    </w:p>
    <w:p w14:paraId="4E9D744C" w14:textId="77777777" w:rsidR="00CF6BD0" w:rsidRPr="00781AAC" w:rsidRDefault="00CF6BD0" w:rsidP="00CF6BD0">
      <w:pPr>
        <w:jc w:val="both"/>
        <w:rPr>
          <w:szCs w:val="22"/>
        </w:rPr>
      </w:pPr>
      <w:r w:rsidRPr="00781AAC">
        <w:rPr>
          <w:szCs w:val="22"/>
        </w:rPr>
        <w:t>8.3. Após a assinatura do Contrato, no prazo máximo de 10 (dez) dias úteis, providenciar a Anotação de Responsabilidade Técnica - ART dos mesmos no CREA/MS ou o Registro de Responsabilidade Técnica – RRT dos mesmos no CAU, entregando uma via de cada anotação à FISCALIZAÇÃO e outra aos profissionais mobilizados. Estes comprovantes são indispensáveis para o início dos serviços por parte dos profissionais mobilizados.</w:t>
      </w:r>
    </w:p>
    <w:p w14:paraId="0983765B" w14:textId="77777777" w:rsidR="00CF6BD0" w:rsidRPr="00781AAC" w:rsidRDefault="00CF6BD0" w:rsidP="00CF6BD0">
      <w:pPr>
        <w:jc w:val="both"/>
        <w:rPr>
          <w:szCs w:val="22"/>
        </w:rPr>
      </w:pPr>
    </w:p>
    <w:p w14:paraId="1360465F" w14:textId="77777777" w:rsidR="00CF6BD0" w:rsidRPr="00781AAC" w:rsidRDefault="00CF6BD0" w:rsidP="00CF6BD0">
      <w:pPr>
        <w:jc w:val="both"/>
        <w:rPr>
          <w:szCs w:val="22"/>
        </w:rPr>
      </w:pPr>
      <w:r w:rsidRPr="00781AAC">
        <w:rPr>
          <w:szCs w:val="22"/>
        </w:rPr>
        <w:t>8.3.1. A ART ou RRT de execução deve registrar a classe dos materiais de acabamento, conforme NT-10 do Corpo de Bombeiros Militar-CBM/MS e PSCIP aprovado.</w:t>
      </w:r>
    </w:p>
    <w:p w14:paraId="6F785EA9" w14:textId="77777777" w:rsidR="00CF6BD0" w:rsidRPr="00781AAC" w:rsidRDefault="00CF6BD0" w:rsidP="00CF6BD0">
      <w:pPr>
        <w:jc w:val="both"/>
        <w:rPr>
          <w:szCs w:val="22"/>
        </w:rPr>
      </w:pPr>
    </w:p>
    <w:p w14:paraId="77D4636A" w14:textId="77777777" w:rsidR="00CF6BD0" w:rsidRDefault="00CF6BD0" w:rsidP="00CF6BD0">
      <w:pPr>
        <w:jc w:val="both"/>
        <w:rPr>
          <w:szCs w:val="22"/>
        </w:rPr>
      </w:pPr>
      <w:r w:rsidRPr="00781AAC">
        <w:rPr>
          <w:szCs w:val="22"/>
        </w:rPr>
        <w:t>8.3.1.1. O responsável técnico poderá fornecer uma ART ou RRT complementar a de execução informando os dados solicitados na cláusula 8.3.1.</w:t>
      </w:r>
    </w:p>
    <w:p w14:paraId="29F6DA9C" w14:textId="77777777" w:rsidR="00CF6BD0" w:rsidRPr="00781AAC" w:rsidRDefault="00CF6BD0" w:rsidP="00CF6BD0">
      <w:pPr>
        <w:jc w:val="both"/>
        <w:rPr>
          <w:szCs w:val="22"/>
        </w:rPr>
      </w:pPr>
      <w:r>
        <w:rPr>
          <w:szCs w:val="22"/>
        </w:rPr>
        <w:t>8.3.2. C</w:t>
      </w:r>
      <w:r w:rsidRPr="00781AAC">
        <w:rPr>
          <w:szCs w:val="22"/>
        </w:rPr>
        <w:t>omprovação de cadastro do responsável técnico junto ao CBM/MS, conforme Lei estadual nº 4.335/2013</w:t>
      </w:r>
    </w:p>
    <w:p w14:paraId="7E2D6B4F" w14:textId="77777777" w:rsidR="00CF6BD0" w:rsidRPr="00781AAC" w:rsidRDefault="00CF6BD0" w:rsidP="00CF6BD0">
      <w:pPr>
        <w:jc w:val="both"/>
        <w:rPr>
          <w:szCs w:val="22"/>
        </w:rPr>
      </w:pPr>
    </w:p>
    <w:p w14:paraId="2F7AB155" w14:textId="77777777" w:rsidR="00CF6BD0" w:rsidRPr="00A21993" w:rsidRDefault="00CF6BD0" w:rsidP="00CF6BD0">
      <w:pPr>
        <w:jc w:val="both"/>
        <w:rPr>
          <w:szCs w:val="22"/>
        </w:rPr>
      </w:pPr>
      <w:r w:rsidRPr="00781AAC">
        <w:rPr>
          <w:szCs w:val="22"/>
        </w:rPr>
        <w:t>8.3.</w:t>
      </w:r>
      <w:r>
        <w:rPr>
          <w:szCs w:val="22"/>
        </w:rPr>
        <w:t>3</w:t>
      </w:r>
      <w:r w:rsidRPr="00781AAC">
        <w:rPr>
          <w:szCs w:val="22"/>
        </w:rPr>
        <w:t>. Quando da finalização dos serviços para emissão do Termo de Recebimento Provisório, a Contratada deverá apresentar Atestado de Conformidade Elétrica do Edifício e sua respectiva ART, emitido por profissional cadastrado no CBM/MS para este fim.</w:t>
      </w:r>
    </w:p>
    <w:p w14:paraId="10F1D8A2" w14:textId="77777777" w:rsidR="00CF6BD0" w:rsidRPr="00A21993" w:rsidRDefault="00CF6BD0" w:rsidP="00CF6BD0">
      <w:pPr>
        <w:jc w:val="both"/>
        <w:rPr>
          <w:szCs w:val="22"/>
        </w:rPr>
      </w:pPr>
    </w:p>
    <w:p w14:paraId="29106EA8" w14:textId="77777777" w:rsidR="00CF6BD0" w:rsidRPr="00A21993" w:rsidRDefault="00CF6BD0" w:rsidP="00CF6BD0">
      <w:pPr>
        <w:jc w:val="both"/>
        <w:rPr>
          <w:szCs w:val="22"/>
        </w:rPr>
      </w:pPr>
      <w:r>
        <w:rPr>
          <w:szCs w:val="22"/>
        </w:rPr>
        <w:t>8.4. Se a UFMS</w:t>
      </w:r>
      <w:r w:rsidRPr="00A21993">
        <w:rPr>
          <w:szCs w:val="22"/>
        </w:rPr>
        <w:t xml:space="preserve"> relevar o descumprimento no todo ou em parte de quaisquer obrigações da CONTRATADA, tal fato não poderá liberar, desonerar ou de qualquer modo afetar ou prejudicar essas mesmas obrigações, as quais permanecerão inalteradas como se nenhuma omissão ou tolerância houvesse ocorrid</w:t>
      </w:r>
      <w:r>
        <w:rPr>
          <w:szCs w:val="22"/>
        </w:rPr>
        <w:t>o.</w:t>
      </w:r>
    </w:p>
    <w:p w14:paraId="7671F885" w14:textId="77777777" w:rsidR="00CF6BD0" w:rsidRPr="00A21993" w:rsidRDefault="00CF6BD0" w:rsidP="00CF6BD0">
      <w:pPr>
        <w:jc w:val="both"/>
        <w:rPr>
          <w:szCs w:val="22"/>
        </w:rPr>
      </w:pPr>
    </w:p>
    <w:p w14:paraId="0D581030" w14:textId="77777777" w:rsidR="00CF6BD0" w:rsidRPr="00A21993" w:rsidRDefault="00CF6BD0" w:rsidP="00CF6BD0">
      <w:pPr>
        <w:jc w:val="both"/>
        <w:rPr>
          <w:szCs w:val="22"/>
        </w:rPr>
      </w:pPr>
      <w:r w:rsidRPr="00A21993">
        <w:rPr>
          <w:szCs w:val="22"/>
        </w:rPr>
        <w:t>8.5. O representante credenciado como profissional técnico responsável deverá ser aquele indicado para fins de comprovação da capacidade técnico-profissional, ficando sua substituição sujeita à aprovação d</w:t>
      </w:r>
      <w:r>
        <w:rPr>
          <w:szCs w:val="22"/>
        </w:rPr>
        <w:t>a UFMS</w:t>
      </w:r>
      <w:r w:rsidRPr="00A21993">
        <w:rPr>
          <w:szCs w:val="22"/>
        </w:rPr>
        <w:t xml:space="preserve"> e desde que atendidas as condições </w:t>
      </w:r>
      <w:r>
        <w:rPr>
          <w:szCs w:val="22"/>
        </w:rPr>
        <w:t>originais de habilitação;</w:t>
      </w:r>
    </w:p>
    <w:p w14:paraId="0671BD4F" w14:textId="77777777" w:rsidR="00CF6BD0" w:rsidRPr="00A21993" w:rsidRDefault="00CF6BD0" w:rsidP="00CF6BD0">
      <w:pPr>
        <w:jc w:val="both"/>
        <w:rPr>
          <w:szCs w:val="22"/>
        </w:rPr>
      </w:pPr>
    </w:p>
    <w:p w14:paraId="54783832" w14:textId="77777777" w:rsidR="00CF6BD0" w:rsidRPr="00A21993" w:rsidRDefault="00CF6BD0" w:rsidP="00CF6BD0">
      <w:pPr>
        <w:jc w:val="both"/>
        <w:rPr>
          <w:szCs w:val="22"/>
        </w:rPr>
      </w:pPr>
      <w:r w:rsidRPr="00A21993">
        <w:rPr>
          <w:szCs w:val="22"/>
        </w:rPr>
        <w:t xml:space="preserve">8.6. Sendo necessário refazer o serviço, a CONTRATADA fica obrigada a realizá-lo nas condições contratadas, correndo por sua conta as respectivas despesas. Deixando a </w:t>
      </w:r>
      <w:r>
        <w:rPr>
          <w:szCs w:val="22"/>
        </w:rPr>
        <w:t>CONTRATADA de refazê-lo, a UFMS</w:t>
      </w:r>
      <w:r w:rsidRPr="00A21993">
        <w:rPr>
          <w:szCs w:val="22"/>
        </w:rPr>
        <w:t xml:space="preserve"> poderá contratar terceiro para executar o serviço, reconhecendo a CONTRATADA sua responsabilidade pelo respectivo pagamento, sem que tenha direito a reembolso ou pr</w:t>
      </w:r>
      <w:r>
        <w:rPr>
          <w:szCs w:val="22"/>
        </w:rPr>
        <w:t>évia ciência dessa contratação.</w:t>
      </w:r>
    </w:p>
    <w:p w14:paraId="2310AE5B" w14:textId="77777777" w:rsidR="00CF6BD0" w:rsidRPr="00A21993" w:rsidRDefault="00CF6BD0" w:rsidP="00CF6BD0">
      <w:pPr>
        <w:jc w:val="both"/>
        <w:rPr>
          <w:szCs w:val="22"/>
        </w:rPr>
      </w:pPr>
    </w:p>
    <w:p w14:paraId="51FDAAE1" w14:textId="77777777" w:rsidR="00CF6BD0" w:rsidRPr="00A21993" w:rsidRDefault="00CF6BD0" w:rsidP="00CF6BD0">
      <w:pPr>
        <w:jc w:val="both"/>
        <w:rPr>
          <w:szCs w:val="22"/>
        </w:rPr>
      </w:pPr>
      <w:r w:rsidRPr="00A21993">
        <w:rPr>
          <w:szCs w:val="22"/>
        </w:rPr>
        <w:lastRenderedPageBreak/>
        <w:t>8.7. Além das hipóteses previstas na legislação e nas normas aplicáveis, a CONT</w:t>
      </w:r>
      <w:r>
        <w:rPr>
          <w:szCs w:val="22"/>
        </w:rPr>
        <w:t>RATADA será responsável, ainda:</w:t>
      </w:r>
    </w:p>
    <w:p w14:paraId="0B916111" w14:textId="77777777" w:rsidR="00CF6BD0" w:rsidRPr="00A21993" w:rsidRDefault="00CF6BD0" w:rsidP="00CF6BD0">
      <w:pPr>
        <w:jc w:val="both"/>
        <w:rPr>
          <w:szCs w:val="22"/>
        </w:rPr>
      </w:pPr>
    </w:p>
    <w:p w14:paraId="63458F28" w14:textId="77777777" w:rsidR="00CF6BD0" w:rsidRPr="00A21993" w:rsidRDefault="00CF6BD0" w:rsidP="00CF6BD0">
      <w:pPr>
        <w:jc w:val="both"/>
        <w:rPr>
          <w:szCs w:val="22"/>
        </w:rPr>
      </w:pPr>
      <w:r w:rsidRPr="00A21993">
        <w:rPr>
          <w:szCs w:val="22"/>
        </w:rPr>
        <w:t>8.7.1. Pela inexecução, mesmo que par</w:t>
      </w:r>
      <w:r>
        <w:rPr>
          <w:szCs w:val="22"/>
        </w:rPr>
        <w:t>cial, dos serviços contratados;</w:t>
      </w:r>
      <w:r w:rsidRPr="00A21993">
        <w:rPr>
          <w:szCs w:val="22"/>
        </w:rPr>
        <w:t xml:space="preserve"> </w:t>
      </w:r>
    </w:p>
    <w:p w14:paraId="7E91E465" w14:textId="77777777" w:rsidR="00CF6BD0" w:rsidRPr="00A21993" w:rsidRDefault="00CF6BD0" w:rsidP="00CF6BD0">
      <w:pPr>
        <w:jc w:val="both"/>
        <w:rPr>
          <w:szCs w:val="22"/>
        </w:rPr>
      </w:pPr>
    </w:p>
    <w:p w14:paraId="3DF3E1FD" w14:textId="77777777" w:rsidR="00CF6BD0" w:rsidRPr="00A21993" w:rsidRDefault="00CF6BD0" w:rsidP="00CF6BD0">
      <w:pPr>
        <w:jc w:val="both"/>
        <w:rPr>
          <w:szCs w:val="22"/>
        </w:rPr>
      </w:pPr>
      <w:r>
        <w:rPr>
          <w:szCs w:val="22"/>
        </w:rPr>
        <w:t>8.7.2. Perante a UFMS</w:t>
      </w:r>
      <w:r w:rsidRPr="00A21993">
        <w:rPr>
          <w:szCs w:val="22"/>
        </w:rPr>
        <w:t xml:space="preserve"> ou terceiros, pelos danos ou prejuízos causados, por ação ou omissão, erro ou imperícia, vício ou defeito, na condução ou execução dos serviços </w:t>
      </w:r>
      <w:r>
        <w:rPr>
          <w:szCs w:val="22"/>
        </w:rPr>
        <w:t>objeto deste Contrato;</w:t>
      </w:r>
    </w:p>
    <w:p w14:paraId="503184F2" w14:textId="77777777" w:rsidR="00CF6BD0" w:rsidRPr="00A21993" w:rsidRDefault="00CF6BD0" w:rsidP="00CF6BD0">
      <w:pPr>
        <w:jc w:val="both"/>
        <w:rPr>
          <w:szCs w:val="22"/>
        </w:rPr>
      </w:pPr>
    </w:p>
    <w:p w14:paraId="16C6102F" w14:textId="77777777" w:rsidR="00CF6BD0" w:rsidRPr="00A21993" w:rsidRDefault="00CF6BD0" w:rsidP="00CF6BD0">
      <w:pPr>
        <w:jc w:val="both"/>
        <w:rPr>
          <w:szCs w:val="22"/>
        </w:rPr>
      </w:pPr>
      <w:r w:rsidRPr="00A21993">
        <w:rPr>
          <w:szCs w:val="22"/>
        </w:rPr>
        <w:t>8.7.3. Pelo eventual acréscimo dos custos do Contrato quando, por determinação da autoridade competente e motivada pela CONTRATADA, às obras/serviços forem embargadas ou tiverem</w:t>
      </w:r>
      <w:r>
        <w:rPr>
          <w:szCs w:val="22"/>
        </w:rPr>
        <w:t xml:space="preserve"> a sua execução suspensa;</w:t>
      </w:r>
    </w:p>
    <w:p w14:paraId="47678D80" w14:textId="77777777" w:rsidR="00CF6BD0" w:rsidRPr="00A21993" w:rsidRDefault="00CF6BD0" w:rsidP="00CF6BD0">
      <w:pPr>
        <w:jc w:val="both"/>
        <w:rPr>
          <w:szCs w:val="22"/>
        </w:rPr>
      </w:pPr>
    </w:p>
    <w:p w14:paraId="6AAC4AB4" w14:textId="77777777" w:rsidR="00CF6BD0" w:rsidRPr="00A21993" w:rsidRDefault="00CF6BD0" w:rsidP="00CF6BD0">
      <w:pPr>
        <w:jc w:val="both"/>
        <w:rPr>
          <w:szCs w:val="22"/>
        </w:rPr>
      </w:pPr>
      <w:r w:rsidRPr="00A21993">
        <w:rPr>
          <w:szCs w:val="22"/>
        </w:rPr>
        <w:t xml:space="preserve">8.7.4. Pelos efeitos decorrentes da inobservância ou infração de quaisquer condições </w:t>
      </w:r>
      <w:r>
        <w:rPr>
          <w:szCs w:val="22"/>
        </w:rPr>
        <w:t>deste Contrato;</w:t>
      </w:r>
    </w:p>
    <w:p w14:paraId="6EBAC81C" w14:textId="77777777" w:rsidR="00CF6BD0" w:rsidRPr="00A21993" w:rsidRDefault="00CF6BD0" w:rsidP="00CF6BD0">
      <w:pPr>
        <w:jc w:val="both"/>
        <w:rPr>
          <w:szCs w:val="22"/>
        </w:rPr>
      </w:pPr>
    </w:p>
    <w:p w14:paraId="0E9BC985" w14:textId="77777777" w:rsidR="00CF6BD0" w:rsidRPr="00A21993" w:rsidRDefault="00CF6BD0" w:rsidP="00CF6BD0">
      <w:pPr>
        <w:jc w:val="both"/>
        <w:rPr>
          <w:szCs w:val="22"/>
        </w:rPr>
      </w:pPr>
      <w:r w:rsidRPr="00A21993">
        <w:rPr>
          <w:szCs w:val="22"/>
        </w:rPr>
        <w:t xml:space="preserve">8.7.5. Pelo pagamento dos encargos e tributos incidentes sobre os serviços objeto deste </w:t>
      </w:r>
      <w:r>
        <w:rPr>
          <w:szCs w:val="22"/>
        </w:rPr>
        <w:t>Contrato.</w:t>
      </w:r>
    </w:p>
    <w:p w14:paraId="098EA3CC" w14:textId="77777777" w:rsidR="00CF6BD0" w:rsidRPr="00A21993" w:rsidRDefault="00CF6BD0" w:rsidP="00CF6BD0">
      <w:pPr>
        <w:jc w:val="both"/>
        <w:rPr>
          <w:szCs w:val="22"/>
        </w:rPr>
      </w:pPr>
    </w:p>
    <w:p w14:paraId="71A98D74" w14:textId="10DFA8D4" w:rsidR="00CF6BD0" w:rsidRDefault="00CF6BD0" w:rsidP="00CF6BD0">
      <w:pPr>
        <w:jc w:val="both"/>
        <w:rPr>
          <w:szCs w:val="22"/>
        </w:rPr>
      </w:pPr>
      <w:r w:rsidRPr="00A21993">
        <w:rPr>
          <w:szCs w:val="22"/>
        </w:rPr>
        <w:t>8.</w:t>
      </w:r>
      <w:r w:rsidR="00B1226C">
        <w:rPr>
          <w:szCs w:val="22"/>
        </w:rPr>
        <w:t>8</w:t>
      </w:r>
      <w:r w:rsidRPr="00A21993">
        <w:rPr>
          <w:szCs w:val="22"/>
        </w:rPr>
        <w:t>. A CONTRATADA deverá conceder livre acesso aos seus documentos e registros contábeis, referentes ao objeto da licitação, para os servidores ou empregados do órgão ou entidade contratante e dos órgãos de controle interno e ex</w:t>
      </w:r>
      <w:r>
        <w:rPr>
          <w:szCs w:val="22"/>
        </w:rPr>
        <w:t>terno.</w:t>
      </w:r>
    </w:p>
    <w:p w14:paraId="10A480AC" w14:textId="77777777" w:rsidR="00CF6BD0" w:rsidRDefault="00CF6BD0" w:rsidP="00CF6BD0">
      <w:pPr>
        <w:jc w:val="both"/>
        <w:rPr>
          <w:szCs w:val="22"/>
        </w:rPr>
      </w:pPr>
    </w:p>
    <w:p w14:paraId="11E8FEC2" w14:textId="4D85F33E" w:rsidR="00CF6BD0" w:rsidRDefault="00CF6BD0" w:rsidP="00CF6BD0">
      <w:pPr>
        <w:jc w:val="both"/>
        <w:rPr>
          <w:szCs w:val="22"/>
        </w:rPr>
      </w:pPr>
      <w:r w:rsidRPr="00781AAC">
        <w:rPr>
          <w:szCs w:val="22"/>
        </w:rPr>
        <w:t>8.</w:t>
      </w:r>
      <w:r w:rsidR="00B1226C">
        <w:rPr>
          <w:szCs w:val="22"/>
        </w:rPr>
        <w:t>9</w:t>
      </w:r>
      <w:r w:rsidRPr="00781AAC">
        <w:rPr>
          <w:szCs w:val="22"/>
        </w:rPr>
        <w:t>. A CONTRATADA deverá entregar o objeto em pleno funcionamento, inclusive com as devidas ligações de água, esgoto, energia elétrica e quaisquer outras que se fizerem necessárias.</w:t>
      </w:r>
    </w:p>
    <w:p w14:paraId="32821BC3" w14:textId="77777777" w:rsidR="00CF6BD0" w:rsidRDefault="00CF6BD0" w:rsidP="00CF6BD0">
      <w:pPr>
        <w:jc w:val="both"/>
        <w:rPr>
          <w:szCs w:val="22"/>
        </w:rPr>
      </w:pPr>
    </w:p>
    <w:p w14:paraId="446FE606" w14:textId="4C75106C" w:rsidR="00CF6BD0" w:rsidRDefault="00CF6BD0" w:rsidP="00CF6BD0">
      <w:pPr>
        <w:tabs>
          <w:tab w:val="left" w:pos="0"/>
          <w:tab w:val="left" w:pos="1701"/>
          <w:tab w:val="left" w:pos="2160"/>
        </w:tabs>
        <w:ind w:right="-79"/>
        <w:jc w:val="both"/>
      </w:pPr>
      <w:r>
        <w:t>8.1</w:t>
      </w:r>
      <w:r w:rsidR="00B1226C">
        <w:t>0</w:t>
      </w:r>
      <w:r>
        <w:t>. A CONTRATADA deverá o</w:t>
      </w:r>
      <w:r>
        <w:rPr>
          <w:bCs/>
          <w:color w:val="000000"/>
        </w:rPr>
        <w:t xml:space="preserve">bservar as diretrizes, </w:t>
      </w:r>
      <w:r>
        <w:rPr>
          <w:color w:val="000000"/>
        </w:rPr>
        <w:t xml:space="preserve">critérios e procedimentos para a gestão dos resíduos da construção civil estabelecidos na </w:t>
      </w:r>
      <w:r>
        <w:rPr>
          <w:bCs/>
          <w:color w:val="000000"/>
        </w:rPr>
        <w:t xml:space="preserve">Resolução nº 307, de 05/07/2002, do </w:t>
      </w:r>
      <w:r>
        <w:rPr>
          <w:color w:val="000000"/>
        </w:rPr>
        <w:t xml:space="preserve">Conselho Nacional de Meio Ambiente (CONAMA), e </w:t>
      </w:r>
      <w:r>
        <w:t>Instrução Normativa SLTI/MPOG n° 1, de 19.01.2010, nos seguintes termos:</w:t>
      </w:r>
    </w:p>
    <w:p w14:paraId="13D85A63" w14:textId="77777777" w:rsidR="00CF6BD0" w:rsidRDefault="00CF6BD0" w:rsidP="00CF6BD0">
      <w:pPr>
        <w:tabs>
          <w:tab w:val="left" w:pos="0"/>
          <w:tab w:val="left" w:pos="1701"/>
          <w:tab w:val="left" w:pos="2160"/>
        </w:tabs>
        <w:ind w:right="-79"/>
        <w:jc w:val="both"/>
        <w:rPr>
          <w:color w:val="000000"/>
          <w:lang w:eastAsia="ar-SA"/>
        </w:rPr>
      </w:pPr>
    </w:p>
    <w:p w14:paraId="6E103226" w14:textId="77777777" w:rsidR="00CF6BD0" w:rsidRDefault="00CF6BD0" w:rsidP="00CF6BD0">
      <w:pPr>
        <w:tabs>
          <w:tab w:val="left" w:pos="900"/>
          <w:tab w:val="left" w:pos="1440"/>
          <w:tab w:val="left" w:pos="2160"/>
        </w:tabs>
        <w:spacing w:before="120"/>
        <w:ind w:left="851" w:right="-79" w:hanging="142"/>
        <w:jc w:val="both"/>
        <w:rPr>
          <w:rFonts w:eastAsia="Arial Unicode MS"/>
          <w:color w:val="000000"/>
          <w:lang w:eastAsia="ar-SA"/>
        </w:rPr>
      </w:pPr>
      <w:r>
        <w:t>a) O</w:t>
      </w:r>
      <w:r>
        <w:rPr>
          <w:rFonts w:eastAsia="Utopia-Regular"/>
          <w:color w:val="000000"/>
        </w:rPr>
        <w:t xml:space="preserve"> </w:t>
      </w:r>
      <w:r>
        <w:t>gerenciamento</w:t>
      </w:r>
      <w:r>
        <w:rPr>
          <w:rFonts w:eastAsia="Utopia-Regular"/>
          <w:color w:val="000000"/>
        </w:rPr>
        <w:t xml:space="preserve">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7E60BFC1" w14:textId="77777777" w:rsidR="00CF6BD0" w:rsidRDefault="00CF6BD0" w:rsidP="00CF6BD0">
      <w:pPr>
        <w:tabs>
          <w:tab w:val="left" w:pos="900"/>
          <w:tab w:val="left" w:pos="1440"/>
          <w:tab w:val="left" w:pos="2160"/>
        </w:tabs>
        <w:spacing w:before="120"/>
        <w:ind w:left="851" w:right="-79" w:hanging="142"/>
        <w:jc w:val="both"/>
      </w:pPr>
      <w:proofErr w:type="gramStart"/>
      <w:r>
        <w:t>b) Nos</w:t>
      </w:r>
      <w:proofErr w:type="gramEnd"/>
      <w:r>
        <w:t xml:space="preserve"> termos dos Art. 3° e 10° da Resolução CONAMA n° 307, de 05.07.2002, a CONTRATADA deverá providenciar a destinação ambientalmente adequada dos resíduos da construção civil originários da contratação, obedecendo, no que couber, aos seguintes procedimentos:</w:t>
      </w:r>
    </w:p>
    <w:p w14:paraId="60A95B4D" w14:textId="77777777" w:rsidR="00CF6BD0" w:rsidRDefault="00CF6BD0" w:rsidP="00CF6BD0">
      <w:pPr>
        <w:tabs>
          <w:tab w:val="left" w:pos="900"/>
          <w:tab w:val="left" w:pos="1440"/>
          <w:tab w:val="left" w:pos="2160"/>
        </w:tabs>
        <w:spacing w:before="120"/>
        <w:ind w:left="851" w:right="-79" w:hanging="142"/>
        <w:jc w:val="both"/>
      </w:pPr>
      <w:r>
        <w:t>b.1) resíduos Classe A (reutilizáveis ou recicláveis como agregados): deverão ser reutilizados ou reciclados na forma de agregados, ou encaminhados a áreas de aterro de resíduos da construção civil, sendo dispostos de modo a permitir a sua utilização ou reciclagem futura;</w:t>
      </w:r>
    </w:p>
    <w:p w14:paraId="5C20937B" w14:textId="77777777" w:rsidR="00CF6BD0" w:rsidRDefault="00CF6BD0" w:rsidP="00CF6BD0">
      <w:pPr>
        <w:tabs>
          <w:tab w:val="left" w:pos="900"/>
          <w:tab w:val="left" w:pos="1440"/>
          <w:tab w:val="left" w:pos="2160"/>
        </w:tabs>
        <w:spacing w:before="120"/>
        <w:ind w:left="851" w:right="-79" w:hanging="142"/>
        <w:jc w:val="both"/>
      </w:pPr>
      <w:r>
        <w:t>b.2) resíduos Classe B (recicláveis para outras destinações): deverão ser reutilizados, reciclados ou encaminhados a áreas de armazenamento temporário, sendo dispostos de modo a permitir a sua utilização ou reciclagem futura;</w:t>
      </w:r>
    </w:p>
    <w:p w14:paraId="68C6AED9" w14:textId="77777777" w:rsidR="00CF6BD0" w:rsidRDefault="00CF6BD0" w:rsidP="00CF6BD0">
      <w:pPr>
        <w:tabs>
          <w:tab w:val="left" w:pos="900"/>
          <w:tab w:val="left" w:pos="1440"/>
          <w:tab w:val="left" w:pos="2160"/>
        </w:tabs>
        <w:spacing w:before="120"/>
        <w:ind w:left="851" w:right="-79" w:hanging="142"/>
        <w:jc w:val="both"/>
      </w:pPr>
      <w: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292E9A84" w14:textId="77777777" w:rsidR="00CF6BD0" w:rsidRDefault="00CF6BD0" w:rsidP="00CF6BD0">
      <w:pPr>
        <w:tabs>
          <w:tab w:val="left" w:pos="900"/>
          <w:tab w:val="left" w:pos="1440"/>
          <w:tab w:val="left" w:pos="2160"/>
        </w:tabs>
        <w:spacing w:before="120"/>
        <w:ind w:left="851" w:right="-79" w:hanging="142"/>
        <w:jc w:val="both"/>
      </w:pPr>
      <w:r>
        <w:t>b.4) resíduos Classe D (perigosos, contaminados ou prejudiciais à saúde): deverão ser armazenados, transportados, reutilizados e destinados em conformidade com as normas técnicas específicas.</w:t>
      </w:r>
    </w:p>
    <w:p w14:paraId="7BEA9211" w14:textId="77777777" w:rsidR="00CF6BD0" w:rsidRDefault="00CF6BD0" w:rsidP="00CF6BD0">
      <w:pPr>
        <w:tabs>
          <w:tab w:val="left" w:pos="900"/>
          <w:tab w:val="left" w:pos="1440"/>
          <w:tab w:val="left" w:pos="2160"/>
        </w:tabs>
        <w:spacing w:before="120"/>
        <w:ind w:left="851" w:right="-79" w:hanging="142"/>
        <w:jc w:val="both"/>
      </w:pPr>
      <w:r>
        <w:t>c) Em nenhuma hipótese a CONTRATADA poderá dispor os resíduos originários da contratação aterros de resíduos domiciliares, áreas de “bota fora”, encostas, corpos d´água, lotes vagos e áreas protegidas por Lei, bem como em áreas não licenciadas.</w:t>
      </w:r>
    </w:p>
    <w:p w14:paraId="70F28764" w14:textId="77777777" w:rsidR="00CF6BD0" w:rsidRDefault="00CF6BD0" w:rsidP="00CF6BD0">
      <w:pPr>
        <w:tabs>
          <w:tab w:val="left" w:pos="900"/>
          <w:tab w:val="left" w:pos="1440"/>
          <w:tab w:val="left" w:pos="2160"/>
        </w:tabs>
        <w:spacing w:before="120"/>
        <w:ind w:left="851" w:right="-79" w:hanging="142"/>
        <w:jc w:val="both"/>
        <w:rPr>
          <w:b/>
        </w:rPr>
      </w:pPr>
      <w:proofErr w:type="gramStart"/>
      <w:r>
        <w:t>d) Para</w:t>
      </w:r>
      <w:proofErr w:type="gramEnd"/>
      <w:r>
        <w:t xml:space="preserve">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w:t>
      </w:r>
      <w:r>
        <w:lastRenderedPageBreak/>
        <w:t xml:space="preserve">as normas da Agência Brasileira de Normas Técnicas - ABNT, ABNT NBR </w:t>
      </w:r>
      <w:proofErr w:type="spellStart"/>
      <w:r>
        <w:t>nºs</w:t>
      </w:r>
      <w:proofErr w:type="spellEnd"/>
      <w:r>
        <w:t xml:space="preserve"> 15.112, 15.113, 15.114, 15.115 e 15.116, de 2004.</w:t>
      </w:r>
    </w:p>
    <w:p w14:paraId="2340F2DA" w14:textId="77777777" w:rsidR="00CF6BD0" w:rsidRDefault="00CF6BD0" w:rsidP="00CF6BD0">
      <w:pPr>
        <w:tabs>
          <w:tab w:val="left" w:pos="720"/>
          <w:tab w:val="left" w:pos="1440"/>
          <w:tab w:val="left" w:pos="2160"/>
        </w:tabs>
        <w:ind w:left="1620" w:right="-79" w:hanging="1620"/>
        <w:jc w:val="both"/>
        <w:rPr>
          <w:b/>
        </w:rPr>
      </w:pPr>
    </w:p>
    <w:p w14:paraId="0DB161DA" w14:textId="26C2D590" w:rsidR="00CF6BD0" w:rsidRPr="00FA48F4" w:rsidRDefault="00CF6BD0" w:rsidP="00CF6BD0">
      <w:pPr>
        <w:tabs>
          <w:tab w:val="left" w:pos="720"/>
          <w:tab w:val="left" w:pos="1440"/>
          <w:tab w:val="left" w:pos="2160"/>
        </w:tabs>
        <w:ind w:right="-79"/>
        <w:jc w:val="both"/>
        <w:rPr>
          <w:szCs w:val="22"/>
        </w:rPr>
      </w:pPr>
      <w:r>
        <w:t>8.1</w:t>
      </w:r>
      <w:r w:rsidR="00B1226C">
        <w:t>1</w:t>
      </w:r>
      <w:r>
        <w:t xml:space="preserve">. </w:t>
      </w:r>
      <w:r>
        <w:rPr>
          <w:szCs w:val="22"/>
        </w:rPr>
        <w:t xml:space="preserve">Atender as normas complementares estabelecidas pela Instrução de Serviço-PROGEP nº 254, de 12/05/2015, </w:t>
      </w:r>
      <w:r w:rsidRPr="00FA48F4">
        <w:rPr>
          <w:szCs w:val="22"/>
        </w:rPr>
        <w:t>que trata da segurança dos trabalhadores terceirizados na contratação de serviços de construção, reforma, ampliação, pequenos reparos e serviços gerais tais como instalação e manutenção de equipamentos.</w:t>
      </w:r>
    </w:p>
    <w:p w14:paraId="690394B3" w14:textId="77777777" w:rsidR="00CF6BD0" w:rsidRPr="00FA48F4" w:rsidRDefault="00CF6BD0" w:rsidP="00CF6BD0">
      <w:pPr>
        <w:tabs>
          <w:tab w:val="left" w:pos="720"/>
          <w:tab w:val="left" w:pos="1440"/>
          <w:tab w:val="left" w:pos="2160"/>
        </w:tabs>
        <w:ind w:right="-79"/>
        <w:jc w:val="both"/>
        <w:rPr>
          <w:szCs w:val="22"/>
        </w:rPr>
      </w:pPr>
    </w:p>
    <w:p w14:paraId="496C932F" w14:textId="3FD30E80" w:rsidR="00CF6BD0" w:rsidRPr="00FA48F4" w:rsidRDefault="00CF6BD0" w:rsidP="00CF6BD0">
      <w:pPr>
        <w:pStyle w:val="Corpodetexto21"/>
        <w:tabs>
          <w:tab w:val="left" w:pos="142"/>
        </w:tabs>
        <w:rPr>
          <w:rFonts w:ascii="Times New Roman" w:hAnsi="Times New Roman"/>
        </w:rPr>
      </w:pPr>
      <w:r w:rsidRPr="00FA48F4">
        <w:rPr>
          <w:rFonts w:ascii="Times New Roman" w:hAnsi="Times New Roman"/>
          <w:szCs w:val="22"/>
        </w:rPr>
        <w:t>8.1</w:t>
      </w:r>
      <w:r w:rsidR="00B1226C">
        <w:rPr>
          <w:rFonts w:ascii="Times New Roman" w:hAnsi="Times New Roman"/>
          <w:szCs w:val="22"/>
        </w:rPr>
        <w:t>2</w:t>
      </w:r>
      <w:r w:rsidRPr="00FA48F4">
        <w:rPr>
          <w:rFonts w:ascii="Times New Roman" w:hAnsi="Times New Roman"/>
          <w:szCs w:val="22"/>
        </w:rPr>
        <w:t xml:space="preserve">. </w:t>
      </w:r>
      <w:r>
        <w:rPr>
          <w:rFonts w:ascii="Times New Roman" w:hAnsi="Times New Roman"/>
          <w:szCs w:val="22"/>
        </w:rPr>
        <w:t xml:space="preserve">A CONTRATADA deverá fornecer o “As </w:t>
      </w:r>
      <w:proofErr w:type="spellStart"/>
      <w:r>
        <w:rPr>
          <w:rFonts w:ascii="Times New Roman" w:hAnsi="Times New Roman"/>
          <w:szCs w:val="22"/>
        </w:rPr>
        <w:t>built</w:t>
      </w:r>
      <w:proofErr w:type="spellEnd"/>
      <w:r>
        <w:rPr>
          <w:rFonts w:ascii="Times New Roman" w:hAnsi="Times New Roman"/>
          <w:szCs w:val="22"/>
        </w:rPr>
        <w:t>” da obra a</w:t>
      </w:r>
      <w:r>
        <w:rPr>
          <w:rFonts w:ascii="Times New Roman" w:hAnsi="Times New Roman"/>
        </w:rPr>
        <w:t>ntes da assinatura do Termo de Recebimento Definitivo</w:t>
      </w:r>
      <w:r w:rsidRPr="00FA48F4">
        <w:rPr>
          <w:rFonts w:ascii="Times New Roman" w:hAnsi="Times New Roman"/>
        </w:rPr>
        <w:t>.</w:t>
      </w:r>
    </w:p>
    <w:p w14:paraId="65574B16" w14:textId="77777777" w:rsidR="00CF6BD0" w:rsidRDefault="00CF6BD0" w:rsidP="00CF6BD0">
      <w:pPr>
        <w:jc w:val="both"/>
        <w:rPr>
          <w:szCs w:val="22"/>
        </w:rPr>
      </w:pPr>
    </w:p>
    <w:p w14:paraId="60E8831A" w14:textId="18577181" w:rsidR="00CF6BD0" w:rsidRDefault="00CF6BD0" w:rsidP="00CF6BD0">
      <w:pPr>
        <w:jc w:val="both"/>
      </w:pPr>
      <w:r>
        <w:rPr>
          <w:szCs w:val="22"/>
        </w:rPr>
        <w:t>8.1</w:t>
      </w:r>
      <w:r w:rsidR="00B1226C">
        <w:rPr>
          <w:szCs w:val="22"/>
        </w:rPr>
        <w:t>3</w:t>
      </w:r>
      <w:r>
        <w:rPr>
          <w:szCs w:val="22"/>
        </w:rPr>
        <w:t xml:space="preserve">. </w:t>
      </w:r>
      <w:r>
        <w:t>Atender ao exigido no Decreto 7.203, de 04.06.2010 – Lei do Nepotismo.</w:t>
      </w:r>
    </w:p>
    <w:p w14:paraId="7576854F" w14:textId="77777777" w:rsidR="008A46BE" w:rsidRDefault="008A46BE" w:rsidP="00CF6BD0">
      <w:pPr>
        <w:jc w:val="both"/>
      </w:pPr>
    </w:p>
    <w:p w14:paraId="5EE51D7C" w14:textId="6E53ED71" w:rsidR="008A46BE" w:rsidRDefault="008A46BE" w:rsidP="00CF6BD0">
      <w:pPr>
        <w:jc w:val="both"/>
      </w:pPr>
      <w:r>
        <w:t>8.14. A CONTRATADA concorda em executar, às suas expensas, as adequações do projeto que integrar o edital de licitação e as alterações contratuais sob alegação de falhas ou omissões em qualquer das peças, orçamentos, plantas, especificações, memoriais e estudos técnicos preliminares do projeto até o limite de 10% do valor do contrato, computando-se esse percentual para verificação do limite previsto no §1º do art. 65 da Lei 8666/93, conforme art. 13, inciso II do Decreto 7983/2013.</w:t>
      </w:r>
    </w:p>
    <w:p w14:paraId="291C66FD" w14:textId="77777777" w:rsidR="00456C4B" w:rsidRDefault="00456C4B" w:rsidP="00CF6BD0">
      <w:pPr>
        <w:jc w:val="both"/>
      </w:pPr>
    </w:p>
    <w:p w14:paraId="52FA5CCD" w14:textId="4B82E312" w:rsidR="00CF6BD0" w:rsidRDefault="0026269C" w:rsidP="00E266B3">
      <w:pPr>
        <w:jc w:val="both"/>
        <w:rPr>
          <w:szCs w:val="22"/>
        </w:rPr>
      </w:pPr>
      <w:r>
        <w:rPr>
          <w:szCs w:val="22"/>
        </w:rPr>
        <w:t>8.1</w:t>
      </w:r>
      <w:r w:rsidR="008A46BE">
        <w:rPr>
          <w:szCs w:val="22"/>
        </w:rPr>
        <w:t>5</w:t>
      </w:r>
      <w:r>
        <w:rPr>
          <w:szCs w:val="22"/>
        </w:rPr>
        <w:t>. A contratada não poderá realizar serviço estranho ao projeto original sem prévia justificativa escrita, com expressa concordância do Gestor do contrato, da Fiscalização da obra e autorização do Ordenador de Despesas e do dirigente máximo da Instituição.</w:t>
      </w:r>
    </w:p>
    <w:p w14:paraId="11EF7DE2" w14:textId="77777777" w:rsidR="0026269C" w:rsidRPr="00A21993" w:rsidRDefault="0026269C" w:rsidP="00CF6BD0">
      <w:pPr>
        <w:spacing w:before="120"/>
        <w:jc w:val="both"/>
        <w:rPr>
          <w:szCs w:val="22"/>
        </w:rPr>
      </w:pPr>
    </w:p>
    <w:p w14:paraId="69C714F0" w14:textId="77777777" w:rsidR="00CF6BD0" w:rsidRPr="00835F3D" w:rsidRDefault="00CF6BD0" w:rsidP="00CF6BD0">
      <w:pPr>
        <w:spacing w:before="120"/>
        <w:jc w:val="both"/>
        <w:rPr>
          <w:b/>
          <w:szCs w:val="22"/>
        </w:rPr>
      </w:pPr>
      <w:r w:rsidRPr="00BE638B">
        <w:rPr>
          <w:b/>
          <w:szCs w:val="22"/>
        </w:rPr>
        <w:t>9. CLÁUSUL</w:t>
      </w:r>
      <w:r>
        <w:rPr>
          <w:b/>
          <w:szCs w:val="22"/>
        </w:rPr>
        <w:t>A NONA – DAS OBRIGAÇÕES DA UFMS</w:t>
      </w:r>
      <w:r>
        <w:rPr>
          <w:szCs w:val="22"/>
        </w:rPr>
        <w:t xml:space="preserve">, </w:t>
      </w:r>
      <w:r w:rsidRPr="00835F3D">
        <w:rPr>
          <w:b/>
          <w:szCs w:val="22"/>
        </w:rPr>
        <w:t>DA</w:t>
      </w:r>
      <w:r>
        <w:rPr>
          <w:b/>
          <w:szCs w:val="22"/>
        </w:rPr>
        <w:t xml:space="preserve"> PREVISÃO</w:t>
      </w:r>
      <w:r w:rsidRPr="00835F3D">
        <w:rPr>
          <w:b/>
          <w:szCs w:val="22"/>
        </w:rPr>
        <w:t xml:space="preserve"> DAS ATRIBUIÇÕES DO GESTOR E DO FISCAL DO CONTRATO</w:t>
      </w:r>
      <w:r>
        <w:rPr>
          <w:b/>
          <w:szCs w:val="22"/>
        </w:rPr>
        <w:t xml:space="preserve"> E DO GUIA PRÁTICO PARA CONTRATOS DE OBRAS</w:t>
      </w:r>
    </w:p>
    <w:p w14:paraId="157B2DAE" w14:textId="77777777" w:rsidR="00CF6BD0" w:rsidRPr="00A21993" w:rsidRDefault="00CF6BD0" w:rsidP="00CF6BD0">
      <w:pPr>
        <w:spacing w:before="120"/>
        <w:jc w:val="both"/>
        <w:rPr>
          <w:szCs w:val="22"/>
        </w:rPr>
      </w:pPr>
    </w:p>
    <w:p w14:paraId="319434AB" w14:textId="77777777" w:rsidR="00CF6BD0" w:rsidRPr="00A21993" w:rsidRDefault="00CF6BD0" w:rsidP="00CF6BD0">
      <w:pPr>
        <w:jc w:val="both"/>
        <w:rPr>
          <w:szCs w:val="22"/>
        </w:rPr>
      </w:pPr>
      <w:r w:rsidRPr="00A21993">
        <w:rPr>
          <w:szCs w:val="22"/>
        </w:rPr>
        <w:t>9.1. Consti</w:t>
      </w:r>
      <w:r>
        <w:rPr>
          <w:szCs w:val="22"/>
        </w:rPr>
        <w:t>tuem direitos e prerrogativas da UFMS</w:t>
      </w:r>
      <w:r w:rsidRPr="00A21993">
        <w:rPr>
          <w:szCs w:val="22"/>
        </w:rPr>
        <w:t>, além dos previstos em outras leis, os constantes dos artigos 58, 59 e 77 a 80 da Lei no 8.666 de 21/06/93, e suas alterações posteriores, e no que couber, nas NORMAS E PROCEDIMENTOS ADMINISTRATIVO</w:t>
      </w:r>
      <w:r>
        <w:rPr>
          <w:szCs w:val="22"/>
        </w:rPr>
        <w:t>S</w:t>
      </w:r>
      <w:r w:rsidRPr="00A21993">
        <w:rPr>
          <w:szCs w:val="22"/>
        </w:rPr>
        <w:t xml:space="preserve"> SOBRE CONTRATAÇÕES DE OBRAS E SERVIÇOS DE ENGENHARIA, vigentes n</w:t>
      </w:r>
      <w:r>
        <w:rPr>
          <w:szCs w:val="22"/>
        </w:rPr>
        <w:t>a UFMS</w:t>
      </w:r>
      <w:r w:rsidRPr="00A21993">
        <w:rPr>
          <w:szCs w:val="22"/>
        </w:rPr>
        <w:t>, que a CONTRAT</w:t>
      </w:r>
      <w:r>
        <w:rPr>
          <w:szCs w:val="22"/>
        </w:rPr>
        <w:t>ADA aceita e a eles se submete.</w:t>
      </w:r>
    </w:p>
    <w:p w14:paraId="1DB55067" w14:textId="77777777" w:rsidR="00CF6BD0" w:rsidRPr="00A21993" w:rsidRDefault="00CF6BD0" w:rsidP="00CF6BD0">
      <w:pPr>
        <w:jc w:val="both"/>
        <w:rPr>
          <w:szCs w:val="22"/>
        </w:rPr>
      </w:pPr>
    </w:p>
    <w:p w14:paraId="4FDA2F72" w14:textId="77777777" w:rsidR="00CF6BD0" w:rsidRPr="00A21993" w:rsidRDefault="00CF6BD0" w:rsidP="00CF6BD0">
      <w:pPr>
        <w:jc w:val="both"/>
        <w:rPr>
          <w:szCs w:val="22"/>
        </w:rPr>
      </w:pPr>
      <w:r w:rsidRPr="00A21993">
        <w:rPr>
          <w:szCs w:val="22"/>
        </w:rPr>
        <w:t>9.2. Caberá a</w:t>
      </w:r>
      <w:r>
        <w:rPr>
          <w:szCs w:val="22"/>
        </w:rPr>
        <w:t xml:space="preserve"> UFMS</w:t>
      </w:r>
      <w:r w:rsidRPr="00A21993">
        <w:rPr>
          <w:szCs w:val="22"/>
        </w:rPr>
        <w:t>:</w:t>
      </w:r>
    </w:p>
    <w:p w14:paraId="005B12D1" w14:textId="77777777" w:rsidR="00CF6BD0" w:rsidRPr="00A21993" w:rsidRDefault="00CF6BD0" w:rsidP="00CF6BD0">
      <w:pPr>
        <w:jc w:val="both"/>
        <w:rPr>
          <w:szCs w:val="22"/>
        </w:rPr>
      </w:pPr>
    </w:p>
    <w:p w14:paraId="40ED8CB4" w14:textId="77777777" w:rsidR="00CF6BD0" w:rsidRPr="00A21993" w:rsidRDefault="00CF6BD0" w:rsidP="00CF6BD0">
      <w:pPr>
        <w:jc w:val="both"/>
        <w:rPr>
          <w:szCs w:val="22"/>
        </w:rPr>
      </w:pPr>
      <w:r w:rsidRPr="00A21993">
        <w:rPr>
          <w:szCs w:val="22"/>
        </w:rPr>
        <w:t xml:space="preserve">9.2.1. Rejeitar os serviços executadas em desacordo com os projetos, especificações técnicas ou com imperfeição, presentes as Normas Técnicas da ABNT e outras </w:t>
      </w:r>
      <w:r>
        <w:rPr>
          <w:szCs w:val="22"/>
        </w:rPr>
        <w:t>aplicáveis;</w:t>
      </w:r>
    </w:p>
    <w:p w14:paraId="743BB8BF" w14:textId="77777777" w:rsidR="00CF6BD0" w:rsidRPr="00A21993" w:rsidRDefault="00CF6BD0" w:rsidP="00CF6BD0">
      <w:pPr>
        <w:jc w:val="both"/>
        <w:rPr>
          <w:szCs w:val="22"/>
        </w:rPr>
      </w:pPr>
    </w:p>
    <w:p w14:paraId="322B5A12" w14:textId="77777777" w:rsidR="00CF6BD0" w:rsidRPr="00A21993" w:rsidRDefault="00CF6BD0" w:rsidP="00CF6BD0">
      <w:pPr>
        <w:jc w:val="both"/>
        <w:rPr>
          <w:szCs w:val="22"/>
        </w:rPr>
      </w:pPr>
      <w:r w:rsidRPr="00A21993">
        <w:rPr>
          <w:szCs w:val="22"/>
        </w:rPr>
        <w:t>9.2.2. Certificar as Notas Fiscais correspondentes após constatar o fiel cumprimento dos serviços</w:t>
      </w:r>
      <w:r>
        <w:rPr>
          <w:szCs w:val="22"/>
        </w:rPr>
        <w:t xml:space="preserve"> executados, medidos e aceitos;</w:t>
      </w:r>
    </w:p>
    <w:p w14:paraId="442B208F" w14:textId="77777777" w:rsidR="00CF6BD0" w:rsidRPr="00A21993" w:rsidRDefault="00CF6BD0" w:rsidP="00CF6BD0">
      <w:pPr>
        <w:jc w:val="both"/>
        <w:rPr>
          <w:szCs w:val="22"/>
        </w:rPr>
      </w:pPr>
    </w:p>
    <w:p w14:paraId="458CD462" w14:textId="77777777" w:rsidR="00CF6BD0" w:rsidRPr="00A21993" w:rsidRDefault="00CF6BD0" w:rsidP="00CF6BD0">
      <w:pPr>
        <w:jc w:val="both"/>
        <w:rPr>
          <w:szCs w:val="22"/>
        </w:rPr>
      </w:pPr>
      <w:r w:rsidRPr="00A21993">
        <w:rPr>
          <w:szCs w:val="22"/>
        </w:rPr>
        <w:t xml:space="preserve">9.2.3. Transmitir suas ordens e instruções por escrito, salvo em situações de urgência ou emergência, sendo reservado à CONTRATADA o direito de solicitar da FISCALIZAÇÃO, por escrito, a posterior confirmação de ordens ou instruções verbais </w:t>
      </w:r>
      <w:r>
        <w:rPr>
          <w:szCs w:val="22"/>
        </w:rPr>
        <w:t>recebidas;</w:t>
      </w:r>
    </w:p>
    <w:p w14:paraId="46BC838D" w14:textId="77777777" w:rsidR="00CF6BD0" w:rsidRPr="00A21993" w:rsidRDefault="00CF6BD0" w:rsidP="00CF6BD0">
      <w:pPr>
        <w:jc w:val="both"/>
        <w:rPr>
          <w:szCs w:val="22"/>
        </w:rPr>
      </w:pPr>
    </w:p>
    <w:p w14:paraId="490F8ACB" w14:textId="77777777" w:rsidR="00CF6BD0" w:rsidRPr="00A21993" w:rsidRDefault="00CF6BD0" w:rsidP="00CF6BD0">
      <w:pPr>
        <w:jc w:val="both"/>
        <w:rPr>
          <w:szCs w:val="22"/>
        </w:rPr>
      </w:pPr>
      <w:r w:rsidRPr="00A21993">
        <w:rPr>
          <w:szCs w:val="22"/>
        </w:rPr>
        <w:t>9.2.4. Solicitar que a CONTRATADA, quando comunicada, afaste o empregado ou contratado que não esteja cumprindo</w:t>
      </w:r>
      <w:r>
        <w:rPr>
          <w:szCs w:val="22"/>
        </w:rPr>
        <w:t xml:space="preserve"> fielmente o presente Contrato;</w:t>
      </w:r>
    </w:p>
    <w:p w14:paraId="744C6E07" w14:textId="77777777" w:rsidR="00CF6BD0" w:rsidRPr="00A21993" w:rsidRDefault="00CF6BD0" w:rsidP="00CF6BD0">
      <w:pPr>
        <w:jc w:val="both"/>
        <w:rPr>
          <w:szCs w:val="22"/>
        </w:rPr>
      </w:pPr>
    </w:p>
    <w:p w14:paraId="3325EC0B" w14:textId="5D987674" w:rsidR="00CF6BD0" w:rsidRDefault="00CF6BD0" w:rsidP="00CF6BD0">
      <w:pPr>
        <w:jc w:val="both"/>
        <w:rPr>
          <w:szCs w:val="22"/>
        </w:rPr>
      </w:pPr>
      <w:r w:rsidRPr="00A21993">
        <w:rPr>
          <w:szCs w:val="22"/>
        </w:rPr>
        <w:t>9.2.5. Notificar, por escrito, a CONTRATADA, dos defeit</w:t>
      </w:r>
      <w:r w:rsidR="00FC2B4B">
        <w:rPr>
          <w:szCs w:val="22"/>
        </w:rPr>
        <w:t>os ou irregularidades verificada</w:t>
      </w:r>
      <w:r w:rsidRPr="00A21993">
        <w:rPr>
          <w:szCs w:val="22"/>
        </w:rPr>
        <w:t>s na execução dos serviços, fixand</w:t>
      </w:r>
      <w:r>
        <w:rPr>
          <w:szCs w:val="22"/>
        </w:rPr>
        <w:t>o-lhe prazos para sua correção;</w:t>
      </w:r>
    </w:p>
    <w:p w14:paraId="50DD323E" w14:textId="77777777" w:rsidR="00CF6BD0" w:rsidRPr="00A21993" w:rsidRDefault="00CF6BD0" w:rsidP="00CF6BD0">
      <w:pPr>
        <w:jc w:val="both"/>
        <w:rPr>
          <w:szCs w:val="22"/>
        </w:rPr>
      </w:pPr>
    </w:p>
    <w:p w14:paraId="50DD62F8" w14:textId="77777777" w:rsidR="00CF6BD0" w:rsidRPr="00A21993" w:rsidRDefault="00CF6BD0" w:rsidP="00CF6BD0">
      <w:pPr>
        <w:jc w:val="both"/>
        <w:rPr>
          <w:szCs w:val="22"/>
        </w:rPr>
      </w:pPr>
      <w:r w:rsidRPr="00A21993">
        <w:rPr>
          <w:szCs w:val="22"/>
        </w:rPr>
        <w:t>9.2.6. Notificar, por escrito, a CONTRATADA, da aplicação de multas, da notificação de débitos e da suspensão da</w:t>
      </w:r>
      <w:r>
        <w:rPr>
          <w:szCs w:val="22"/>
        </w:rPr>
        <w:t xml:space="preserve"> prestação de serviços;</w:t>
      </w:r>
    </w:p>
    <w:p w14:paraId="582A93E4" w14:textId="77777777" w:rsidR="00CF6BD0" w:rsidRPr="00A21993" w:rsidRDefault="00CF6BD0" w:rsidP="00CF6BD0">
      <w:pPr>
        <w:jc w:val="both"/>
        <w:rPr>
          <w:szCs w:val="22"/>
        </w:rPr>
      </w:pPr>
    </w:p>
    <w:p w14:paraId="74787CD3" w14:textId="77777777" w:rsidR="00CF6BD0" w:rsidRPr="00A21993" w:rsidRDefault="00CF6BD0" w:rsidP="00CF6BD0">
      <w:pPr>
        <w:jc w:val="both"/>
        <w:rPr>
          <w:szCs w:val="22"/>
        </w:rPr>
      </w:pPr>
      <w:r w:rsidRPr="00A21993">
        <w:rPr>
          <w:szCs w:val="22"/>
        </w:rPr>
        <w:lastRenderedPageBreak/>
        <w:t xml:space="preserve">9.2.7. Instruir </w:t>
      </w:r>
      <w:proofErr w:type="gramStart"/>
      <w:r w:rsidRPr="00A21993">
        <w:rPr>
          <w:szCs w:val="22"/>
        </w:rPr>
        <w:t>o(</w:t>
      </w:r>
      <w:proofErr w:type="gramEnd"/>
      <w:r w:rsidRPr="00A21993">
        <w:rPr>
          <w:szCs w:val="22"/>
        </w:rPr>
        <w:t xml:space="preserve">s) recurso(s) da CONTRATADA no tocante ao pedido de cancelamento de multa(s), quando essa discordar </w:t>
      </w:r>
      <w:r>
        <w:rPr>
          <w:szCs w:val="22"/>
        </w:rPr>
        <w:t>da UFMS</w:t>
      </w:r>
      <w:r w:rsidRPr="00A21993">
        <w:rPr>
          <w:szCs w:val="22"/>
        </w:rPr>
        <w:t>;</w:t>
      </w:r>
    </w:p>
    <w:p w14:paraId="4D59932D" w14:textId="77777777" w:rsidR="00CF6BD0" w:rsidRPr="00A21993" w:rsidRDefault="00CF6BD0" w:rsidP="00CF6BD0">
      <w:pPr>
        <w:jc w:val="both"/>
        <w:rPr>
          <w:szCs w:val="22"/>
        </w:rPr>
      </w:pPr>
    </w:p>
    <w:p w14:paraId="00700E2D" w14:textId="77777777" w:rsidR="00CF6BD0" w:rsidRPr="00A21993" w:rsidRDefault="00CF6BD0" w:rsidP="00CF6BD0">
      <w:pPr>
        <w:jc w:val="both"/>
        <w:rPr>
          <w:szCs w:val="22"/>
        </w:rPr>
      </w:pPr>
      <w:r w:rsidRPr="00A21993">
        <w:rPr>
          <w:szCs w:val="22"/>
        </w:rPr>
        <w:t>9.2.</w:t>
      </w:r>
      <w:r>
        <w:rPr>
          <w:szCs w:val="22"/>
        </w:rPr>
        <w:t>8</w:t>
      </w:r>
      <w:r w:rsidRPr="00A21993">
        <w:rPr>
          <w:szCs w:val="22"/>
        </w:rPr>
        <w:t xml:space="preserve">. Aplicar, esgotada a fase recursal, nos termos contratuais </w:t>
      </w:r>
      <w:proofErr w:type="gramStart"/>
      <w:r w:rsidRPr="00A21993">
        <w:rPr>
          <w:szCs w:val="22"/>
        </w:rPr>
        <w:t>multa(</w:t>
      </w:r>
      <w:proofErr w:type="gramEnd"/>
      <w:r w:rsidRPr="00A21993">
        <w:rPr>
          <w:szCs w:val="22"/>
        </w:rPr>
        <w:t xml:space="preserve">s) à CONTRATADA dando-lhe ciência do ato, por escrito, e comunicar ao Órgão </w:t>
      </w:r>
      <w:r>
        <w:rPr>
          <w:szCs w:val="22"/>
        </w:rPr>
        <w:t>Financeiro da UFMS</w:t>
      </w:r>
      <w:r w:rsidRPr="00A21993">
        <w:rPr>
          <w:szCs w:val="22"/>
        </w:rPr>
        <w:t xml:space="preserve"> para que proceda a dedução da multa de qualquer crédito da </w:t>
      </w:r>
      <w:r>
        <w:rPr>
          <w:szCs w:val="22"/>
        </w:rPr>
        <w:t>CONTRATADA.</w:t>
      </w:r>
    </w:p>
    <w:p w14:paraId="65DC8C3E" w14:textId="77777777" w:rsidR="00CF6BD0" w:rsidRPr="00A21993" w:rsidRDefault="00CF6BD0" w:rsidP="00CF6BD0">
      <w:pPr>
        <w:jc w:val="both"/>
        <w:rPr>
          <w:szCs w:val="22"/>
        </w:rPr>
      </w:pPr>
    </w:p>
    <w:p w14:paraId="58FD13B2" w14:textId="77777777" w:rsidR="00CF6BD0" w:rsidRPr="00A21993" w:rsidRDefault="00CF6BD0" w:rsidP="00CF6BD0">
      <w:pPr>
        <w:jc w:val="both"/>
        <w:rPr>
          <w:szCs w:val="22"/>
        </w:rPr>
      </w:pPr>
      <w:r w:rsidRPr="00A21993">
        <w:rPr>
          <w:szCs w:val="22"/>
        </w:rPr>
        <w:t>9.3. Efetuar à CONTRATADA os pagamentos dos serviços executados e efetivamente medidos e faturados, nas condições estabelecidas n</w:t>
      </w:r>
      <w:r>
        <w:rPr>
          <w:szCs w:val="22"/>
        </w:rPr>
        <w:t>este Instrumento.</w:t>
      </w:r>
    </w:p>
    <w:p w14:paraId="7FE96B8D" w14:textId="77777777" w:rsidR="00CF6BD0" w:rsidRPr="00A21993" w:rsidRDefault="00CF6BD0" w:rsidP="00CF6BD0">
      <w:pPr>
        <w:jc w:val="both"/>
        <w:rPr>
          <w:szCs w:val="22"/>
        </w:rPr>
      </w:pPr>
    </w:p>
    <w:p w14:paraId="38D002E6" w14:textId="77777777" w:rsidR="00CF6BD0" w:rsidRPr="00A21993" w:rsidRDefault="00CF6BD0" w:rsidP="00CF6BD0">
      <w:pPr>
        <w:jc w:val="both"/>
        <w:rPr>
          <w:szCs w:val="22"/>
        </w:rPr>
      </w:pPr>
      <w:r w:rsidRPr="00A21993">
        <w:rPr>
          <w:szCs w:val="22"/>
        </w:rPr>
        <w:t>9.4. Realizar a medição dos serviços executados, emitindo o respectivo Relatório de Medição, conforme estipulado na CLÁUSULA QUINTA- DO PAGAMENTO. Elaborar o Relatório de Medição referente aos serviços executados no período compreendido entre o primeiro dia</w:t>
      </w:r>
      <w:r>
        <w:rPr>
          <w:szCs w:val="22"/>
        </w:rPr>
        <w:t xml:space="preserve"> e o último dia do mês anterior.</w:t>
      </w:r>
    </w:p>
    <w:p w14:paraId="1F0C0301" w14:textId="77777777" w:rsidR="00CF6BD0" w:rsidRPr="00A21993" w:rsidRDefault="00CF6BD0" w:rsidP="00CF6BD0">
      <w:pPr>
        <w:jc w:val="both"/>
        <w:rPr>
          <w:szCs w:val="22"/>
        </w:rPr>
      </w:pPr>
    </w:p>
    <w:p w14:paraId="2ADC01D9" w14:textId="77777777" w:rsidR="00CF6BD0" w:rsidRPr="00A21993" w:rsidRDefault="00CF6BD0" w:rsidP="00CF6BD0">
      <w:pPr>
        <w:jc w:val="both"/>
        <w:rPr>
          <w:szCs w:val="22"/>
        </w:rPr>
      </w:pPr>
      <w:r w:rsidRPr="00A21993">
        <w:rPr>
          <w:szCs w:val="22"/>
        </w:rPr>
        <w:t>9.5. Fornecer, quando detiver, outros elementos que se fizerem necessários à compreensão dos "Documentos Técnicos" e colaborar com a CONTRATADA, quando solicitada, no estudo e interpre</w:t>
      </w:r>
      <w:r>
        <w:rPr>
          <w:szCs w:val="22"/>
        </w:rPr>
        <w:t>tação dos mesmos;</w:t>
      </w:r>
    </w:p>
    <w:p w14:paraId="553FBC6B" w14:textId="77777777" w:rsidR="00CF6BD0" w:rsidRPr="00A21993" w:rsidRDefault="00CF6BD0" w:rsidP="00CF6BD0">
      <w:pPr>
        <w:jc w:val="both"/>
        <w:rPr>
          <w:szCs w:val="22"/>
        </w:rPr>
      </w:pPr>
    </w:p>
    <w:p w14:paraId="092C45DE" w14:textId="77777777" w:rsidR="00CF6BD0" w:rsidRPr="00A21993" w:rsidRDefault="00CF6BD0" w:rsidP="00CF6BD0">
      <w:pPr>
        <w:jc w:val="both"/>
        <w:rPr>
          <w:szCs w:val="22"/>
        </w:rPr>
      </w:pPr>
      <w:r w:rsidRPr="00A21993">
        <w:rPr>
          <w:szCs w:val="22"/>
        </w:rPr>
        <w:t>9.6. Garantir o acesso da CONTRATADA e de seus prepostos a todas as informações rel</w:t>
      </w:r>
      <w:r>
        <w:rPr>
          <w:szCs w:val="22"/>
        </w:rPr>
        <w:t>ativas à execução dos serviços.</w:t>
      </w:r>
    </w:p>
    <w:p w14:paraId="028105D5" w14:textId="77777777" w:rsidR="00CF6BD0" w:rsidRPr="00A21993" w:rsidRDefault="00CF6BD0" w:rsidP="00CF6BD0">
      <w:pPr>
        <w:jc w:val="both"/>
        <w:rPr>
          <w:szCs w:val="22"/>
        </w:rPr>
      </w:pPr>
    </w:p>
    <w:p w14:paraId="2AC967FD" w14:textId="77777777" w:rsidR="00CF6BD0" w:rsidRPr="00A21993" w:rsidRDefault="00CF6BD0" w:rsidP="00CF6BD0">
      <w:pPr>
        <w:jc w:val="both"/>
        <w:rPr>
          <w:szCs w:val="22"/>
        </w:rPr>
      </w:pPr>
      <w:r w:rsidRPr="00A21993">
        <w:rPr>
          <w:szCs w:val="22"/>
        </w:rPr>
        <w:t xml:space="preserve">9.7. Obter, tempestivamente, as licenças ou autorizações, quando de sua competência, junto a outros órgãos/entidades, necessárias à execução dos serviços </w:t>
      </w:r>
      <w:r>
        <w:rPr>
          <w:szCs w:val="22"/>
        </w:rPr>
        <w:t>contratados.</w:t>
      </w:r>
    </w:p>
    <w:p w14:paraId="0BA723D1" w14:textId="77777777" w:rsidR="00CF6BD0" w:rsidRPr="00A21993" w:rsidRDefault="00CF6BD0" w:rsidP="00CF6BD0">
      <w:pPr>
        <w:jc w:val="both"/>
        <w:rPr>
          <w:szCs w:val="22"/>
        </w:rPr>
      </w:pPr>
    </w:p>
    <w:p w14:paraId="2615B74F" w14:textId="77777777" w:rsidR="00CF6BD0" w:rsidRPr="00A21993" w:rsidRDefault="00CF6BD0" w:rsidP="00CF6BD0">
      <w:pPr>
        <w:jc w:val="both"/>
        <w:rPr>
          <w:szCs w:val="22"/>
        </w:rPr>
      </w:pPr>
      <w:r w:rsidRPr="00A21993">
        <w:rPr>
          <w:szCs w:val="22"/>
        </w:rPr>
        <w:t>9.8. No exercício de suas atribuições fica assegurado à FISCALIZAÇÃO/</w:t>
      </w:r>
      <w:r>
        <w:rPr>
          <w:szCs w:val="22"/>
        </w:rPr>
        <w:t>UFMS</w:t>
      </w:r>
      <w:r w:rsidRPr="00A21993">
        <w:rPr>
          <w:szCs w:val="22"/>
        </w:rPr>
        <w:t>, sem restrições de qualquer natureza, o direito de acesso ao "local de execução dos serviços", bem como a todos os elementos de informações relacionados com as obras/serviços, pel</w:t>
      </w:r>
      <w:r>
        <w:rPr>
          <w:szCs w:val="22"/>
        </w:rPr>
        <w:t>os mesmos julgados necessários.</w:t>
      </w:r>
    </w:p>
    <w:p w14:paraId="2A2615E3" w14:textId="77777777" w:rsidR="00CF6BD0" w:rsidRPr="00A21993" w:rsidRDefault="00CF6BD0" w:rsidP="00CF6BD0">
      <w:pPr>
        <w:jc w:val="both"/>
        <w:rPr>
          <w:szCs w:val="22"/>
        </w:rPr>
      </w:pPr>
    </w:p>
    <w:p w14:paraId="1222642F" w14:textId="77777777" w:rsidR="00CF6BD0" w:rsidRPr="00A21993" w:rsidRDefault="00CF6BD0" w:rsidP="00CF6BD0">
      <w:pPr>
        <w:jc w:val="both"/>
        <w:rPr>
          <w:szCs w:val="22"/>
        </w:rPr>
      </w:pPr>
      <w:r w:rsidRPr="00A21993">
        <w:rPr>
          <w:szCs w:val="22"/>
        </w:rPr>
        <w:t>9.9. A FISCALIZAÇÃO/</w:t>
      </w:r>
      <w:r>
        <w:rPr>
          <w:szCs w:val="22"/>
        </w:rPr>
        <w:t>UFMS</w:t>
      </w:r>
      <w:r w:rsidRPr="00A21993">
        <w:rPr>
          <w:szCs w:val="22"/>
        </w:rPr>
        <w:t xml:space="preserve"> deverá exigir da CONTRATADA o cumprimento dos prazos dispostos no CRONOGRAMA FÍSICO-FINANCEIRO apresentado anexo a </w:t>
      </w:r>
      <w:r>
        <w:rPr>
          <w:szCs w:val="22"/>
        </w:rPr>
        <w:t>este instrumento.</w:t>
      </w:r>
    </w:p>
    <w:p w14:paraId="4C6A13D3" w14:textId="77777777" w:rsidR="00CF6BD0" w:rsidRPr="00A21993" w:rsidRDefault="00CF6BD0" w:rsidP="00CF6BD0">
      <w:pPr>
        <w:jc w:val="both"/>
        <w:rPr>
          <w:szCs w:val="22"/>
        </w:rPr>
      </w:pPr>
    </w:p>
    <w:p w14:paraId="1C875AB3" w14:textId="511FA7C6" w:rsidR="00CF6BD0" w:rsidRPr="00A21993" w:rsidRDefault="00CF6BD0" w:rsidP="00CF6BD0">
      <w:pPr>
        <w:jc w:val="both"/>
        <w:rPr>
          <w:szCs w:val="22"/>
        </w:rPr>
      </w:pPr>
      <w:r w:rsidRPr="00A21993">
        <w:rPr>
          <w:szCs w:val="22"/>
        </w:rPr>
        <w:t xml:space="preserve">9.9.1. A execução de cada serviço/etapa será </w:t>
      </w:r>
      <w:r w:rsidR="001B27EC" w:rsidRPr="00A21993">
        <w:rPr>
          <w:szCs w:val="22"/>
        </w:rPr>
        <w:t>aferida</w:t>
      </w:r>
      <w:r w:rsidRPr="00A21993">
        <w:rPr>
          <w:szCs w:val="22"/>
        </w:rPr>
        <w:t xml:space="preserve"> pela FISCALIZAÇÃO, em cada medição, consoante CRONOGRAMA FÍSICO-FI</w:t>
      </w:r>
      <w:r>
        <w:rPr>
          <w:szCs w:val="22"/>
        </w:rPr>
        <w:t>NANCEIRO, previamente aprovado.</w:t>
      </w:r>
    </w:p>
    <w:p w14:paraId="0FAF3EBA" w14:textId="77777777" w:rsidR="00CF6BD0" w:rsidRPr="00A21993" w:rsidRDefault="00CF6BD0" w:rsidP="00CF6BD0">
      <w:pPr>
        <w:jc w:val="both"/>
        <w:rPr>
          <w:szCs w:val="22"/>
        </w:rPr>
      </w:pPr>
    </w:p>
    <w:p w14:paraId="510613CD" w14:textId="77777777" w:rsidR="00CF6BD0" w:rsidRDefault="00CF6BD0" w:rsidP="00CF6BD0">
      <w:pPr>
        <w:jc w:val="both"/>
        <w:rPr>
          <w:szCs w:val="22"/>
        </w:rPr>
      </w:pPr>
      <w:r w:rsidRPr="00A21993">
        <w:rPr>
          <w:szCs w:val="22"/>
        </w:rPr>
        <w:t>9.9.2. A aferição dos prazos se dará mediante a comparação entre o valor total da etapa prevista no cronograma físico-financeiro e o efetivament</w:t>
      </w:r>
      <w:r>
        <w:rPr>
          <w:szCs w:val="22"/>
        </w:rPr>
        <w:t>e realizado, no mês em análise.</w:t>
      </w:r>
    </w:p>
    <w:p w14:paraId="71327C15" w14:textId="77777777" w:rsidR="00CF6BD0" w:rsidRDefault="00CF6BD0" w:rsidP="00CF6BD0">
      <w:pPr>
        <w:jc w:val="both"/>
        <w:rPr>
          <w:szCs w:val="22"/>
        </w:rPr>
      </w:pPr>
    </w:p>
    <w:p w14:paraId="38CF1EF3" w14:textId="77777777" w:rsidR="00CF6BD0" w:rsidRDefault="00CF6BD0" w:rsidP="00CF6BD0">
      <w:pPr>
        <w:jc w:val="both"/>
        <w:rPr>
          <w:szCs w:val="22"/>
        </w:rPr>
      </w:pPr>
      <w:r>
        <w:rPr>
          <w:szCs w:val="22"/>
        </w:rPr>
        <w:t xml:space="preserve">9.10. </w:t>
      </w:r>
      <w:r w:rsidRPr="00835F3D">
        <w:rPr>
          <w:szCs w:val="22"/>
        </w:rPr>
        <w:t>Responsabilidades do Gestor e do Fiscal de Contrato</w:t>
      </w:r>
    </w:p>
    <w:p w14:paraId="7CE32AB6" w14:textId="77777777" w:rsidR="00CF6BD0" w:rsidRDefault="00CF6BD0" w:rsidP="00CF6BD0">
      <w:pPr>
        <w:jc w:val="both"/>
        <w:rPr>
          <w:szCs w:val="22"/>
        </w:rPr>
      </w:pPr>
    </w:p>
    <w:p w14:paraId="31EA9189" w14:textId="77777777" w:rsidR="00CF6BD0" w:rsidRPr="00A21993" w:rsidRDefault="00CF6BD0" w:rsidP="00CF6BD0">
      <w:pPr>
        <w:jc w:val="both"/>
        <w:rPr>
          <w:szCs w:val="22"/>
        </w:rPr>
      </w:pPr>
      <w:r>
        <w:rPr>
          <w:szCs w:val="22"/>
        </w:rPr>
        <w:t xml:space="preserve">9.10.1. </w:t>
      </w:r>
      <w:r w:rsidRPr="00835F3D">
        <w:rPr>
          <w:szCs w:val="22"/>
        </w:rPr>
        <w:t>ADMINISTRATIVA: O Gestor e o Fiscal de Contrato, assim como todo servidor, devem ser leais à Administração, cumprindo suas funções com urbanidade, probidade e eficiência, executando suas atribuições sem envolvimento pessoal. Limitando-se sempre a buscar a resolução administrativa das questões a ele apresentadas, o que, certamente, contribuirá para se evitar exageros de conduta e até o abuso de autoridade. Condutas incompatíveis com as funções de Gestor e Fiscal podem ensejar aplicação de sanções administrativas, logicamente após o devido processo legal em que seja garantida a ampla defesa. Ou seja, decorre de gestão/fiscalização irregular do Contrato, quando, mediante processo disciplinar, for verificado que o Gestor e/ou o Fiscal agiu em desconformidade com seus deveres funcionais, descumprindo regras e ordens legais.</w:t>
      </w:r>
    </w:p>
    <w:p w14:paraId="0EDE13B5" w14:textId="77777777" w:rsidR="00CF6BD0" w:rsidRDefault="00CF6BD0" w:rsidP="00CF6BD0">
      <w:pPr>
        <w:jc w:val="both"/>
        <w:rPr>
          <w:szCs w:val="22"/>
        </w:rPr>
      </w:pPr>
    </w:p>
    <w:p w14:paraId="78A6BF8C" w14:textId="77777777" w:rsidR="00CF6BD0" w:rsidRDefault="00CF6BD0" w:rsidP="00CF6BD0">
      <w:pPr>
        <w:jc w:val="both"/>
        <w:rPr>
          <w:szCs w:val="22"/>
        </w:rPr>
      </w:pPr>
      <w:r>
        <w:rPr>
          <w:szCs w:val="22"/>
        </w:rPr>
        <w:t xml:space="preserve">9.10.2. </w:t>
      </w:r>
      <w:r w:rsidRPr="00835F3D">
        <w:rPr>
          <w:szCs w:val="22"/>
        </w:rPr>
        <w:t>PENAL: Quando a falta cometida pelo servidor for capitulada como crime, dentre os quais se incluem os previstos na Seção III do Capítulo IV da Lei nº 8.666/93, diz-se que cometeu ilícito penal, passível de pena restritiva de liberdade, entre outras modalidades de pena. Ou seja, os crimes estão tipificados em lei, principalmente no Código Penal. Na hipótese de cometimento de ilícito penal, o Ministério Público será comunicado, independentemente da abertura de processo disciplinar.</w:t>
      </w:r>
    </w:p>
    <w:p w14:paraId="300F51ED" w14:textId="77777777" w:rsidR="00CF6BD0" w:rsidRDefault="00CF6BD0" w:rsidP="00CF6BD0">
      <w:pPr>
        <w:jc w:val="both"/>
        <w:rPr>
          <w:szCs w:val="22"/>
        </w:rPr>
      </w:pPr>
    </w:p>
    <w:p w14:paraId="56C6B282" w14:textId="1B5E16C1" w:rsidR="00CF6BD0" w:rsidRDefault="00CF6BD0" w:rsidP="00CF6BD0">
      <w:pPr>
        <w:jc w:val="both"/>
        <w:rPr>
          <w:szCs w:val="22"/>
        </w:rPr>
      </w:pPr>
      <w:r>
        <w:rPr>
          <w:szCs w:val="22"/>
        </w:rPr>
        <w:lastRenderedPageBreak/>
        <w:t xml:space="preserve">9.10.3. </w:t>
      </w:r>
      <w:r w:rsidRPr="00835F3D">
        <w:rPr>
          <w:szCs w:val="22"/>
        </w:rPr>
        <w:t xml:space="preserve">CIVIL: Quando, em razão da execução irregular do Contrato, ficar comprovado </w:t>
      </w:r>
      <w:proofErr w:type="spellStart"/>
      <w:r w:rsidRPr="00835F3D">
        <w:rPr>
          <w:szCs w:val="22"/>
        </w:rPr>
        <w:t>dano</w:t>
      </w:r>
      <w:proofErr w:type="spellEnd"/>
      <w:r w:rsidRPr="00835F3D">
        <w:rPr>
          <w:szCs w:val="22"/>
        </w:rPr>
        <w:t xml:space="preserve"> ao erário, o Gestor /e/ou Fiscal será chamado para ressarcir os cofres públicos. Para esse fim, deverá ser demonstrado o dolo ou a culpa do agente, essa última por negligência, imperícia ou imprudência. Se o dano for causado a terceiros, responderá o servidor à Fazenda Pública, em ação regressiva. Ou seja, se houver </w:t>
      </w:r>
      <w:r w:rsidR="001D61F1" w:rsidRPr="00835F3D">
        <w:rPr>
          <w:szCs w:val="22"/>
        </w:rPr>
        <w:t>danos</w:t>
      </w:r>
      <w:r w:rsidRPr="00835F3D">
        <w:rPr>
          <w:szCs w:val="22"/>
        </w:rPr>
        <w:t xml:space="preserve"> ao erário, a Administração, através de processo administrativo, comunicará o Gestor/Fiscal para efetuar o recolhimento da importância necessária ao ressarcimento do prejuízo. O Gestor/Fiscal poderá se recusar a recolher a importância, hipótese em que a Administração deverá recorrer ao Judiciário. As sanções civis, penais e administrativas são cumulativas e independentes entre si. No caso de absolvição criminal, a responsabilidade administrativa será afastada</w:t>
      </w:r>
      <w:r>
        <w:rPr>
          <w:szCs w:val="22"/>
        </w:rPr>
        <w:t>.</w:t>
      </w:r>
    </w:p>
    <w:p w14:paraId="1FBB1506" w14:textId="77777777" w:rsidR="00CF6BD0" w:rsidRDefault="00CF6BD0" w:rsidP="00CF6BD0">
      <w:pPr>
        <w:jc w:val="both"/>
        <w:rPr>
          <w:szCs w:val="22"/>
        </w:rPr>
      </w:pPr>
    </w:p>
    <w:p w14:paraId="67223AF4" w14:textId="77777777" w:rsidR="00CF6BD0" w:rsidRDefault="00CF6BD0" w:rsidP="00CF6BD0">
      <w:pPr>
        <w:jc w:val="both"/>
        <w:rPr>
          <w:szCs w:val="22"/>
        </w:rPr>
      </w:pPr>
      <w:r>
        <w:rPr>
          <w:szCs w:val="22"/>
        </w:rPr>
        <w:t xml:space="preserve">9.11. ATRIBUIÇÕES DO </w:t>
      </w:r>
      <w:r w:rsidRPr="00EC3689">
        <w:rPr>
          <w:szCs w:val="22"/>
        </w:rPr>
        <w:t>GESTOR DO CONTRATO</w:t>
      </w:r>
    </w:p>
    <w:p w14:paraId="273C9030" w14:textId="77777777" w:rsidR="00CF6BD0" w:rsidRDefault="00CF6BD0" w:rsidP="00CF6BD0">
      <w:pPr>
        <w:jc w:val="both"/>
        <w:rPr>
          <w:szCs w:val="22"/>
        </w:rPr>
      </w:pPr>
    </w:p>
    <w:p w14:paraId="59744A57" w14:textId="77777777" w:rsidR="00CF6BD0" w:rsidRDefault="00CF6BD0" w:rsidP="00CF6BD0">
      <w:pPr>
        <w:jc w:val="both"/>
        <w:rPr>
          <w:szCs w:val="22"/>
        </w:rPr>
      </w:pPr>
      <w:r>
        <w:rPr>
          <w:szCs w:val="22"/>
        </w:rPr>
        <w:t xml:space="preserve">9.11.1. </w:t>
      </w:r>
      <w:r w:rsidRPr="00EC3689">
        <w:rPr>
          <w:szCs w:val="22"/>
        </w:rPr>
        <w:t>Cuidar das questões relativas</w:t>
      </w:r>
      <w:r>
        <w:rPr>
          <w:szCs w:val="22"/>
        </w:rPr>
        <w:t>:</w:t>
      </w:r>
    </w:p>
    <w:p w14:paraId="5D54E1B1" w14:textId="77777777" w:rsidR="00CF6BD0" w:rsidRDefault="00CF6BD0" w:rsidP="00CF6BD0">
      <w:pPr>
        <w:jc w:val="both"/>
        <w:rPr>
          <w:szCs w:val="22"/>
        </w:rPr>
      </w:pPr>
    </w:p>
    <w:p w14:paraId="1C632755" w14:textId="77777777" w:rsidR="00CF6BD0" w:rsidRPr="00EC3689" w:rsidRDefault="00CF6BD0" w:rsidP="00CF6BD0">
      <w:pPr>
        <w:autoSpaceDE w:val="0"/>
        <w:autoSpaceDN w:val="0"/>
        <w:adjustRightInd w:val="0"/>
        <w:jc w:val="both"/>
        <w:rPr>
          <w:szCs w:val="22"/>
        </w:rPr>
      </w:pPr>
      <w:r w:rsidRPr="00EC3689">
        <w:rPr>
          <w:szCs w:val="22"/>
        </w:rPr>
        <w:t>a) à prorrogação de Contrato junto à Autoridade Competente (ou às instâncias competentes), que deve ser providenciada antes de seu término, reunindo as justificativas competentes;</w:t>
      </w:r>
    </w:p>
    <w:p w14:paraId="22E8AE2A" w14:textId="77777777" w:rsidR="00CF6BD0" w:rsidRPr="00EC3689" w:rsidRDefault="00CF6BD0" w:rsidP="00CF6BD0">
      <w:pPr>
        <w:autoSpaceDE w:val="0"/>
        <w:autoSpaceDN w:val="0"/>
        <w:adjustRightInd w:val="0"/>
        <w:jc w:val="both"/>
        <w:rPr>
          <w:szCs w:val="22"/>
        </w:rPr>
      </w:pPr>
    </w:p>
    <w:p w14:paraId="536E4345" w14:textId="77777777" w:rsidR="00CF6BD0" w:rsidRDefault="00CF6BD0" w:rsidP="00CF6BD0">
      <w:pPr>
        <w:autoSpaceDE w:val="0"/>
        <w:autoSpaceDN w:val="0"/>
        <w:adjustRightInd w:val="0"/>
        <w:jc w:val="both"/>
        <w:rPr>
          <w:szCs w:val="22"/>
        </w:rPr>
      </w:pPr>
      <w:r w:rsidRPr="00EC3689">
        <w:rPr>
          <w:szCs w:val="22"/>
        </w:rPr>
        <w:t>b) à comunicação para abertura de nova licitação à área competente, antes de findo o estoque de bens e/ou a prestação de serviços e com antecedência razoável;</w:t>
      </w:r>
    </w:p>
    <w:p w14:paraId="481788E1" w14:textId="77777777" w:rsidR="00CF6BD0" w:rsidRPr="00EC3689" w:rsidRDefault="00CF6BD0" w:rsidP="00CF6BD0">
      <w:pPr>
        <w:autoSpaceDE w:val="0"/>
        <w:autoSpaceDN w:val="0"/>
        <w:adjustRightInd w:val="0"/>
        <w:jc w:val="both"/>
        <w:rPr>
          <w:szCs w:val="22"/>
        </w:rPr>
      </w:pPr>
    </w:p>
    <w:p w14:paraId="49EAFF46" w14:textId="77777777" w:rsidR="00CF6BD0" w:rsidRPr="00EC3689" w:rsidRDefault="00CF6BD0" w:rsidP="00CF6BD0">
      <w:pPr>
        <w:autoSpaceDE w:val="0"/>
        <w:autoSpaceDN w:val="0"/>
        <w:adjustRightInd w:val="0"/>
        <w:jc w:val="both"/>
        <w:rPr>
          <w:szCs w:val="22"/>
        </w:rPr>
      </w:pPr>
      <w:r w:rsidRPr="00EC3689">
        <w:rPr>
          <w:szCs w:val="22"/>
        </w:rPr>
        <w:t>c) ao pagamento de Faturas/Notas Fiscais;</w:t>
      </w:r>
    </w:p>
    <w:p w14:paraId="574FEA9C" w14:textId="77777777" w:rsidR="00CF6BD0" w:rsidRPr="00EC3689" w:rsidRDefault="00CF6BD0" w:rsidP="00CF6BD0">
      <w:pPr>
        <w:autoSpaceDE w:val="0"/>
        <w:autoSpaceDN w:val="0"/>
        <w:adjustRightInd w:val="0"/>
        <w:jc w:val="both"/>
        <w:rPr>
          <w:szCs w:val="22"/>
        </w:rPr>
      </w:pPr>
    </w:p>
    <w:p w14:paraId="2FE835C5" w14:textId="77777777" w:rsidR="00CF6BD0" w:rsidRPr="00EC3689" w:rsidRDefault="00CF6BD0" w:rsidP="00CF6BD0">
      <w:pPr>
        <w:autoSpaceDE w:val="0"/>
        <w:autoSpaceDN w:val="0"/>
        <w:adjustRightInd w:val="0"/>
        <w:jc w:val="both"/>
        <w:rPr>
          <w:szCs w:val="22"/>
        </w:rPr>
      </w:pPr>
      <w:r w:rsidRPr="00EC3689">
        <w:rPr>
          <w:szCs w:val="22"/>
        </w:rPr>
        <w:t>d) à comunicação ao setor competente sobre quaisquer problemas detectados na execução contratual, que tenham implicações na atestação;</w:t>
      </w:r>
    </w:p>
    <w:p w14:paraId="7A638AE6" w14:textId="77777777" w:rsidR="00CF6BD0" w:rsidRDefault="00CF6BD0" w:rsidP="00CF6BD0">
      <w:pPr>
        <w:jc w:val="both"/>
        <w:rPr>
          <w:szCs w:val="22"/>
        </w:rPr>
      </w:pPr>
    </w:p>
    <w:p w14:paraId="57D48C92" w14:textId="77777777" w:rsidR="00CF6BD0" w:rsidRDefault="00CF6BD0" w:rsidP="00CF6BD0">
      <w:pPr>
        <w:jc w:val="both"/>
        <w:rPr>
          <w:szCs w:val="22"/>
        </w:rPr>
      </w:pPr>
      <w:r>
        <w:rPr>
          <w:szCs w:val="22"/>
        </w:rPr>
        <w:t xml:space="preserve">9.11.2. </w:t>
      </w:r>
      <w:r w:rsidRPr="00EC3689">
        <w:rPr>
          <w:szCs w:val="22"/>
        </w:rPr>
        <w:t>Comunicar as irregularidades encontradas: situações que se mostrem desconformes com o Edital ou Contrato e com a Lei</w:t>
      </w:r>
      <w:r>
        <w:rPr>
          <w:szCs w:val="22"/>
        </w:rPr>
        <w:t>;</w:t>
      </w:r>
    </w:p>
    <w:p w14:paraId="10218FFD" w14:textId="77777777" w:rsidR="00CF6BD0" w:rsidRDefault="00CF6BD0" w:rsidP="00CF6BD0">
      <w:pPr>
        <w:jc w:val="both"/>
        <w:rPr>
          <w:szCs w:val="22"/>
        </w:rPr>
      </w:pPr>
    </w:p>
    <w:p w14:paraId="729D934E" w14:textId="77777777" w:rsidR="00CF6BD0" w:rsidRDefault="00CF6BD0" w:rsidP="00CF6BD0">
      <w:pPr>
        <w:jc w:val="both"/>
        <w:rPr>
          <w:szCs w:val="22"/>
        </w:rPr>
      </w:pPr>
      <w:r>
        <w:rPr>
          <w:szCs w:val="22"/>
        </w:rPr>
        <w:t xml:space="preserve">9.11.3. </w:t>
      </w:r>
      <w:r w:rsidRPr="00EC3689">
        <w:rPr>
          <w:szCs w:val="22"/>
        </w:rPr>
        <w:t>Exigir somente o que for previsto no Contrato. Qualquer alteração de condição contratual deve ser submetida ao superior hierárquico, acompanhada das justificativas pertinentes</w:t>
      </w:r>
      <w:r>
        <w:rPr>
          <w:szCs w:val="22"/>
        </w:rPr>
        <w:t>;</w:t>
      </w:r>
    </w:p>
    <w:p w14:paraId="22291298" w14:textId="77777777" w:rsidR="00CF6BD0" w:rsidRDefault="00CF6BD0" w:rsidP="00CF6BD0">
      <w:pPr>
        <w:jc w:val="both"/>
        <w:rPr>
          <w:szCs w:val="22"/>
        </w:rPr>
      </w:pPr>
    </w:p>
    <w:p w14:paraId="1CBB236B" w14:textId="77777777" w:rsidR="00CF6BD0" w:rsidRDefault="00CF6BD0" w:rsidP="00CF6BD0">
      <w:pPr>
        <w:jc w:val="both"/>
        <w:rPr>
          <w:color w:val="000000"/>
        </w:rPr>
      </w:pPr>
      <w:r>
        <w:rPr>
          <w:szCs w:val="22"/>
        </w:rPr>
        <w:t xml:space="preserve">9.11.4. </w:t>
      </w:r>
      <w:r w:rsidRPr="00374D19">
        <w:rPr>
          <w:color w:val="000000"/>
        </w:rPr>
        <w:t>Cuidar das alterações de interesse da Contratada, que deverão ser por ela formalizadas e devidamente fundamentadas, principalmente em se tratando de pedido de reequilíbrio econômico-financeiro ou repactuação. No caso de pedido de prorrogação de prazo, deverá ser comprovado o fato impeditivo da execução, o qual, por sua vez, deverá corresponder àqueles previstos no parágrafo primeiro do artigo 57 da Lei 8.666/93 e alterações;</w:t>
      </w:r>
    </w:p>
    <w:p w14:paraId="524A7D50" w14:textId="77777777" w:rsidR="00CF6BD0" w:rsidRDefault="00CF6BD0" w:rsidP="00CF6BD0">
      <w:pPr>
        <w:jc w:val="both"/>
        <w:rPr>
          <w:color w:val="000000"/>
        </w:rPr>
      </w:pPr>
    </w:p>
    <w:p w14:paraId="0EB63DCF" w14:textId="77777777" w:rsidR="00CF6BD0" w:rsidRDefault="00CF6BD0" w:rsidP="00CF6BD0">
      <w:pPr>
        <w:jc w:val="both"/>
        <w:rPr>
          <w:color w:val="000000"/>
        </w:rPr>
      </w:pPr>
      <w:r>
        <w:rPr>
          <w:color w:val="000000"/>
        </w:rPr>
        <w:t xml:space="preserve">9.11.5. </w:t>
      </w:r>
      <w:r w:rsidRPr="00374D19">
        <w:rPr>
          <w:color w:val="000000"/>
        </w:rPr>
        <w:t>Elaborar ou solicitar justificativa técnica, quando couber, com vistas à alteração unilateral do Contrato pela Administração</w:t>
      </w:r>
      <w:r>
        <w:rPr>
          <w:color w:val="000000"/>
        </w:rPr>
        <w:t>;</w:t>
      </w:r>
    </w:p>
    <w:p w14:paraId="006DD637" w14:textId="77777777" w:rsidR="00CF6BD0" w:rsidRDefault="00CF6BD0" w:rsidP="00CF6BD0">
      <w:pPr>
        <w:jc w:val="both"/>
        <w:rPr>
          <w:color w:val="000000"/>
        </w:rPr>
      </w:pPr>
    </w:p>
    <w:p w14:paraId="10BFAF4F" w14:textId="77777777" w:rsidR="00CF6BD0" w:rsidRDefault="00CF6BD0" w:rsidP="00CF6BD0">
      <w:pPr>
        <w:jc w:val="both"/>
        <w:rPr>
          <w:color w:val="000000"/>
        </w:rPr>
      </w:pPr>
      <w:r>
        <w:rPr>
          <w:color w:val="000000"/>
        </w:rPr>
        <w:t xml:space="preserve">9.11.6. </w:t>
      </w:r>
      <w:r w:rsidRPr="00374D19">
        <w:rPr>
          <w:color w:val="000000"/>
        </w:rPr>
        <w:t>Alimentar os sites do Governo, os sistemas informatizados da Casa, responsabilizando-se por tais informações, inclusive sempre quando cobradas/solicitadas</w:t>
      </w:r>
      <w:r>
        <w:rPr>
          <w:color w:val="000000"/>
        </w:rPr>
        <w:t>;</w:t>
      </w:r>
    </w:p>
    <w:p w14:paraId="24B52D70" w14:textId="77777777" w:rsidR="00CF6BD0" w:rsidRDefault="00CF6BD0" w:rsidP="00CF6BD0">
      <w:pPr>
        <w:jc w:val="both"/>
        <w:rPr>
          <w:color w:val="000000"/>
        </w:rPr>
      </w:pPr>
    </w:p>
    <w:p w14:paraId="559CE875" w14:textId="77777777" w:rsidR="00CF6BD0" w:rsidRDefault="00CF6BD0" w:rsidP="00CF6BD0">
      <w:pPr>
        <w:jc w:val="both"/>
        <w:rPr>
          <w:color w:val="000000"/>
        </w:rPr>
      </w:pPr>
      <w:r>
        <w:rPr>
          <w:color w:val="000000"/>
        </w:rPr>
        <w:t xml:space="preserve">9.11.7. </w:t>
      </w:r>
      <w:r w:rsidRPr="00374D19">
        <w:rPr>
          <w:color w:val="000000"/>
        </w:rPr>
        <w:t>Negociar o Contrato sempre que o mercado assim o exigir e quando da sua prorrogação, nos termos da Lei</w:t>
      </w:r>
      <w:r>
        <w:rPr>
          <w:color w:val="000000"/>
        </w:rPr>
        <w:t>;</w:t>
      </w:r>
    </w:p>
    <w:p w14:paraId="7F8EACA0" w14:textId="77777777" w:rsidR="00CF6BD0" w:rsidRDefault="00CF6BD0" w:rsidP="00CF6BD0">
      <w:pPr>
        <w:jc w:val="both"/>
        <w:rPr>
          <w:color w:val="000000"/>
        </w:rPr>
      </w:pPr>
    </w:p>
    <w:p w14:paraId="1F816FA9" w14:textId="77777777" w:rsidR="00CF6BD0" w:rsidRDefault="00CF6BD0" w:rsidP="00CF6BD0">
      <w:pPr>
        <w:jc w:val="both"/>
        <w:rPr>
          <w:color w:val="000000"/>
        </w:rPr>
      </w:pPr>
      <w:r>
        <w:rPr>
          <w:color w:val="000000"/>
        </w:rPr>
        <w:t xml:space="preserve">9.11.8. </w:t>
      </w:r>
      <w:r w:rsidRPr="00374D19">
        <w:rPr>
          <w:color w:val="000000"/>
        </w:rPr>
        <w:t>Procurar auxílio junto às áreas competentes em caso de dúvidas técnicas, administrativas ou jurídicas</w:t>
      </w:r>
      <w:r>
        <w:rPr>
          <w:color w:val="000000"/>
        </w:rPr>
        <w:t>;</w:t>
      </w:r>
    </w:p>
    <w:p w14:paraId="43A571D9" w14:textId="77777777" w:rsidR="00CF6BD0" w:rsidRDefault="00CF6BD0" w:rsidP="00CF6BD0">
      <w:pPr>
        <w:jc w:val="both"/>
        <w:rPr>
          <w:color w:val="000000"/>
        </w:rPr>
      </w:pPr>
    </w:p>
    <w:p w14:paraId="3D0D684D" w14:textId="77777777" w:rsidR="00CF6BD0" w:rsidRDefault="00CF6BD0" w:rsidP="00CF6BD0">
      <w:pPr>
        <w:jc w:val="both"/>
        <w:rPr>
          <w:color w:val="000000"/>
        </w:rPr>
      </w:pPr>
      <w:r>
        <w:rPr>
          <w:color w:val="000000"/>
        </w:rPr>
        <w:t xml:space="preserve">9.11.9. </w:t>
      </w:r>
      <w:r w:rsidRPr="00374D19">
        <w:rPr>
          <w:color w:val="000000"/>
        </w:rPr>
        <w:t>Documentar nos autos todos os fatos dignos de nota</w:t>
      </w:r>
      <w:r>
        <w:rPr>
          <w:color w:val="000000"/>
        </w:rPr>
        <w:t>;</w:t>
      </w:r>
    </w:p>
    <w:p w14:paraId="46671CFA" w14:textId="77777777" w:rsidR="00CF6BD0" w:rsidRDefault="00CF6BD0" w:rsidP="00CF6BD0">
      <w:pPr>
        <w:jc w:val="both"/>
        <w:rPr>
          <w:color w:val="000000"/>
        </w:rPr>
      </w:pPr>
    </w:p>
    <w:p w14:paraId="7CCF75D6" w14:textId="77777777" w:rsidR="00CF6BD0" w:rsidRDefault="00CF6BD0" w:rsidP="00CF6BD0">
      <w:pPr>
        <w:jc w:val="both"/>
        <w:rPr>
          <w:color w:val="000000"/>
        </w:rPr>
      </w:pPr>
      <w:r>
        <w:rPr>
          <w:color w:val="000000"/>
        </w:rPr>
        <w:t xml:space="preserve">9.11.10. </w:t>
      </w:r>
      <w:r w:rsidRPr="00374D19">
        <w:rPr>
          <w:color w:val="000000"/>
        </w:rPr>
        <w:t>Deflagrar e conduzir os procedimentos de finalização à Contratada, com base nos termos Contratuais, sempre que houver descumprimento de suas cláusulas por culpa da Contratada, acionando as instâncias superiores e/ou os Órgãos Públicos competentes quando o fato exigir</w:t>
      </w:r>
      <w:r>
        <w:rPr>
          <w:color w:val="000000"/>
        </w:rPr>
        <w:t>.</w:t>
      </w:r>
    </w:p>
    <w:p w14:paraId="3DE89CD6" w14:textId="77777777" w:rsidR="00CF6BD0" w:rsidRDefault="00CF6BD0" w:rsidP="00CF6BD0">
      <w:pPr>
        <w:jc w:val="both"/>
        <w:rPr>
          <w:color w:val="000000"/>
        </w:rPr>
      </w:pPr>
    </w:p>
    <w:p w14:paraId="1FD58E98" w14:textId="77777777" w:rsidR="00CF6BD0" w:rsidRDefault="00CF6BD0" w:rsidP="00CF6BD0">
      <w:pPr>
        <w:jc w:val="both"/>
        <w:rPr>
          <w:szCs w:val="22"/>
        </w:rPr>
      </w:pPr>
      <w:r>
        <w:rPr>
          <w:color w:val="000000"/>
        </w:rPr>
        <w:lastRenderedPageBreak/>
        <w:t xml:space="preserve">9.12. </w:t>
      </w:r>
      <w:r>
        <w:rPr>
          <w:szCs w:val="22"/>
        </w:rPr>
        <w:t>ATRIBUIÇÕES DO FISCAL</w:t>
      </w:r>
      <w:r w:rsidRPr="00EC3689">
        <w:rPr>
          <w:szCs w:val="22"/>
        </w:rPr>
        <w:t xml:space="preserve"> DO CONTRATO</w:t>
      </w:r>
    </w:p>
    <w:p w14:paraId="5ECC1051" w14:textId="77777777" w:rsidR="00CF6BD0" w:rsidRDefault="00CF6BD0" w:rsidP="00CF6BD0">
      <w:pPr>
        <w:jc w:val="both"/>
        <w:rPr>
          <w:szCs w:val="22"/>
        </w:rPr>
      </w:pPr>
    </w:p>
    <w:p w14:paraId="559AEEFB" w14:textId="77777777" w:rsidR="00CF6BD0" w:rsidRDefault="00CF6BD0" w:rsidP="00CF6BD0">
      <w:pPr>
        <w:jc w:val="both"/>
        <w:rPr>
          <w:color w:val="000000"/>
        </w:rPr>
      </w:pPr>
      <w:r>
        <w:rPr>
          <w:szCs w:val="22"/>
        </w:rPr>
        <w:t xml:space="preserve">9.12.1. </w:t>
      </w:r>
      <w:r w:rsidRPr="00374D19">
        <w:rPr>
          <w:color w:val="000000"/>
        </w:rPr>
        <w:t>Ler atentamente o Termo de Contrato e anotar em registro próprio todas as ocorrências relacionadas à sua execução</w:t>
      </w:r>
      <w:r>
        <w:rPr>
          <w:color w:val="000000"/>
        </w:rPr>
        <w:t>;</w:t>
      </w:r>
    </w:p>
    <w:p w14:paraId="33CF012E" w14:textId="77777777" w:rsidR="00CF6BD0" w:rsidRDefault="00CF6BD0" w:rsidP="00CF6BD0">
      <w:pPr>
        <w:jc w:val="both"/>
        <w:rPr>
          <w:color w:val="000000"/>
        </w:rPr>
      </w:pPr>
    </w:p>
    <w:p w14:paraId="276D0E11" w14:textId="77777777" w:rsidR="00CF6BD0" w:rsidRDefault="00CF6BD0" w:rsidP="00CF6BD0">
      <w:pPr>
        <w:jc w:val="both"/>
        <w:rPr>
          <w:color w:val="000000"/>
        </w:rPr>
      </w:pPr>
      <w:r>
        <w:rPr>
          <w:color w:val="000000"/>
        </w:rPr>
        <w:t xml:space="preserve">9.12.2. </w:t>
      </w:r>
      <w:r w:rsidRPr="00374D19">
        <w:rPr>
          <w:color w:val="000000"/>
        </w:rPr>
        <w:t>Esclarecer dúvidas do preposto/representante da Contratada que estiverem sob a sua alçada, encaminhando às áreas competentes os problemas que surgirem quando lhe faltar competência</w:t>
      </w:r>
      <w:r>
        <w:rPr>
          <w:color w:val="000000"/>
        </w:rPr>
        <w:t>;</w:t>
      </w:r>
    </w:p>
    <w:p w14:paraId="1DC1592D" w14:textId="77777777" w:rsidR="00CF6BD0" w:rsidRDefault="00CF6BD0" w:rsidP="00CF6BD0">
      <w:pPr>
        <w:jc w:val="both"/>
        <w:rPr>
          <w:color w:val="000000"/>
        </w:rPr>
      </w:pPr>
    </w:p>
    <w:p w14:paraId="1D86D344" w14:textId="77777777" w:rsidR="00CF6BD0" w:rsidRDefault="00CF6BD0" w:rsidP="00CF6BD0">
      <w:pPr>
        <w:jc w:val="both"/>
        <w:rPr>
          <w:color w:val="000000"/>
        </w:rPr>
      </w:pPr>
      <w:r>
        <w:rPr>
          <w:color w:val="000000"/>
        </w:rPr>
        <w:t xml:space="preserve">9.12.3. </w:t>
      </w:r>
      <w:r w:rsidRPr="00374D19">
        <w:rPr>
          <w:color w:val="000000"/>
        </w:rPr>
        <w:t>Verificar a execução do objeto contratual, proceder à sua medição e formalizar a atestação. Em caso de dúvida, buscar, obrigatoriamente, auxílio para que efetue corretamente a atestação/medição;</w:t>
      </w:r>
    </w:p>
    <w:p w14:paraId="586388DB" w14:textId="77777777" w:rsidR="00CF6BD0" w:rsidRDefault="00CF6BD0" w:rsidP="00CF6BD0">
      <w:pPr>
        <w:jc w:val="both"/>
        <w:rPr>
          <w:color w:val="000000"/>
        </w:rPr>
      </w:pPr>
    </w:p>
    <w:p w14:paraId="7D861963" w14:textId="77777777" w:rsidR="00CF6BD0" w:rsidRDefault="00CF6BD0" w:rsidP="00CF6BD0">
      <w:pPr>
        <w:jc w:val="both"/>
        <w:rPr>
          <w:color w:val="000000"/>
        </w:rPr>
      </w:pPr>
      <w:r>
        <w:rPr>
          <w:color w:val="000000"/>
        </w:rPr>
        <w:t xml:space="preserve">9.12.4. </w:t>
      </w:r>
      <w:r w:rsidRPr="00374D19">
        <w:rPr>
          <w:color w:val="000000"/>
        </w:rPr>
        <w:t>Antecipar-se a solucionar problemas que afetem a relação contratual (greve, chuvas, fim de prazo</w:t>
      </w:r>
      <w:r>
        <w:rPr>
          <w:color w:val="000000"/>
        </w:rPr>
        <w:t>);</w:t>
      </w:r>
    </w:p>
    <w:p w14:paraId="1C88F762" w14:textId="77777777" w:rsidR="00CF6BD0" w:rsidRDefault="00CF6BD0" w:rsidP="00CF6BD0">
      <w:pPr>
        <w:jc w:val="both"/>
        <w:rPr>
          <w:color w:val="000000"/>
        </w:rPr>
      </w:pPr>
    </w:p>
    <w:p w14:paraId="4D872D5D" w14:textId="77777777" w:rsidR="00CF6BD0" w:rsidRDefault="00CF6BD0" w:rsidP="00CF6BD0">
      <w:pPr>
        <w:jc w:val="both"/>
        <w:rPr>
          <w:color w:val="000000"/>
        </w:rPr>
      </w:pPr>
      <w:r>
        <w:rPr>
          <w:color w:val="000000"/>
        </w:rPr>
        <w:t xml:space="preserve">9.12.5. </w:t>
      </w:r>
      <w:r w:rsidRPr="00374D19">
        <w:rPr>
          <w:color w:val="000000"/>
        </w:rPr>
        <w:t xml:space="preserve">Notificar a Contratada em qualquer ocorrência desconforme com as cláusulas contratuais, sempre por escrito, com prova de recebimento da notificação (procedimento formal, com prazo). No caso dos autos -  obras e prestação de serviços de engenharia -, anotar todas as ocorrências no </w:t>
      </w:r>
      <w:r w:rsidRPr="00374D19">
        <w:rPr>
          <w:b/>
          <w:color w:val="000000"/>
          <w:u w:val="single"/>
        </w:rPr>
        <w:t>diário de obras</w:t>
      </w:r>
      <w:r w:rsidRPr="00374D19">
        <w:rPr>
          <w:color w:val="000000"/>
        </w:rPr>
        <w:t>, tomando as providências que estejam sob sua alçada e encaminhando às instâncias competentes aquelas que fugirem de suas atribuições;</w:t>
      </w:r>
    </w:p>
    <w:p w14:paraId="55E41C8E" w14:textId="77777777" w:rsidR="00CF6BD0" w:rsidRDefault="00CF6BD0" w:rsidP="00CF6BD0">
      <w:pPr>
        <w:jc w:val="both"/>
        <w:rPr>
          <w:color w:val="000000"/>
        </w:rPr>
      </w:pPr>
    </w:p>
    <w:p w14:paraId="2B285046" w14:textId="23233735" w:rsidR="00CF6BD0" w:rsidRDefault="00CF6BD0" w:rsidP="00CF6BD0">
      <w:pPr>
        <w:jc w:val="both"/>
        <w:rPr>
          <w:color w:val="000000"/>
        </w:rPr>
      </w:pPr>
      <w:r>
        <w:rPr>
          <w:color w:val="000000"/>
        </w:rPr>
        <w:t xml:space="preserve">9.12.6. </w:t>
      </w:r>
      <w:r w:rsidRPr="00374D19">
        <w:rPr>
          <w:color w:val="000000"/>
        </w:rPr>
        <w:t xml:space="preserve">Receber e encaminhar imediatamente as Faturas/Notas Fiscais, devidamente atestadas ao setor competente, observando previamente se a fatura apresentada pela Contratada </w:t>
      </w:r>
      <w:r w:rsidR="007D6065" w:rsidRPr="00374D19">
        <w:rPr>
          <w:color w:val="000000"/>
        </w:rPr>
        <w:t>se refere</w:t>
      </w:r>
      <w:r w:rsidRPr="00374D19">
        <w:rPr>
          <w:color w:val="000000"/>
        </w:rPr>
        <w:t xml:space="preserve"> ao objeto que foi efetivamente contratado;</w:t>
      </w:r>
    </w:p>
    <w:p w14:paraId="449C5B5B" w14:textId="77777777" w:rsidR="00CF6BD0" w:rsidRDefault="00CF6BD0" w:rsidP="00CF6BD0">
      <w:pPr>
        <w:jc w:val="both"/>
        <w:rPr>
          <w:color w:val="000000"/>
        </w:rPr>
      </w:pPr>
    </w:p>
    <w:p w14:paraId="3D69884D" w14:textId="77777777" w:rsidR="00CF6BD0" w:rsidRDefault="00CF6BD0" w:rsidP="00CF6BD0">
      <w:pPr>
        <w:jc w:val="both"/>
        <w:rPr>
          <w:color w:val="000000"/>
        </w:rPr>
      </w:pPr>
      <w:r>
        <w:rPr>
          <w:color w:val="000000"/>
        </w:rPr>
        <w:t xml:space="preserve">9.12.7. </w:t>
      </w:r>
      <w:r w:rsidRPr="00374D19">
        <w:rPr>
          <w:color w:val="000000"/>
        </w:rPr>
        <w:t>Fiscalizar a manutenção, pela Contratada, das condições de sua habilitação e qualificação, com a solicitação dos documentos necessários à avaliação;</w:t>
      </w:r>
    </w:p>
    <w:p w14:paraId="149ECE70" w14:textId="77777777" w:rsidR="00CF6BD0" w:rsidRDefault="00CF6BD0" w:rsidP="00CF6BD0">
      <w:pPr>
        <w:jc w:val="both"/>
        <w:rPr>
          <w:color w:val="000000"/>
        </w:rPr>
      </w:pPr>
    </w:p>
    <w:p w14:paraId="2B6257B6" w14:textId="77777777" w:rsidR="00CF6BD0" w:rsidRDefault="00CF6BD0" w:rsidP="00CF6BD0">
      <w:pPr>
        <w:jc w:val="both"/>
        <w:rPr>
          <w:color w:val="000000"/>
        </w:rPr>
      </w:pPr>
      <w:r>
        <w:rPr>
          <w:color w:val="000000"/>
        </w:rPr>
        <w:t xml:space="preserve">9.12.8. </w:t>
      </w:r>
      <w:r w:rsidRPr="00374D19">
        <w:rPr>
          <w:color w:val="000000"/>
        </w:rPr>
        <w:t>Rejeitar bens e serviços que estejam em desacordo com as especificações do objeto contratado. A ação do Fiscal, nesses casos, deverá observar o que reza o Termo de Contrato e/ou o ato convocatório da licitação, principalmente em relação ao prazo</w:t>
      </w:r>
      <w:r>
        <w:rPr>
          <w:color w:val="000000"/>
        </w:rPr>
        <w:t xml:space="preserve"> </w:t>
      </w:r>
      <w:r w:rsidRPr="00374D19">
        <w:rPr>
          <w:color w:val="000000"/>
        </w:rPr>
        <w:t>ali previsto</w:t>
      </w:r>
      <w:r>
        <w:rPr>
          <w:color w:val="000000"/>
        </w:rPr>
        <w:t>;</w:t>
      </w:r>
    </w:p>
    <w:p w14:paraId="76CB9D5B" w14:textId="77777777" w:rsidR="00CF6BD0" w:rsidRDefault="00CF6BD0" w:rsidP="00CF6BD0">
      <w:pPr>
        <w:jc w:val="both"/>
        <w:rPr>
          <w:color w:val="000000"/>
        </w:rPr>
      </w:pPr>
    </w:p>
    <w:p w14:paraId="7C60ADC2" w14:textId="77777777" w:rsidR="00CF6BD0" w:rsidRDefault="00CF6BD0" w:rsidP="00CF6BD0">
      <w:pPr>
        <w:jc w:val="both"/>
        <w:rPr>
          <w:color w:val="000000"/>
        </w:rPr>
      </w:pPr>
      <w:r>
        <w:rPr>
          <w:color w:val="000000"/>
        </w:rPr>
        <w:t xml:space="preserve">9.12.9. </w:t>
      </w:r>
      <w:r w:rsidRPr="00374D19">
        <w:rPr>
          <w:color w:val="000000"/>
        </w:rPr>
        <w:t>Em se tratando de obras e serviços de engenharia, receber provisoriamente o objeto do Contrato, no prazo estabelecido, mediante termo circunstanciado assinado pelas partes (</w:t>
      </w:r>
      <w:r w:rsidRPr="00844178">
        <w:rPr>
          <w:bCs/>
          <w:color w:val="000000"/>
        </w:rPr>
        <w:t>Obs.: o prazo começa a contar da comunicação escrita do contratado</w:t>
      </w:r>
      <w:r w:rsidRPr="00374D19">
        <w:rPr>
          <w:color w:val="000000"/>
        </w:rPr>
        <w:t>); e</w:t>
      </w:r>
    </w:p>
    <w:p w14:paraId="23F6D581" w14:textId="77777777" w:rsidR="00CF6BD0" w:rsidRDefault="00CF6BD0" w:rsidP="00CF6BD0">
      <w:pPr>
        <w:jc w:val="both"/>
        <w:rPr>
          <w:color w:val="000000"/>
        </w:rPr>
      </w:pPr>
    </w:p>
    <w:p w14:paraId="4F696A3D" w14:textId="77777777" w:rsidR="00CF6BD0" w:rsidRDefault="00CF6BD0" w:rsidP="00CF6BD0">
      <w:pPr>
        <w:jc w:val="both"/>
        <w:rPr>
          <w:color w:val="000000"/>
        </w:rPr>
      </w:pPr>
      <w:r>
        <w:rPr>
          <w:color w:val="000000"/>
        </w:rPr>
        <w:t xml:space="preserve">9.12.10. </w:t>
      </w:r>
      <w:r w:rsidRPr="00374D19">
        <w:rPr>
          <w:color w:val="000000"/>
        </w:rPr>
        <w:t>Procurar auxílio junto às áreas competentes em caso de dúvidas técnicas, administrativas ou jurídicas</w:t>
      </w:r>
      <w:r>
        <w:rPr>
          <w:color w:val="000000"/>
        </w:rPr>
        <w:t>.</w:t>
      </w:r>
    </w:p>
    <w:p w14:paraId="1A1D7EBA" w14:textId="77777777" w:rsidR="00CF6BD0" w:rsidRDefault="00CF6BD0" w:rsidP="00CF6BD0">
      <w:pPr>
        <w:jc w:val="both"/>
        <w:rPr>
          <w:color w:val="000000"/>
        </w:rPr>
      </w:pPr>
    </w:p>
    <w:p w14:paraId="789373DE" w14:textId="77777777" w:rsidR="00CF6BD0" w:rsidRDefault="00CF6BD0" w:rsidP="00CF6BD0">
      <w:pPr>
        <w:jc w:val="both"/>
        <w:rPr>
          <w:bCs/>
          <w:color w:val="000000"/>
        </w:rPr>
      </w:pPr>
      <w:r>
        <w:rPr>
          <w:color w:val="000000"/>
        </w:rPr>
        <w:t xml:space="preserve">9.13. </w:t>
      </w:r>
      <w:r>
        <w:rPr>
          <w:bCs/>
          <w:color w:val="000000"/>
        </w:rPr>
        <w:t>GUIA PRÁTICO PARA CONT</w:t>
      </w:r>
      <w:r w:rsidRPr="00844178">
        <w:rPr>
          <w:bCs/>
          <w:color w:val="000000"/>
        </w:rPr>
        <w:t>RATOS DE OBRAS</w:t>
      </w:r>
    </w:p>
    <w:p w14:paraId="4BD104BB" w14:textId="77777777" w:rsidR="00CF6BD0" w:rsidRDefault="00CF6BD0" w:rsidP="00CF6BD0">
      <w:pPr>
        <w:jc w:val="both"/>
        <w:rPr>
          <w:bCs/>
          <w:color w:val="000000"/>
        </w:rPr>
      </w:pPr>
    </w:p>
    <w:p w14:paraId="2CAF6828" w14:textId="77777777" w:rsidR="00CF6BD0" w:rsidRPr="00374D19" w:rsidRDefault="00CF6BD0" w:rsidP="00CF6BD0">
      <w:pPr>
        <w:autoSpaceDE w:val="0"/>
        <w:autoSpaceDN w:val="0"/>
        <w:adjustRightInd w:val="0"/>
        <w:jc w:val="both"/>
        <w:rPr>
          <w:color w:val="000000"/>
        </w:rPr>
      </w:pPr>
      <w:r w:rsidRPr="00374D19">
        <w:rPr>
          <w:color w:val="000000"/>
        </w:rPr>
        <w:t>a) ler atentamente o Termo de Contrato/empenho/solicitação de empenho e/ou Edital/ Convite/proposta adjudicatária vencedora/Ata de julgamento/Ata de Registro de Preço/Informação de dispensa e/ou de inexigibilidade, assim como os anexos, principalmente quanto à (ao):</w:t>
      </w:r>
    </w:p>
    <w:p w14:paraId="603B816C" w14:textId="77777777" w:rsidR="00CF6BD0" w:rsidRPr="00374D19" w:rsidRDefault="00CF6BD0" w:rsidP="00CF6BD0">
      <w:pPr>
        <w:autoSpaceDE w:val="0"/>
        <w:autoSpaceDN w:val="0"/>
        <w:adjustRightInd w:val="0"/>
        <w:jc w:val="both"/>
        <w:rPr>
          <w:color w:val="000000"/>
        </w:rPr>
      </w:pPr>
    </w:p>
    <w:p w14:paraId="65E10398"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especificação</w:t>
      </w:r>
      <w:proofErr w:type="gramEnd"/>
      <w:r w:rsidRPr="00374D19">
        <w:rPr>
          <w:color w:val="000000"/>
        </w:rPr>
        <w:t xml:space="preserve"> do objeto;</w:t>
      </w:r>
    </w:p>
    <w:p w14:paraId="0453C5A0" w14:textId="77777777" w:rsidR="00CF6BD0" w:rsidRPr="00374D19" w:rsidRDefault="00CF6BD0" w:rsidP="00CF6BD0">
      <w:pPr>
        <w:autoSpaceDE w:val="0"/>
        <w:autoSpaceDN w:val="0"/>
        <w:adjustRightInd w:val="0"/>
        <w:jc w:val="both"/>
        <w:rPr>
          <w:color w:val="000000"/>
        </w:rPr>
      </w:pPr>
    </w:p>
    <w:p w14:paraId="1CD131B7"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prazo e local</w:t>
      </w:r>
      <w:proofErr w:type="gramEnd"/>
      <w:r w:rsidRPr="00374D19">
        <w:rPr>
          <w:color w:val="000000"/>
        </w:rPr>
        <w:t xml:space="preserve"> de execução do serviço;</w:t>
      </w:r>
    </w:p>
    <w:p w14:paraId="206D01DD" w14:textId="77777777" w:rsidR="00CF6BD0" w:rsidRPr="00374D19" w:rsidRDefault="00CF6BD0" w:rsidP="00CF6BD0">
      <w:pPr>
        <w:autoSpaceDE w:val="0"/>
        <w:autoSpaceDN w:val="0"/>
        <w:adjustRightInd w:val="0"/>
        <w:jc w:val="both"/>
        <w:rPr>
          <w:color w:val="000000"/>
        </w:rPr>
      </w:pPr>
    </w:p>
    <w:p w14:paraId="10ED4099"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cronograma</w:t>
      </w:r>
      <w:proofErr w:type="gramEnd"/>
      <w:r w:rsidRPr="00374D19">
        <w:rPr>
          <w:color w:val="000000"/>
        </w:rPr>
        <w:t xml:space="preserve"> físico-financeiro dos serviços a serem realizados;</w:t>
      </w:r>
    </w:p>
    <w:p w14:paraId="78D3E1BB" w14:textId="77777777" w:rsidR="00CF6BD0" w:rsidRPr="00374D19" w:rsidRDefault="00CF6BD0" w:rsidP="00CF6BD0">
      <w:pPr>
        <w:autoSpaceDE w:val="0"/>
        <w:autoSpaceDN w:val="0"/>
        <w:adjustRightInd w:val="0"/>
        <w:jc w:val="both"/>
        <w:rPr>
          <w:color w:val="000000"/>
        </w:rPr>
      </w:pPr>
    </w:p>
    <w:p w14:paraId="7387ACF4" w14:textId="77777777" w:rsidR="00CF6BD0" w:rsidRPr="00374D19" w:rsidRDefault="00CF6BD0" w:rsidP="00CF6BD0">
      <w:pPr>
        <w:autoSpaceDE w:val="0"/>
        <w:autoSpaceDN w:val="0"/>
        <w:adjustRightInd w:val="0"/>
        <w:jc w:val="both"/>
        <w:rPr>
          <w:color w:val="000000"/>
        </w:rPr>
      </w:pPr>
      <w:r w:rsidRPr="00374D19">
        <w:rPr>
          <w:color w:val="000000"/>
        </w:rPr>
        <w:t>b) juntar aos autos toda documentação relativa à fiscalização arquivando, por cópia, o que se fizer necessário;</w:t>
      </w:r>
    </w:p>
    <w:p w14:paraId="37030DBE" w14:textId="77777777" w:rsidR="00CF6BD0" w:rsidRPr="00374D19" w:rsidRDefault="00CF6BD0" w:rsidP="00CF6BD0">
      <w:pPr>
        <w:autoSpaceDE w:val="0"/>
        <w:autoSpaceDN w:val="0"/>
        <w:adjustRightInd w:val="0"/>
        <w:jc w:val="both"/>
        <w:rPr>
          <w:color w:val="000000"/>
        </w:rPr>
      </w:pPr>
    </w:p>
    <w:p w14:paraId="0B330AAB" w14:textId="77777777" w:rsidR="00CF6BD0" w:rsidRPr="00374D19" w:rsidRDefault="00CF6BD0" w:rsidP="00CF6BD0">
      <w:pPr>
        <w:autoSpaceDE w:val="0"/>
        <w:autoSpaceDN w:val="0"/>
        <w:adjustRightInd w:val="0"/>
        <w:jc w:val="both"/>
        <w:rPr>
          <w:color w:val="000000"/>
        </w:rPr>
      </w:pPr>
      <w:r w:rsidRPr="00374D19">
        <w:rPr>
          <w:color w:val="000000"/>
        </w:rPr>
        <w:t>c) acompanhar a execução dos serviços, tendo como base os direcionamentos registrados no Termo de Contrato, exercendo rigoroso controle sobre o cronograma físico-financeiro dos serviços a serem executados;</w:t>
      </w:r>
    </w:p>
    <w:p w14:paraId="402CF107" w14:textId="77777777" w:rsidR="00CF6BD0" w:rsidRPr="00374D19" w:rsidRDefault="00CF6BD0" w:rsidP="00CF6BD0">
      <w:pPr>
        <w:autoSpaceDE w:val="0"/>
        <w:autoSpaceDN w:val="0"/>
        <w:adjustRightInd w:val="0"/>
        <w:jc w:val="both"/>
        <w:rPr>
          <w:color w:val="000000"/>
        </w:rPr>
      </w:pPr>
    </w:p>
    <w:p w14:paraId="17276825" w14:textId="77777777" w:rsidR="00CF6BD0" w:rsidRPr="00374D19" w:rsidRDefault="00CF6BD0" w:rsidP="00CF6BD0">
      <w:pPr>
        <w:autoSpaceDE w:val="0"/>
        <w:autoSpaceDN w:val="0"/>
        <w:adjustRightInd w:val="0"/>
        <w:jc w:val="both"/>
        <w:rPr>
          <w:color w:val="000000"/>
        </w:rPr>
      </w:pPr>
      <w:r w:rsidRPr="00374D19">
        <w:rPr>
          <w:color w:val="000000"/>
        </w:rPr>
        <w:t>d) arquivar cópia da Anotação de Responsabilidade Técnica – ART enviada pela Contratada, se assim o Contrato determinar;</w:t>
      </w:r>
    </w:p>
    <w:p w14:paraId="5DD31BAC" w14:textId="77777777" w:rsidR="00CF6BD0" w:rsidRPr="00374D19" w:rsidRDefault="00CF6BD0" w:rsidP="00CF6BD0">
      <w:pPr>
        <w:autoSpaceDE w:val="0"/>
        <w:autoSpaceDN w:val="0"/>
        <w:adjustRightInd w:val="0"/>
        <w:jc w:val="both"/>
        <w:rPr>
          <w:color w:val="000000"/>
        </w:rPr>
      </w:pPr>
    </w:p>
    <w:p w14:paraId="06D97339" w14:textId="77777777" w:rsidR="00CF6BD0" w:rsidRPr="00374D19" w:rsidRDefault="00CF6BD0" w:rsidP="00CF6BD0">
      <w:pPr>
        <w:autoSpaceDE w:val="0"/>
        <w:autoSpaceDN w:val="0"/>
        <w:adjustRightInd w:val="0"/>
        <w:jc w:val="both"/>
        <w:rPr>
          <w:color w:val="000000"/>
        </w:rPr>
      </w:pPr>
      <w:r w:rsidRPr="00374D19">
        <w:rPr>
          <w:color w:val="000000"/>
        </w:rPr>
        <w:t>e) atentar para as especificações técnicas constantes dos anexos;</w:t>
      </w:r>
    </w:p>
    <w:p w14:paraId="5F260E19" w14:textId="77777777" w:rsidR="00CF6BD0" w:rsidRPr="00374D19" w:rsidRDefault="00CF6BD0" w:rsidP="00CF6BD0">
      <w:pPr>
        <w:autoSpaceDE w:val="0"/>
        <w:autoSpaceDN w:val="0"/>
        <w:adjustRightInd w:val="0"/>
        <w:jc w:val="both"/>
        <w:rPr>
          <w:color w:val="000000"/>
        </w:rPr>
      </w:pPr>
    </w:p>
    <w:p w14:paraId="51F7BE5B" w14:textId="77777777" w:rsidR="00CF6BD0" w:rsidRPr="00374D19" w:rsidRDefault="00CF6BD0" w:rsidP="00CF6BD0">
      <w:pPr>
        <w:autoSpaceDE w:val="0"/>
        <w:autoSpaceDN w:val="0"/>
        <w:adjustRightInd w:val="0"/>
        <w:jc w:val="both"/>
        <w:rPr>
          <w:color w:val="000000"/>
        </w:rPr>
      </w:pPr>
      <w:r w:rsidRPr="00374D19">
        <w:rPr>
          <w:color w:val="000000"/>
        </w:rPr>
        <w:t>f) receber a fatura de cobrança, conferindo:</w:t>
      </w:r>
    </w:p>
    <w:p w14:paraId="284E8AC4" w14:textId="77777777" w:rsidR="00CF6BD0" w:rsidRPr="00374D19" w:rsidRDefault="00CF6BD0" w:rsidP="00CF6BD0">
      <w:pPr>
        <w:autoSpaceDE w:val="0"/>
        <w:autoSpaceDN w:val="0"/>
        <w:adjustRightInd w:val="0"/>
        <w:jc w:val="both"/>
        <w:rPr>
          <w:color w:val="000000"/>
        </w:rPr>
      </w:pPr>
    </w:p>
    <w:p w14:paraId="682E55A5"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as condições de pagamento do Contrato foram obedecidas;</w:t>
      </w:r>
    </w:p>
    <w:p w14:paraId="54988FFA" w14:textId="77777777" w:rsidR="00CF6BD0" w:rsidRPr="00374D19" w:rsidRDefault="00CF6BD0" w:rsidP="00CF6BD0">
      <w:pPr>
        <w:autoSpaceDE w:val="0"/>
        <w:autoSpaceDN w:val="0"/>
        <w:adjustRightInd w:val="0"/>
        <w:jc w:val="both"/>
        <w:rPr>
          <w:color w:val="000000"/>
        </w:rPr>
      </w:pPr>
    </w:p>
    <w:p w14:paraId="7BD85F61"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o valor cobrado corresponde exatamente à medição dos serviços pactuados;</w:t>
      </w:r>
    </w:p>
    <w:p w14:paraId="36D00C37" w14:textId="77777777" w:rsidR="00CF6BD0" w:rsidRPr="00374D19" w:rsidRDefault="00CF6BD0" w:rsidP="00CF6BD0">
      <w:pPr>
        <w:autoSpaceDE w:val="0"/>
        <w:autoSpaceDN w:val="0"/>
        <w:adjustRightInd w:val="0"/>
        <w:jc w:val="both"/>
        <w:rPr>
          <w:color w:val="000000"/>
        </w:rPr>
      </w:pPr>
    </w:p>
    <w:p w14:paraId="66717D1C"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a Nota Fiscal/Fatura está corretamente preenchida;</w:t>
      </w:r>
    </w:p>
    <w:p w14:paraId="2AD980ED" w14:textId="77777777" w:rsidR="00CF6BD0" w:rsidRPr="00374D19" w:rsidRDefault="00CF6BD0" w:rsidP="00CF6BD0">
      <w:pPr>
        <w:autoSpaceDE w:val="0"/>
        <w:autoSpaceDN w:val="0"/>
        <w:adjustRightInd w:val="0"/>
        <w:jc w:val="both"/>
        <w:rPr>
          <w:color w:val="000000"/>
        </w:rPr>
      </w:pPr>
    </w:p>
    <w:p w14:paraId="7533D132"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está acompanhada das guias de quitação do FGTS/INSS sobre a mão de obra empregada, conforme determina o Contrato;</w:t>
      </w:r>
    </w:p>
    <w:p w14:paraId="5FED67D8" w14:textId="77777777" w:rsidR="00CF6BD0" w:rsidRPr="00844178" w:rsidRDefault="00CF6BD0" w:rsidP="00CF6BD0">
      <w:pPr>
        <w:autoSpaceDE w:val="0"/>
        <w:autoSpaceDN w:val="0"/>
        <w:adjustRightInd w:val="0"/>
        <w:jc w:val="both"/>
        <w:rPr>
          <w:bCs/>
          <w:color w:val="000000"/>
        </w:rPr>
      </w:pPr>
      <w:r w:rsidRPr="00844178">
        <w:rPr>
          <w:bCs/>
          <w:color w:val="000000"/>
        </w:rPr>
        <w:t>*Obs.: Atentar sempre para as datas de recolhimento/retenção de tributos (ISS, INSS, etc.).</w:t>
      </w:r>
    </w:p>
    <w:p w14:paraId="31B5ACE6" w14:textId="77777777" w:rsidR="00CF6BD0" w:rsidRPr="00374D19" w:rsidRDefault="00CF6BD0" w:rsidP="00CF6BD0">
      <w:pPr>
        <w:autoSpaceDE w:val="0"/>
        <w:autoSpaceDN w:val="0"/>
        <w:adjustRightInd w:val="0"/>
        <w:jc w:val="both"/>
        <w:rPr>
          <w:color w:val="000000"/>
        </w:rPr>
      </w:pPr>
    </w:p>
    <w:p w14:paraId="21B6CED2" w14:textId="77777777" w:rsidR="00CF6BD0" w:rsidRPr="00374D19" w:rsidRDefault="00CF6BD0" w:rsidP="00CF6BD0">
      <w:pPr>
        <w:autoSpaceDE w:val="0"/>
        <w:autoSpaceDN w:val="0"/>
        <w:adjustRightInd w:val="0"/>
        <w:jc w:val="both"/>
        <w:rPr>
          <w:color w:val="000000"/>
        </w:rPr>
      </w:pPr>
      <w:r w:rsidRPr="00374D19">
        <w:rPr>
          <w:color w:val="000000"/>
        </w:rPr>
        <w:t>g) atestar a execução do serviço efetivamente realizado, observando inclusive o cumprimento das obrigações acessórias;</w:t>
      </w:r>
    </w:p>
    <w:p w14:paraId="7D290AE7" w14:textId="77777777" w:rsidR="00CF6BD0" w:rsidRPr="00374D19" w:rsidRDefault="00CF6BD0" w:rsidP="00CF6BD0">
      <w:pPr>
        <w:autoSpaceDE w:val="0"/>
        <w:autoSpaceDN w:val="0"/>
        <w:adjustRightInd w:val="0"/>
        <w:jc w:val="both"/>
        <w:rPr>
          <w:color w:val="000000"/>
        </w:rPr>
      </w:pPr>
    </w:p>
    <w:p w14:paraId="2A943E19" w14:textId="77777777" w:rsidR="00CF6BD0" w:rsidRPr="00374D19" w:rsidRDefault="00CF6BD0" w:rsidP="00CF6BD0">
      <w:pPr>
        <w:autoSpaceDE w:val="0"/>
        <w:autoSpaceDN w:val="0"/>
        <w:adjustRightInd w:val="0"/>
        <w:jc w:val="both"/>
        <w:rPr>
          <w:color w:val="000000"/>
        </w:rPr>
      </w:pPr>
      <w:r w:rsidRPr="00374D19">
        <w:rPr>
          <w:color w:val="000000"/>
        </w:rPr>
        <w:t>h) encaminhar a Nota Fiscal/Fatura devidamente atestada ao setor competente, visando o pagamento;</w:t>
      </w:r>
    </w:p>
    <w:p w14:paraId="141F1A6E" w14:textId="77777777" w:rsidR="00CF6BD0" w:rsidRPr="00374D19" w:rsidRDefault="00CF6BD0" w:rsidP="00CF6BD0">
      <w:pPr>
        <w:autoSpaceDE w:val="0"/>
        <w:autoSpaceDN w:val="0"/>
        <w:adjustRightInd w:val="0"/>
        <w:jc w:val="both"/>
        <w:rPr>
          <w:color w:val="000000"/>
        </w:rPr>
      </w:pPr>
    </w:p>
    <w:p w14:paraId="08459D2B" w14:textId="77777777" w:rsidR="00CF6BD0" w:rsidRPr="00374D19" w:rsidRDefault="00CF6BD0" w:rsidP="00CF6BD0">
      <w:pPr>
        <w:autoSpaceDE w:val="0"/>
        <w:autoSpaceDN w:val="0"/>
        <w:adjustRightInd w:val="0"/>
        <w:jc w:val="both"/>
        <w:rPr>
          <w:color w:val="000000"/>
        </w:rPr>
      </w:pPr>
      <w:r w:rsidRPr="00374D19">
        <w:rPr>
          <w:color w:val="000000"/>
        </w:rPr>
        <w:t xml:space="preserve">i) acompanhar a elaboração e a entrega do </w:t>
      </w:r>
      <w:r w:rsidRPr="00374D19">
        <w:rPr>
          <w:i/>
          <w:color w:val="000000"/>
        </w:rPr>
        <w:t xml:space="preserve">“as </w:t>
      </w:r>
      <w:proofErr w:type="spellStart"/>
      <w:r w:rsidRPr="00374D19">
        <w:rPr>
          <w:i/>
          <w:color w:val="000000"/>
        </w:rPr>
        <w:t>built</w:t>
      </w:r>
      <w:proofErr w:type="spellEnd"/>
      <w:r w:rsidRPr="00374D19">
        <w:rPr>
          <w:i/>
          <w:color w:val="000000"/>
        </w:rPr>
        <w:t>”</w:t>
      </w:r>
      <w:r w:rsidRPr="00374D19">
        <w:rPr>
          <w:color w:val="000000"/>
        </w:rPr>
        <w:t xml:space="preserve"> da obra/reforma (como construído), a fim de subsidiar futuras intervenções a título de manutenção ou reformas;</w:t>
      </w:r>
    </w:p>
    <w:p w14:paraId="71AB3EBA" w14:textId="77777777" w:rsidR="00CF6BD0" w:rsidRPr="00374D19" w:rsidRDefault="00CF6BD0" w:rsidP="00CF6BD0">
      <w:pPr>
        <w:autoSpaceDE w:val="0"/>
        <w:autoSpaceDN w:val="0"/>
        <w:adjustRightInd w:val="0"/>
        <w:jc w:val="both"/>
        <w:rPr>
          <w:color w:val="000000"/>
        </w:rPr>
      </w:pPr>
    </w:p>
    <w:p w14:paraId="51926A0B" w14:textId="77777777" w:rsidR="00CF6BD0" w:rsidRPr="00374D19" w:rsidRDefault="00CF6BD0" w:rsidP="00CF6BD0">
      <w:pPr>
        <w:autoSpaceDE w:val="0"/>
        <w:autoSpaceDN w:val="0"/>
        <w:adjustRightInd w:val="0"/>
        <w:jc w:val="both"/>
        <w:rPr>
          <w:color w:val="000000"/>
        </w:rPr>
      </w:pPr>
      <w:r w:rsidRPr="00374D19">
        <w:rPr>
          <w:color w:val="000000"/>
        </w:rPr>
        <w:t>j) buscar obrigatoriamente, no caso de dúvidas quanto ao ATESTO, auxílio junto às áreas competentes para que se efetue corretamente a atestação;</w:t>
      </w:r>
    </w:p>
    <w:p w14:paraId="78FB073A" w14:textId="77777777" w:rsidR="00CF6BD0" w:rsidRPr="00374D19" w:rsidRDefault="00CF6BD0" w:rsidP="00CF6BD0">
      <w:pPr>
        <w:autoSpaceDE w:val="0"/>
        <w:autoSpaceDN w:val="0"/>
        <w:adjustRightInd w:val="0"/>
        <w:jc w:val="both"/>
        <w:rPr>
          <w:color w:val="000000"/>
        </w:rPr>
      </w:pPr>
    </w:p>
    <w:p w14:paraId="5151371A" w14:textId="77777777" w:rsidR="00CF6BD0" w:rsidRPr="00374D19" w:rsidRDefault="00CF6BD0" w:rsidP="00CF6BD0">
      <w:pPr>
        <w:autoSpaceDE w:val="0"/>
        <w:autoSpaceDN w:val="0"/>
        <w:adjustRightInd w:val="0"/>
        <w:jc w:val="both"/>
        <w:rPr>
          <w:color w:val="000000"/>
        </w:rPr>
      </w:pPr>
      <w:r w:rsidRPr="00374D19">
        <w:rPr>
          <w:color w:val="000000"/>
        </w:rPr>
        <w:t>k) informar o descumprimento das cláusulas contratuais, principalmente quanto ao prazo, com o fim de aplicação das sanções cabíveis;</w:t>
      </w:r>
    </w:p>
    <w:p w14:paraId="33BBC42D" w14:textId="77777777" w:rsidR="00CF6BD0" w:rsidRPr="00374D19" w:rsidRDefault="00CF6BD0" w:rsidP="00CF6BD0">
      <w:pPr>
        <w:autoSpaceDE w:val="0"/>
        <w:autoSpaceDN w:val="0"/>
        <w:adjustRightInd w:val="0"/>
        <w:jc w:val="both"/>
        <w:rPr>
          <w:color w:val="000000"/>
        </w:rPr>
      </w:pPr>
    </w:p>
    <w:p w14:paraId="4561C31F" w14:textId="77777777" w:rsidR="00CF6BD0" w:rsidRPr="00374D19" w:rsidRDefault="00CF6BD0" w:rsidP="00CF6BD0">
      <w:pPr>
        <w:autoSpaceDE w:val="0"/>
        <w:autoSpaceDN w:val="0"/>
        <w:adjustRightInd w:val="0"/>
        <w:jc w:val="both"/>
        <w:rPr>
          <w:color w:val="000000"/>
        </w:rPr>
      </w:pPr>
      <w:r w:rsidRPr="00374D19">
        <w:rPr>
          <w:color w:val="000000"/>
        </w:rPr>
        <w:t>l) manter contato regular com o Preposto/Representante da Contratada, com vistas a permitir o fiel cumprimento do Contrato; e</w:t>
      </w:r>
    </w:p>
    <w:p w14:paraId="52874EC2" w14:textId="77777777" w:rsidR="00CF6BD0" w:rsidRPr="00374D19" w:rsidRDefault="00CF6BD0" w:rsidP="00CF6BD0">
      <w:pPr>
        <w:autoSpaceDE w:val="0"/>
        <w:autoSpaceDN w:val="0"/>
        <w:adjustRightInd w:val="0"/>
        <w:jc w:val="both"/>
        <w:rPr>
          <w:color w:val="000000"/>
        </w:rPr>
      </w:pPr>
    </w:p>
    <w:p w14:paraId="2BE541CB" w14:textId="77777777" w:rsidR="00CF6BD0" w:rsidRPr="00374D19" w:rsidRDefault="00CF6BD0" w:rsidP="00CF6BD0">
      <w:pPr>
        <w:autoSpaceDE w:val="0"/>
        <w:autoSpaceDN w:val="0"/>
        <w:adjustRightInd w:val="0"/>
        <w:jc w:val="both"/>
        <w:rPr>
          <w:color w:val="000000"/>
        </w:rPr>
      </w:pPr>
      <w:r w:rsidRPr="00374D19">
        <w:rPr>
          <w:color w:val="000000"/>
        </w:rPr>
        <w:t>m) cuidar para que o projeto original conste devidamente do bojo dos autos, antes de seu arquivamento, para efeito de patrimoniamento e/ou contabilização.</w:t>
      </w:r>
    </w:p>
    <w:p w14:paraId="1519D001" w14:textId="77777777" w:rsidR="00CF6BD0" w:rsidRDefault="00CF6BD0" w:rsidP="00CF6BD0">
      <w:pPr>
        <w:spacing w:before="120"/>
        <w:jc w:val="both"/>
        <w:rPr>
          <w:szCs w:val="22"/>
        </w:rPr>
      </w:pPr>
    </w:p>
    <w:p w14:paraId="1A4D863D" w14:textId="77777777" w:rsidR="00CF6BD0" w:rsidRPr="00DD3D89" w:rsidRDefault="00CF6BD0" w:rsidP="00CF6BD0">
      <w:pPr>
        <w:spacing w:before="120"/>
        <w:jc w:val="both"/>
        <w:rPr>
          <w:b/>
          <w:szCs w:val="22"/>
        </w:rPr>
      </w:pPr>
      <w:r w:rsidRPr="00DD3D89">
        <w:rPr>
          <w:b/>
          <w:szCs w:val="22"/>
        </w:rPr>
        <w:t>10. CL</w:t>
      </w:r>
      <w:r>
        <w:rPr>
          <w:b/>
          <w:szCs w:val="22"/>
        </w:rPr>
        <w:t>ÁUSULA DÉCIMA – DAS PENALIDADES</w:t>
      </w:r>
    </w:p>
    <w:p w14:paraId="2B239DC4" w14:textId="77777777" w:rsidR="00CF6BD0" w:rsidRPr="00A21993" w:rsidRDefault="00CF6BD0" w:rsidP="00CF6BD0">
      <w:pPr>
        <w:spacing w:before="120"/>
        <w:jc w:val="both"/>
        <w:rPr>
          <w:szCs w:val="22"/>
        </w:rPr>
      </w:pPr>
    </w:p>
    <w:p w14:paraId="1068263F" w14:textId="77777777" w:rsidR="00CF6BD0" w:rsidRPr="00A21993" w:rsidRDefault="00CF6BD0" w:rsidP="00CF6BD0">
      <w:pPr>
        <w:jc w:val="both"/>
        <w:rPr>
          <w:szCs w:val="22"/>
        </w:rPr>
      </w:pPr>
      <w:r w:rsidRPr="00A21993">
        <w:rPr>
          <w:szCs w:val="22"/>
        </w:rPr>
        <w:t>10.1. Sem prejuízo da faculdade de re</w:t>
      </w:r>
      <w:r>
        <w:rPr>
          <w:szCs w:val="22"/>
        </w:rPr>
        <w:t>scisão contratual, a UFMS</w:t>
      </w:r>
      <w:r w:rsidRPr="00A21993">
        <w:rPr>
          <w:szCs w:val="22"/>
        </w:rPr>
        <w:t xml:space="preserve"> poderá aplicar sanções de natureza moratória e punitiva à CONTRATADA, diante do não cumprimento das </w:t>
      </w:r>
      <w:r>
        <w:rPr>
          <w:szCs w:val="22"/>
        </w:rPr>
        <w:t>cláusulas contratuais.</w:t>
      </w:r>
    </w:p>
    <w:p w14:paraId="069001A7" w14:textId="77777777" w:rsidR="00CF6BD0" w:rsidRPr="00A21993" w:rsidRDefault="00CF6BD0" w:rsidP="00CF6BD0">
      <w:pPr>
        <w:jc w:val="both"/>
        <w:rPr>
          <w:szCs w:val="22"/>
        </w:rPr>
      </w:pPr>
    </w:p>
    <w:p w14:paraId="5D9C1113" w14:textId="77777777" w:rsidR="00CF6BD0" w:rsidRPr="00A21993" w:rsidRDefault="00CF6BD0" w:rsidP="00CF6BD0">
      <w:pPr>
        <w:jc w:val="both"/>
        <w:rPr>
          <w:szCs w:val="22"/>
        </w:rPr>
      </w:pPr>
      <w:r w:rsidRPr="00A21993">
        <w:rPr>
          <w:szCs w:val="22"/>
        </w:rPr>
        <w:t xml:space="preserve">10.2. Poderá a CONTRATADA ainda responder por qualquer indenização suplementar no montante equivalente ao prejuízo excedente que causar, na forma do Parágrafo Único, </w:t>
      </w:r>
      <w:r>
        <w:rPr>
          <w:szCs w:val="22"/>
        </w:rPr>
        <w:t>do artigo 416, do Código Civil.</w:t>
      </w:r>
    </w:p>
    <w:p w14:paraId="4747E297" w14:textId="77777777" w:rsidR="00CF6BD0" w:rsidRPr="00A21993" w:rsidRDefault="00CF6BD0" w:rsidP="00CF6BD0">
      <w:pPr>
        <w:jc w:val="both"/>
        <w:rPr>
          <w:szCs w:val="22"/>
        </w:rPr>
      </w:pPr>
    </w:p>
    <w:p w14:paraId="2BCC88C8" w14:textId="77777777" w:rsidR="00CF6BD0" w:rsidRPr="00A21993" w:rsidRDefault="00CF6BD0" w:rsidP="00CF6BD0">
      <w:pPr>
        <w:jc w:val="both"/>
        <w:rPr>
          <w:szCs w:val="22"/>
        </w:rPr>
      </w:pPr>
      <w:r w:rsidRPr="00A21993">
        <w:rPr>
          <w:szCs w:val="22"/>
        </w:rPr>
        <w:t>10.3. Pela inexecução total ou parcial do Contrato ou instrumento equiv</w:t>
      </w:r>
      <w:r>
        <w:rPr>
          <w:szCs w:val="22"/>
        </w:rPr>
        <w:t>alente, a UFMS</w:t>
      </w:r>
      <w:r w:rsidRPr="00A21993">
        <w:rPr>
          <w:szCs w:val="22"/>
        </w:rPr>
        <w:t xml:space="preserve"> poderá ainda, garantida a prévia defesa, aplicar à Contratada as seguintes </w:t>
      </w:r>
      <w:r>
        <w:rPr>
          <w:szCs w:val="22"/>
        </w:rPr>
        <w:t>sanções:</w:t>
      </w:r>
    </w:p>
    <w:p w14:paraId="60A836E6" w14:textId="77777777" w:rsidR="00CF6BD0" w:rsidRPr="00A21993" w:rsidRDefault="00CF6BD0" w:rsidP="00CF6BD0">
      <w:pPr>
        <w:jc w:val="both"/>
        <w:rPr>
          <w:szCs w:val="22"/>
        </w:rPr>
      </w:pPr>
    </w:p>
    <w:p w14:paraId="304EF204" w14:textId="77777777" w:rsidR="00CF6BD0" w:rsidRPr="00A21993" w:rsidRDefault="00CF6BD0" w:rsidP="00CF6BD0">
      <w:pPr>
        <w:jc w:val="both"/>
        <w:rPr>
          <w:szCs w:val="22"/>
        </w:rPr>
      </w:pPr>
      <w:r w:rsidRPr="00A21993">
        <w:rPr>
          <w:szCs w:val="22"/>
        </w:rPr>
        <w:t>10.3.1. ADVERTÊNCIA: É o aviso por escrito, emitido quando a Licitante e/ou Contratada descumprir qualq</w:t>
      </w:r>
      <w:r>
        <w:rPr>
          <w:szCs w:val="22"/>
        </w:rPr>
        <w:t>uer obrigação, e será expedido:</w:t>
      </w:r>
    </w:p>
    <w:p w14:paraId="5FA762D6" w14:textId="77777777" w:rsidR="00CF6BD0" w:rsidRDefault="00CF6BD0" w:rsidP="00CF6BD0">
      <w:pPr>
        <w:jc w:val="both"/>
        <w:rPr>
          <w:szCs w:val="22"/>
        </w:rPr>
      </w:pPr>
    </w:p>
    <w:p w14:paraId="33878E59" w14:textId="77777777" w:rsidR="00CF6BD0" w:rsidRPr="00A21993" w:rsidRDefault="00CF6BD0" w:rsidP="00CF6BD0">
      <w:pPr>
        <w:jc w:val="both"/>
        <w:rPr>
          <w:szCs w:val="22"/>
        </w:rPr>
      </w:pPr>
      <w:r w:rsidRPr="00A21993">
        <w:rPr>
          <w:szCs w:val="22"/>
        </w:rPr>
        <w:lastRenderedPageBreak/>
        <w:t>10.3.1.1. Pel</w:t>
      </w:r>
      <w:r>
        <w:rPr>
          <w:szCs w:val="22"/>
        </w:rPr>
        <w:t>o Pró-reitor de Administração e Infraestrutura</w:t>
      </w:r>
      <w:r w:rsidRPr="00A21993">
        <w:rPr>
          <w:szCs w:val="22"/>
        </w:rPr>
        <w:t>, quando o descumprimento da obrigação correr no âmbito do procedimento licitatório, sendo emitida por documento oficial d</w:t>
      </w:r>
      <w:r>
        <w:rPr>
          <w:szCs w:val="22"/>
        </w:rPr>
        <w:t>a UFMS</w:t>
      </w:r>
      <w:r w:rsidRPr="00A21993">
        <w:rPr>
          <w:szCs w:val="22"/>
        </w:rPr>
        <w:t xml:space="preserve"> e registrada</w:t>
      </w:r>
      <w:r>
        <w:rPr>
          <w:szCs w:val="22"/>
        </w:rPr>
        <w:t xml:space="preserve"> no SICAF, nos seguintes casos:</w:t>
      </w:r>
    </w:p>
    <w:p w14:paraId="726CC7AB" w14:textId="77777777" w:rsidR="00CF6BD0" w:rsidRPr="00A21993" w:rsidRDefault="00CF6BD0" w:rsidP="00CF6BD0">
      <w:pPr>
        <w:jc w:val="both"/>
        <w:rPr>
          <w:szCs w:val="22"/>
        </w:rPr>
      </w:pPr>
    </w:p>
    <w:p w14:paraId="5234D512" w14:textId="77777777" w:rsidR="00CF6BD0" w:rsidRPr="00A21993" w:rsidRDefault="00CF6BD0" w:rsidP="00CF6BD0">
      <w:pPr>
        <w:jc w:val="both"/>
        <w:rPr>
          <w:szCs w:val="22"/>
        </w:rPr>
      </w:pPr>
      <w:r w:rsidRPr="00A21993">
        <w:rPr>
          <w:szCs w:val="22"/>
        </w:rPr>
        <w:t xml:space="preserve">10.3.1.1.1. </w:t>
      </w:r>
      <w:proofErr w:type="gramStart"/>
      <w:r w:rsidRPr="00A21993">
        <w:rPr>
          <w:szCs w:val="22"/>
        </w:rPr>
        <w:t>quando</w:t>
      </w:r>
      <w:proofErr w:type="gramEnd"/>
      <w:r w:rsidRPr="00A21993">
        <w:rPr>
          <w:szCs w:val="22"/>
        </w:rPr>
        <w:t xml:space="preserve"> a licitante deixar de entregar, no prazo estabelecido no Edital, os documentos e anexos exigidos, por meio eletrônico, de forma provisória, ou, em original ou cópia autenticada, de forma def</w:t>
      </w:r>
      <w:r>
        <w:rPr>
          <w:szCs w:val="22"/>
        </w:rPr>
        <w:t>initiva;</w:t>
      </w:r>
    </w:p>
    <w:p w14:paraId="4FDEE762" w14:textId="77777777" w:rsidR="00CF6BD0" w:rsidRPr="00A21993" w:rsidRDefault="00CF6BD0" w:rsidP="00CF6BD0">
      <w:pPr>
        <w:jc w:val="both"/>
        <w:rPr>
          <w:szCs w:val="22"/>
        </w:rPr>
      </w:pPr>
    </w:p>
    <w:p w14:paraId="355F7E42" w14:textId="77777777" w:rsidR="00CF6BD0" w:rsidRPr="00A21993" w:rsidRDefault="00CF6BD0" w:rsidP="00CF6BD0">
      <w:pPr>
        <w:jc w:val="both"/>
        <w:rPr>
          <w:szCs w:val="22"/>
        </w:rPr>
      </w:pPr>
      <w:r w:rsidRPr="00A21993">
        <w:rPr>
          <w:szCs w:val="22"/>
        </w:rPr>
        <w:t xml:space="preserve">10.3.1.1.2. </w:t>
      </w:r>
      <w:proofErr w:type="gramStart"/>
      <w:r w:rsidRPr="00A21993">
        <w:rPr>
          <w:szCs w:val="22"/>
        </w:rPr>
        <w:t>quando</w:t>
      </w:r>
      <w:proofErr w:type="gramEnd"/>
      <w:r w:rsidRPr="00A21993">
        <w:rPr>
          <w:szCs w:val="22"/>
        </w:rPr>
        <w:t xml:space="preserve"> a licitante não honrar com o valor ofertado durante a fase de lances e solicitar sua exclusão an</w:t>
      </w:r>
      <w:r>
        <w:rPr>
          <w:szCs w:val="22"/>
        </w:rPr>
        <w:t>tes da aceitação das propostas;</w:t>
      </w:r>
    </w:p>
    <w:p w14:paraId="2B7B73C8" w14:textId="77777777" w:rsidR="00CF6BD0" w:rsidRPr="00A21993" w:rsidRDefault="00CF6BD0" w:rsidP="00CF6BD0">
      <w:pPr>
        <w:jc w:val="both"/>
        <w:rPr>
          <w:szCs w:val="22"/>
        </w:rPr>
      </w:pPr>
    </w:p>
    <w:p w14:paraId="3A159646" w14:textId="77777777" w:rsidR="00CF6BD0" w:rsidRPr="00A21993" w:rsidRDefault="00CF6BD0" w:rsidP="00CF6BD0">
      <w:pPr>
        <w:jc w:val="both"/>
        <w:rPr>
          <w:szCs w:val="22"/>
        </w:rPr>
      </w:pPr>
      <w:r w:rsidRPr="00A21993">
        <w:rPr>
          <w:szCs w:val="22"/>
        </w:rPr>
        <w:t xml:space="preserve">10.3.1.1.3. </w:t>
      </w:r>
      <w:proofErr w:type="gramStart"/>
      <w:r w:rsidRPr="00A21993">
        <w:rPr>
          <w:szCs w:val="22"/>
        </w:rPr>
        <w:t>quando</w:t>
      </w:r>
      <w:proofErr w:type="gramEnd"/>
      <w:r w:rsidRPr="00A21993">
        <w:rPr>
          <w:szCs w:val="22"/>
        </w:rPr>
        <w:t xml:space="preserve"> a licitante manifestar intenção de recurso e não imp</w:t>
      </w:r>
      <w:r>
        <w:rPr>
          <w:szCs w:val="22"/>
        </w:rPr>
        <w:t>etrá-lo;</w:t>
      </w:r>
    </w:p>
    <w:p w14:paraId="6932D45E" w14:textId="77777777" w:rsidR="00CF6BD0" w:rsidRPr="00A21993" w:rsidRDefault="00CF6BD0" w:rsidP="00CF6BD0">
      <w:pPr>
        <w:jc w:val="both"/>
        <w:rPr>
          <w:szCs w:val="22"/>
        </w:rPr>
      </w:pPr>
    </w:p>
    <w:p w14:paraId="5E0A0B4A" w14:textId="77777777" w:rsidR="00CF6BD0" w:rsidRPr="00A21993" w:rsidRDefault="00CF6BD0" w:rsidP="00CF6BD0">
      <w:pPr>
        <w:jc w:val="both"/>
        <w:rPr>
          <w:szCs w:val="22"/>
        </w:rPr>
      </w:pPr>
      <w:r w:rsidRPr="00A21993">
        <w:rPr>
          <w:szCs w:val="22"/>
        </w:rPr>
        <w:t xml:space="preserve">10.3.1.1.4. </w:t>
      </w:r>
      <w:proofErr w:type="gramStart"/>
      <w:r w:rsidRPr="00A21993">
        <w:rPr>
          <w:szCs w:val="22"/>
        </w:rPr>
        <w:t>quando</w:t>
      </w:r>
      <w:proofErr w:type="gramEnd"/>
      <w:r w:rsidRPr="00A21993">
        <w:rPr>
          <w:szCs w:val="22"/>
        </w:rPr>
        <w:t xml:space="preserve"> a licitante atrasar, sem justificativa pertinente ao certame, </w:t>
      </w:r>
      <w:r>
        <w:rPr>
          <w:szCs w:val="22"/>
        </w:rPr>
        <w:t>qualquer fase da licitação.</w:t>
      </w:r>
    </w:p>
    <w:p w14:paraId="425FFA5D" w14:textId="77777777" w:rsidR="00CF6BD0" w:rsidRPr="00A21993" w:rsidRDefault="00CF6BD0" w:rsidP="00CF6BD0">
      <w:pPr>
        <w:jc w:val="both"/>
        <w:rPr>
          <w:szCs w:val="22"/>
        </w:rPr>
      </w:pPr>
    </w:p>
    <w:p w14:paraId="77148B83" w14:textId="77777777" w:rsidR="00CF6BD0" w:rsidRPr="00A21993" w:rsidRDefault="00CF6BD0" w:rsidP="00CF6BD0">
      <w:pPr>
        <w:jc w:val="both"/>
        <w:rPr>
          <w:szCs w:val="22"/>
        </w:rPr>
      </w:pPr>
      <w:r w:rsidRPr="00A21993">
        <w:rPr>
          <w:szCs w:val="22"/>
        </w:rPr>
        <w:t xml:space="preserve">10.3.1.2. Pelo Gestor/Fiscal do Contrato ou servidor responsável pelo recebimento do objeto da licitação, se o descumprimento da obrigação ocorrer na fase de execução do objeto, entendida desde a recusa em retirar a nota de empenho ou em assinar o </w:t>
      </w:r>
      <w:r>
        <w:rPr>
          <w:szCs w:val="22"/>
        </w:rPr>
        <w:t>Contrato, nos seguintes casos:</w:t>
      </w:r>
    </w:p>
    <w:p w14:paraId="6A39169A" w14:textId="77777777" w:rsidR="00CF6BD0" w:rsidRPr="00A21993" w:rsidRDefault="00CF6BD0" w:rsidP="00CF6BD0">
      <w:pPr>
        <w:jc w:val="both"/>
        <w:rPr>
          <w:szCs w:val="22"/>
        </w:rPr>
      </w:pPr>
    </w:p>
    <w:p w14:paraId="2B24EF15" w14:textId="77777777" w:rsidR="00CF6BD0" w:rsidRPr="00A21993" w:rsidRDefault="00CF6BD0" w:rsidP="00CF6BD0">
      <w:pPr>
        <w:jc w:val="both"/>
        <w:rPr>
          <w:szCs w:val="22"/>
        </w:rPr>
      </w:pPr>
      <w:r w:rsidRPr="00A21993">
        <w:rPr>
          <w:szCs w:val="22"/>
        </w:rPr>
        <w:t xml:space="preserve">10.3.1.2.1. </w:t>
      </w:r>
      <w:proofErr w:type="gramStart"/>
      <w:r w:rsidRPr="00A21993">
        <w:rPr>
          <w:szCs w:val="22"/>
        </w:rPr>
        <w:t>quando</w:t>
      </w:r>
      <w:proofErr w:type="gramEnd"/>
      <w:r w:rsidRPr="00A21993">
        <w:rPr>
          <w:szCs w:val="22"/>
        </w:rPr>
        <w:t xml:space="preserve"> a licitante se recusar a retirar a nota de empenho ou a assinar o Contrato, por um período de 5 (cinco) dias úteis contados do vencimento do prazo para </w:t>
      </w:r>
      <w:r>
        <w:rPr>
          <w:szCs w:val="22"/>
        </w:rPr>
        <w:t>retirada ou assinatura;</w:t>
      </w:r>
    </w:p>
    <w:p w14:paraId="42F4CA00" w14:textId="77777777" w:rsidR="00CF6BD0" w:rsidRPr="00A21993" w:rsidRDefault="00CF6BD0" w:rsidP="00CF6BD0">
      <w:pPr>
        <w:jc w:val="both"/>
        <w:rPr>
          <w:szCs w:val="22"/>
        </w:rPr>
      </w:pPr>
    </w:p>
    <w:p w14:paraId="43F645E1" w14:textId="77777777" w:rsidR="00CF6BD0" w:rsidRPr="00A21993" w:rsidRDefault="00CF6BD0" w:rsidP="00CF6BD0">
      <w:pPr>
        <w:jc w:val="both"/>
        <w:rPr>
          <w:szCs w:val="22"/>
        </w:rPr>
      </w:pPr>
      <w:r w:rsidRPr="00A21993">
        <w:rPr>
          <w:szCs w:val="22"/>
        </w:rPr>
        <w:t xml:space="preserve">10.3.1.2.2. </w:t>
      </w:r>
      <w:proofErr w:type="gramStart"/>
      <w:r w:rsidRPr="00A21993">
        <w:rPr>
          <w:szCs w:val="22"/>
        </w:rPr>
        <w:t>quando</w:t>
      </w:r>
      <w:proofErr w:type="gramEnd"/>
      <w:r w:rsidRPr="00A21993">
        <w:rPr>
          <w:szCs w:val="22"/>
        </w:rPr>
        <w:t xml:space="preserve"> a licitante, convocada dentro do prazo de validade de sua proposta, atrasar ou ensejar o retardamento na execução do seu objeto, por um período de 5 (cinco) dias úteis contados do vencimento do prazo para início da execução do </w:t>
      </w:r>
      <w:r>
        <w:rPr>
          <w:szCs w:val="22"/>
        </w:rPr>
        <w:t>objeto;</w:t>
      </w:r>
    </w:p>
    <w:p w14:paraId="59E3A772" w14:textId="77777777" w:rsidR="00CF6BD0" w:rsidRPr="00A21993" w:rsidRDefault="00CF6BD0" w:rsidP="00CF6BD0">
      <w:pPr>
        <w:jc w:val="both"/>
        <w:rPr>
          <w:szCs w:val="22"/>
        </w:rPr>
      </w:pPr>
    </w:p>
    <w:p w14:paraId="0D9BB109" w14:textId="77777777" w:rsidR="00CF6BD0" w:rsidRPr="00A21993" w:rsidRDefault="00CF6BD0" w:rsidP="00CF6BD0">
      <w:pPr>
        <w:jc w:val="both"/>
        <w:rPr>
          <w:szCs w:val="22"/>
        </w:rPr>
      </w:pPr>
      <w:r w:rsidRPr="00A21993">
        <w:rPr>
          <w:szCs w:val="22"/>
        </w:rPr>
        <w:t xml:space="preserve">10.3.1.2.3. </w:t>
      </w:r>
      <w:proofErr w:type="gramStart"/>
      <w:r w:rsidRPr="00A21993">
        <w:rPr>
          <w:szCs w:val="22"/>
        </w:rPr>
        <w:t>quando</w:t>
      </w:r>
      <w:proofErr w:type="gramEnd"/>
      <w:r w:rsidRPr="00A21993">
        <w:rPr>
          <w:szCs w:val="22"/>
        </w:rPr>
        <w:t xml:space="preserve"> se tratar de execução de serviços, caso seja identificado atraso superior a 15 (quinze) dias no cumprimento das metas em relação ao Cronograma Aprovado, não justi</w:t>
      </w:r>
      <w:r>
        <w:rPr>
          <w:szCs w:val="22"/>
        </w:rPr>
        <w:t>ficado pela empresa contratada.</w:t>
      </w:r>
    </w:p>
    <w:p w14:paraId="28E359F9" w14:textId="77777777" w:rsidR="00CF6BD0" w:rsidRPr="00A21993" w:rsidRDefault="00CF6BD0" w:rsidP="00CF6BD0">
      <w:pPr>
        <w:jc w:val="both"/>
        <w:rPr>
          <w:szCs w:val="22"/>
        </w:rPr>
      </w:pPr>
    </w:p>
    <w:p w14:paraId="34FF65AC" w14:textId="77777777" w:rsidR="00CF6BD0" w:rsidRPr="00A21993" w:rsidRDefault="00CF6BD0" w:rsidP="00CF6BD0">
      <w:pPr>
        <w:jc w:val="both"/>
        <w:rPr>
          <w:szCs w:val="22"/>
        </w:rPr>
      </w:pPr>
      <w:r w:rsidRPr="00A21993">
        <w:rPr>
          <w:szCs w:val="22"/>
        </w:rPr>
        <w:t xml:space="preserve">10.3.1.2.4. </w:t>
      </w:r>
      <w:proofErr w:type="gramStart"/>
      <w:r w:rsidRPr="00A21993">
        <w:rPr>
          <w:szCs w:val="22"/>
        </w:rPr>
        <w:t>quando</w:t>
      </w:r>
      <w:proofErr w:type="gramEnd"/>
      <w:r w:rsidRPr="00A21993">
        <w:rPr>
          <w:szCs w:val="22"/>
        </w:rPr>
        <w:t xml:space="preserve"> a licitante descumprir qualquer outra obrigação atinente ao objeto da licitação, sendo a advertência registrada e fundam</w:t>
      </w:r>
      <w:r>
        <w:rPr>
          <w:szCs w:val="22"/>
        </w:rPr>
        <w:t>entada em documento específico.</w:t>
      </w:r>
    </w:p>
    <w:p w14:paraId="44EC4483" w14:textId="77777777" w:rsidR="00CF6BD0" w:rsidRPr="00A21993" w:rsidRDefault="00CF6BD0" w:rsidP="00CF6BD0">
      <w:pPr>
        <w:jc w:val="both"/>
        <w:rPr>
          <w:szCs w:val="22"/>
        </w:rPr>
      </w:pPr>
    </w:p>
    <w:p w14:paraId="370D24F1" w14:textId="77777777" w:rsidR="00CF6BD0" w:rsidRPr="00A21993" w:rsidRDefault="00CF6BD0" w:rsidP="00CF6BD0">
      <w:pPr>
        <w:jc w:val="both"/>
        <w:rPr>
          <w:szCs w:val="22"/>
        </w:rPr>
      </w:pPr>
      <w:r w:rsidRPr="00A21993">
        <w:rPr>
          <w:szCs w:val="22"/>
        </w:rPr>
        <w:t xml:space="preserve">10.3.2. MULTA: É a sanção pecuniária que será imposta à Contratada, pelo </w:t>
      </w:r>
      <w:r>
        <w:rPr>
          <w:szCs w:val="22"/>
        </w:rPr>
        <w:t>Pró-reitor de Administração e Infraestrutura</w:t>
      </w:r>
      <w:r w:rsidRPr="00A21993">
        <w:rPr>
          <w:szCs w:val="22"/>
        </w:rPr>
        <w:t>, por atraso injustificado na execução do objeto da licitação ou inexecução do mesmo, sendo esta parcial ou total, e será apli</w:t>
      </w:r>
      <w:r>
        <w:rPr>
          <w:szCs w:val="22"/>
        </w:rPr>
        <w:t>cada nos seguintes percentuais:</w:t>
      </w:r>
    </w:p>
    <w:p w14:paraId="0E4EF2BE" w14:textId="77777777" w:rsidR="00CF6BD0" w:rsidRPr="00A21993" w:rsidRDefault="00CF6BD0" w:rsidP="00CF6BD0">
      <w:pPr>
        <w:jc w:val="both"/>
        <w:rPr>
          <w:szCs w:val="22"/>
        </w:rPr>
      </w:pPr>
    </w:p>
    <w:p w14:paraId="05C3178D" w14:textId="77777777" w:rsidR="00CF6BD0" w:rsidRPr="00A21993" w:rsidRDefault="00CF6BD0" w:rsidP="00CF6BD0">
      <w:pPr>
        <w:jc w:val="both"/>
        <w:rPr>
          <w:szCs w:val="22"/>
        </w:rPr>
      </w:pPr>
      <w:r>
        <w:rPr>
          <w:szCs w:val="22"/>
        </w:rPr>
        <w:t>10.3.2.1. Nos casos de atrasos:</w:t>
      </w:r>
    </w:p>
    <w:p w14:paraId="286B3C5D" w14:textId="77777777" w:rsidR="00CF6BD0" w:rsidRPr="00A21993" w:rsidRDefault="00CF6BD0" w:rsidP="00CF6BD0">
      <w:pPr>
        <w:jc w:val="both"/>
        <w:rPr>
          <w:szCs w:val="22"/>
        </w:rPr>
      </w:pPr>
    </w:p>
    <w:p w14:paraId="34F781D8" w14:textId="77777777" w:rsidR="00CF6BD0" w:rsidRPr="00A21993" w:rsidRDefault="00CF6BD0" w:rsidP="00CF6BD0">
      <w:pPr>
        <w:jc w:val="both"/>
        <w:rPr>
          <w:szCs w:val="22"/>
        </w:rPr>
      </w:pPr>
      <w:r w:rsidRPr="00A21993">
        <w:rPr>
          <w:szCs w:val="22"/>
        </w:rPr>
        <w:t xml:space="preserve">10.3.2.1.1. 0,33% (trinta e três centésimos por cento) por dia de atraso, na entrega do objeto da licitação, calculado sobre o valor correspondente à parte inadimplente, até o limite de 9,9% (nove, vírgula, nove por cento), que corresponde até 30 (trinta) dias de </w:t>
      </w:r>
      <w:r>
        <w:rPr>
          <w:szCs w:val="22"/>
        </w:rPr>
        <w:t>atraso;</w:t>
      </w:r>
    </w:p>
    <w:p w14:paraId="163D0EF1" w14:textId="77777777" w:rsidR="00CF6BD0" w:rsidRPr="00A21993" w:rsidRDefault="00CF6BD0" w:rsidP="00CF6BD0">
      <w:pPr>
        <w:jc w:val="both"/>
        <w:rPr>
          <w:szCs w:val="22"/>
        </w:rPr>
      </w:pPr>
    </w:p>
    <w:p w14:paraId="3F72F45D" w14:textId="77777777" w:rsidR="00CF6BD0" w:rsidRPr="00A21993" w:rsidRDefault="00CF6BD0" w:rsidP="00CF6BD0">
      <w:pPr>
        <w:jc w:val="both"/>
        <w:rPr>
          <w:szCs w:val="22"/>
        </w:rPr>
      </w:pPr>
      <w:r w:rsidRPr="00A21993">
        <w:rPr>
          <w:szCs w:val="22"/>
        </w:rPr>
        <w:t>10.3.2.1.2. 0,66 % (sessenta e seis centésimos por cento) por dia de atraso, na entrega do objeto da licitação, calculado, desde o primeiro dia de atraso, sobre o valor correspondente à parte inadimplente, em caráter excepcional, e a critério d</w:t>
      </w:r>
      <w:r>
        <w:rPr>
          <w:szCs w:val="22"/>
        </w:rPr>
        <w:t>a UFMS</w:t>
      </w:r>
      <w:r w:rsidRPr="00A21993">
        <w:rPr>
          <w:szCs w:val="22"/>
        </w:rPr>
        <w:t>, quando o atras</w:t>
      </w:r>
      <w:r>
        <w:rPr>
          <w:szCs w:val="22"/>
        </w:rPr>
        <w:t>o ultrapassar 30 (trinta) dias;</w:t>
      </w:r>
    </w:p>
    <w:p w14:paraId="38157232" w14:textId="77777777" w:rsidR="00CF6BD0" w:rsidRPr="00A21993" w:rsidRDefault="00CF6BD0" w:rsidP="00CF6BD0">
      <w:pPr>
        <w:jc w:val="both"/>
        <w:rPr>
          <w:szCs w:val="22"/>
        </w:rPr>
      </w:pPr>
    </w:p>
    <w:p w14:paraId="29CABCE9" w14:textId="77777777" w:rsidR="00CF6BD0" w:rsidRPr="00A21993" w:rsidRDefault="00CF6BD0" w:rsidP="00CF6BD0">
      <w:pPr>
        <w:jc w:val="both"/>
        <w:rPr>
          <w:szCs w:val="22"/>
        </w:rPr>
      </w:pPr>
      <w:r w:rsidRPr="00A21993">
        <w:rPr>
          <w:szCs w:val="22"/>
        </w:rPr>
        <w:t>10.3.2.1.3. 5% (cinco por cento) sobre o valor total contratado, por descumprimento do prazo de entrega objeto da licitação, sem prejuízo da aplicação do disposto nos su</w:t>
      </w:r>
      <w:r>
        <w:rPr>
          <w:szCs w:val="22"/>
        </w:rPr>
        <w:t>bitens 10.3.2.1.1 e 10.3.2.1.2;</w:t>
      </w:r>
    </w:p>
    <w:p w14:paraId="61BDFAD4" w14:textId="77777777" w:rsidR="00CF6BD0" w:rsidRPr="00A21993" w:rsidRDefault="00CF6BD0" w:rsidP="00CF6BD0">
      <w:pPr>
        <w:jc w:val="both"/>
        <w:rPr>
          <w:szCs w:val="22"/>
        </w:rPr>
      </w:pPr>
    </w:p>
    <w:p w14:paraId="504C7C18" w14:textId="77777777" w:rsidR="00CF6BD0" w:rsidRPr="00A21993" w:rsidRDefault="00CF6BD0" w:rsidP="00CF6BD0">
      <w:pPr>
        <w:jc w:val="both"/>
        <w:rPr>
          <w:szCs w:val="22"/>
        </w:rPr>
      </w:pPr>
      <w:r w:rsidRPr="00A21993">
        <w:rPr>
          <w:szCs w:val="22"/>
        </w:rPr>
        <w:t>10.3.2.2. Nos casos de recu</w:t>
      </w:r>
      <w:r>
        <w:rPr>
          <w:szCs w:val="22"/>
        </w:rPr>
        <w:t>sa ou inexecução:</w:t>
      </w:r>
    </w:p>
    <w:p w14:paraId="21417FD5" w14:textId="77777777" w:rsidR="00CF6BD0" w:rsidRPr="00A21993" w:rsidRDefault="00CF6BD0" w:rsidP="00CF6BD0">
      <w:pPr>
        <w:jc w:val="both"/>
        <w:rPr>
          <w:szCs w:val="22"/>
        </w:rPr>
      </w:pPr>
    </w:p>
    <w:p w14:paraId="68D1E36C" w14:textId="77777777" w:rsidR="00CF6BD0" w:rsidRPr="00A21993" w:rsidRDefault="00CF6BD0" w:rsidP="00CF6BD0">
      <w:pPr>
        <w:jc w:val="both"/>
        <w:rPr>
          <w:szCs w:val="22"/>
        </w:rPr>
      </w:pPr>
      <w:r w:rsidRPr="00A21993">
        <w:rPr>
          <w:szCs w:val="22"/>
        </w:rPr>
        <w:t>10.3.2.2.1. 15% (quinze por cento) sobre o valor total contratado, em caso de recusa injustificada do adjudicatário em assinar o Contrato ou retirar o instrumento equivalente, dentro do prazo estabelecido pel</w:t>
      </w:r>
      <w:r>
        <w:rPr>
          <w:szCs w:val="22"/>
        </w:rPr>
        <w:t>a UFMS</w:t>
      </w:r>
      <w:r w:rsidRPr="00A21993">
        <w:rPr>
          <w:szCs w:val="22"/>
        </w:rPr>
        <w:t xml:space="preserve"> ou inexecução parcial do objeto da licitação, calcul</w:t>
      </w:r>
      <w:r>
        <w:rPr>
          <w:szCs w:val="22"/>
        </w:rPr>
        <w:t>ado sobre a parte inadimplente;</w:t>
      </w:r>
    </w:p>
    <w:p w14:paraId="570E864B" w14:textId="77777777" w:rsidR="00CF6BD0" w:rsidRPr="00A21993" w:rsidRDefault="00CF6BD0" w:rsidP="00CF6BD0">
      <w:pPr>
        <w:jc w:val="both"/>
        <w:rPr>
          <w:szCs w:val="22"/>
        </w:rPr>
      </w:pPr>
    </w:p>
    <w:p w14:paraId="6342BFD7" w14:textId="77777777" w:rsidR="00CF6BD0" w:rsidRPr="00A21993" w:rsidRDefault="00CF6BD0" w:rsidP="00CF6BD0">
      <w:pPr>
        <w:jc w:val="both"/>
        <w:rPr>
          <w:szCs w:val="22"/>
        </w:rPr>
      </w:pPr>
      <w:r w:rsidRPr="00A21993">
        <w:rPr>
          <w:szCs w:val="22"/>
        </w:rPr>
        <w:t xml:space="preserve">10.3.2.2.2. 20% (vinte por cento) sobre o valor total contratado, pela inexecução total do objeto da licitação ou descumprimento de qualquer cláusula do Contrato, exceto </w:t>
      </w:r>
      <w:r>
        <w:rPr>
          <w:szCs w:val="22"/>
        </w:rPr>
        <w:t>prazo de entrega.</w:t>
      </w:r>
    </w:p>
    <w:p w14:paraId="12C677B8" w14:textId="77777777" w:rsidR="00CF6BD0" w:rsidRPr="00A21993" w:rsidRDefault="00CF6BD0" w:rsidP="00CF6BD0">
      <w:pPr>
        <w:jc w:val="both"/>
        <w:rPr>
          <w:szCs w:val="22"/>
        </w:rPr>
      </w:pPr>
    </w:p>
    <w:p w14:paraId="62EB94CD" w14:textId="77777777" w:rsidR="00CF6BD0" w:rsidRPr="00A21993" w:rsidRDefault="00CF6BD0" w:rsidP="00CF6BD0">
      <w:pPr>
        <w:jc w:val="both"/>
        <w:rPr>
          <w:szCs w:val="22"/>
        </w:rPr>
      </w:pPr>
      <w:r w:rsidRPr="00A21993">
        <w:rPr>
          <w:szCs w:val="22"/>
        </w:rPr>
        <w:t>10.3.2.3. No caso de su</w:t>
      </w:r>
      <w:r>
        <w:rPr>
          <w:szCs w:val="22"/>
        </w:rPr>
        <w:t>bcontratação não autorizada pela UFMS</w:t>
      </w:r>
      <w:r w:rsidRPr="00A21993">
        <w:rPr>
          <w:szCs w:val="22"/>
        </w:rPr>
        <w:t xml:space="preserve"> será aplicada a multa de 15% (quinze por cento) </w:t>
      </w:r>
      <w:r>
        <w:rPr>
          <w:szCs w:val="22"/>
        </w:rPr>
        <w:t>sobre o valor total contratado.</w:t>
      </w:r>
    </w:p>
    <w:p w14:paraId="02B856D7" w14:textId="77777777" w:rsidR="00CF6BD0" w:rsidRPr="00A21993" w:rsidRDefault="00CF6BD0" w:rsidP="00CF6BD0">
      <w:pPr>
        <w:jc w:val="both"/>
        <w:rPr>
          <w:szCs w:val="22"/>
        </w:rPr>
      </w:pPr>
    </w:p>
    <w:p w14:paraId="74E82BD3" w14:textId="77777777" w:rsidR="00CF6BD0" w:rsidRPr="00A21993" w:rsidRDefault="00CF6BD0" w:rsidP="00CF6BD0">
      <w:pPr>
        <w:jc w:val="both"/>
        <w:rPr>
          <w:szCs w:val="22"/>
        </w:rPr>
      </w:pPr>
      <w:r w:rsidRPr="00A21993">
        <w:rPr>
          <w:szCs w:val="22"/>
        </w:rPr>
        <w:t>10.3.2.4. A multa será formalizada por simples apostilamento, na forma do artigo 65, parágrafo 8º, da Lei nº 8.666/93 e será executada após regular processo administrativo, oferecido à Contratada a oportunidade do contraditório e ampla defesa, no prazo de 05 (cinco) dias úteis, a contar do recebimento da notificação, nos termos do parágrafo 3º do artigo 86 da Lei nº 8.666/</w:t>
      </w:r>
      <w:r>
        <w:rPr>
          <w:szCs w:val="22"/>
        </w:rPr>
        <w:t>93, observada a seguinte ordem:</w:t>
      </w:r>
    </w:p>
    <w:p w14:paraId="09E646ED" w14:textId="77777777" w:rsidR="00CF6BD0" w:rsidRPr="00A21993" w:rsidRDefault="00CF6BD0" w:rsidP="00CF6BD0">
      <w:pPr>
        <w:jc w:val="both"/>
        <w:rPr>
          <w:szCs w:val="22"/>
        </w:rPr>
      </w:pPr>
    </w:p>
    <w:p w14:paraId="623BB3A8" w14:textId="77777777" w:rsidR="00CF6BD0" w:rsidRPr="00A21993" w:rsidRDefault="00CF6BD0" w:rsidP="00CF6BD0">
      <w:pPr>
        <w:jc w:val="both"/>
        <w:rPr>
          <w:szCs w:val="22"/>
        </w:rPr>
      </w:pPr>
      <w:r w:rsidRPr="00A21993">
        <w:rPr>
          <w:szCs w:val="22"/>
        </w:rPr>
        <w:t xml:space="preserve">10.3.2.4.1. Mediante desconto no valor da garantia depositada do respectivo </w:t>
      </w:r>
      <w:r>
        <w:rPr>
          <w:szCs w:val="22"/>
        </w:rPr>
        <w:t>Contrato;</w:t>
      </w:r>
    </w:p>
    <w:p w14:paraId="276831C3" w14:textId="77777777" w:rsidR="00CF6BD0" w:rsidRPr="00A21993" w:rsidRDefault="00CF6BD0" w:rsidP="00CF6BD0">
      <w:pPr>
        <w:jc w:val="both"/>
        <w:rPr>
          <w:szCs w:val="22"/>
        </w:rPr>
      </w:pPr>
    </w:p>
    <w:p w14:paraId="6349D7BC" w14:textId="77777777" w:rsidR="00CF6BD0" w:rsidRPr="00A21993" w:rsidRDefault="00CF6BD0" w:rsidP="00CF6BD0">
      <w:pPr>
        <w:jc w:val="both"/>
        <w:rPr>
          <w:szCs w:val="22"/>
        </w:rPr>
      </w:pPr>
      <w:r w:rsidRPr="00A21993">
        <w:rPr>
          <w:szCs w:val="22"/>
        </w:rPr>
        <w:t xml:space="preserve">10.3.2.4.2. Mediante desconto no valor das parcelas </w:t>
      </w:r>
      <w:r>
        <w:rPr>
          <w:szCs w:val="22"/>
        </w:rPr>
        <w:t>devidas à contratada; e</w:t>
      </w:r>
    </w:p>
    <w:p w14:paraId="22E63598" w14:textId="77777777" w:rsidR="00CF6BD0" w:rsidRPr="00A21993" w:rsidRDefault="00CF6BD0" w:rsidP="00CF6BD0">
      <w:pPr>
        <w:jc w:val="both"/>
        <w:rPr>
          <w:szCs w:val="22"/>
        </w:rPr>
      </w:pPr>
    </w:p>
    <w:p w14:paraId="74A2CA14" w14:textId="77777777" w:rsidR="00CF6BD0" w:rsidRPr="00A21993" w:rsidRDefault="00CF6BD0" w:rsidP="00CF6BD0">
      <w:pPr>
        <w:jc w:val="both"/>
        <w:rPr>
          <w:szCs w:val="22"/>
        </w:rPr>
      </w:pPr>
      <w:r w:rsidRPr="00A21993">
        <w:rPr>
          <w:szCs w:val="22"/>
        </w:rPr>
        <w:t>10.3.2.4.3. Mediante procedimento administ</w:t>
      </w:r>
      <w:r>
        <w:rPr>
          <w:szCs w:val="22"/>
        </w:rPr>
        <w:t>rativo ou judicial de execução.</w:t>
      </w:r>
    </w:p>
    <w:p w14:paraId="242F5482" w14:textId="77777777" w:rsidR="00CF6BD0" w:rsidRPr="00A21993" w:rsidRDefault="00CF6BD0" w:rsidP="00CF6BD0">
      <w:pPr>
        <w:jc w:val="both"/>
        <w:rPr>
          <w:szCs w:val="22"/>
        </w:rPr>
      </w:pPr>
    </w:p>
    <w:p w14:paraId="46C9C0CA" w14:textId="77777777" w:rsidR="00CF6BD0" w:rsidRPr="00A21993" w:rsidRDefault="00CF6BD0" w:rsidP="00CF6BD0">
      <w:pPr>
        <w:jc w:val="both"/>
        <w:rPr>
          <w:szCs w:val="22"/>
        </w:rPr>
      </w:pPr>
      <w:r w:rsidRPr="00A21993">
        <w:rPr>
          <w:szCs w:val="22"/>
        </w:rPr>
        <w:t>10.3.2.5. Se a multa aplicada for superior ao valor da garantia prestada, além da perda desta, responderá à Contratada pela sua diferença, devidamente atualizada pelo Índice Geral de Preços de Mercado – IGPM ou equivalente, que será descontada dos pagamentos eventualmente devidos pel</w:t>
      </w:r>
      <w:r>
        <w:rPr>
          <w:szCs w:val="22"/>
        </w:rPr>
        <w:t>a UFMS</w:t>
      </w:r>
      <w:r w:rsidRPr="00A21993">
        <w:rPr>
          <w:szCs w:val="22"/>
        </w:rPr>
        <w:t xml:space="preserve"> ou cobrados judicialmente. O atraso, para efeito de cálculo de multa, será contado em dias corridos, a partir do dia seguinte ao do vencimento do prazo de entrega, se dia de expediente normal na repartição interessada, ou</w:t>
      </w:r>
      <w:r>
        <w:rPr>
          <w:szCs w:val="22"/>
        </w:rPr>
        <w:t xml:space="preserve"> no primeiro dia útil seguinte.</w:t>
      </w:r>
    </w:p>
    <w:p w14:paraId="44F5DCC0" w14:textId="77777777" w:rsidR="00CF6BD0" w:rsidRPr="00A21993" w:rsidRDefault="00CF6BD0" w:rsidP="00CF6BD0">
      <w:pPr>
        <w:jc w:val="both"/>
        <w:rPr>
          <w:szCs w:val="22"/>
        </w:rPr>
      </w:pPr>
    </w:p>
    <w:p w14:paraId="272283A6" w14:textId="77777777" w:rsidR="00CF6BD0" w:rsidRPr="00A21993" w:rsidRDefault="00CF6BD0" w:rsidP="00CF6BD0">
      <w:pPr>
        <w:jc w:val="both"/>
        <w:rPr>
          <w:szCs w:val="22"/>
        </w:rPr>
      </w:pPr>
      <w:r w:rsidRPr="00A21993">
        <w:rPr>
          <w:szCs w:val="22"/>
        </w:rPr>
        <w:t>10.3.2.6. Em despacho, com fundamentaçã</w:t>
      </w:r>
      <w:r>
        <w:rPr>
          <w:szCs w:val="22"/>
        </w:rPr>
        <w:t>o sumária, poderá ser relevado:</w:t>
      </w:r>
    </w:p>
    <w:p w14:paraId="72213F3C" w14:textId="77777777" w:rsidR="00CF6BD0" w:rsidRPr="00A21993" w:rsidRDefault="00CF6BD0" w:rsidP="00CF6BD0">
      <w:pPr>
        <w:jc w:val="both"/>
        <w:rPr>
          <w:szCs w:val="22"/>
        </w:rPr>
      </w:pPr>
    </w:p>
    <w:p w14:paraId="0083C907" w14:textId="77777777" w:rsidR="00CF6BD0" w:rsidRPr="00A21993" w:rsidRDefault="00CF6BD0" w:rsidP="00CF6BD0">
      <w:pPr>
        <w:jc w:val="both"/>
        <w:rPr>
          <w:szCs w:val="22"/>
        </w:rPr>
      </w:pPr>
      <w:r w:rsidRPr="00A21993">
        <w:rPr>
          <w:szCs w:val="22"/>
        </w:rPr>
        <w:t xml:space="preserve">10.3.2.6.1. O atraso na execução do objeto da licitação não superior a 05 (cinco) </w:t>
      </w:r>
      <w:r>
        <w:rPr>
          <w:szCs w:val="22"/>
        </w:rPr>
        <w:t>dias; e</w:t>
      </w:r>
    </w:p>
    <w:p w14:paraId="5AC3B821" w14:textId="77777777" w:rsidR="00CF6BD0" w:rsidRPr="00A21993" w:rsidRDefault="00CF6BD0" w:rsidP="00CF6BD0">
      <w:pPr>
        <w:jc w:val="both"/>
        <w:rPr>
          <w:szCs w:val="22"/>
        </w:rPr>
      </w:pPr>
    </w:p>
    <w:p w14:paraId="217BB8BC" w14:textId="77777777" w:rsidR="00CF6BD0" w:rsidRPr="00A21993" w:rsidRDefault="00CF6BD0" w:rsidP="00CF6BD0">
      <w:pPr>
        <w:jc w:val="both"/>
        <w:rPr>
          <w:szCs w:val="22"/>
        </w:rPr>
      </w:pPr>
      <w:r w:rsidRPr="00A21993">
        <w:rPr>
          <w:szCs w:val="22"/>
        </w:rPr>
        <w:t xml:space="preserve">10.3.2.6.2. A execução de multa cujo montante seja inferior ao dos respectivos </w:t>
      </w:r>
      <w:r>
        <w:rPr>
          <w:szCs w:val="22"/>
        </w:rPr>
        <w:t>custos de cobrança.</w:t>
      </w:r>
    </w:p>
    <w:p w14:paraId="226AD512" w14:textId="77777777" w:rsidR="00CF6BD0" w:rsidRPr="00A21993" w:rsidRDefault="00CF6BD0" w:rsidP="00CF6BD0">
      <w:pPr>
        <w:jc w:val="both"/>
        <w:rPr>
          <w:szCs w:val="22"/>
        </w:rPr>
      </w:pPr>
    </w:p>
    <w:p w14:paraId="777CE608" w14:textId="77777777" w:rsidR="00CF6BD0" w:rsidRPr="00A21993" w:rsidRDefault="00CF6BD0" w:rsidP="00CF6BD0">
      <w:pPr>
        <w:jc w:val="both"/>
        <w:rPr>
          <w:szCs w:val="22"/>
        </w:rPr>
      </w:pPr>
      <w:r w:rsidRPr="00A21993">
        <w:rPr>
          <w:szCs w:val="22"/>
        </w:rPr>
        <w:t>10.3.2.7. A multa poderá ser aplicada cumulativamente com outras sanções, segundo a natureza e a gravidade da falta cometida, observados os princípios da propor</w:t>
      </w:r>
      <w:r>
        <w:rPr>
          <w:szCs w:val="22"/>
        </w:rPr>
        <w:t>cionalidade e da razoabilidade.</w:t>
      </w:r>
    </w:p>
    <w:p w14:paraId="0D91C096" w14:textId="77777777" w:rsidR="00CF6BD0" w:rsidRPr="00A21993" w:rsidRDefault="00CF6BD0" w:rsidP="00CF6BD0">
      <w:pPr>
        <w:jc w:val="both"/>
        <w:rPr>
          <w:szCs w:val="22"/>
        </w:rPr>
      </w:pPr>
    </w:p>
    <w:p w14:paraId="2B9601C0" w14:textId="77777777" w:rsidR="00CF6BD0" w:rsidRPr="00A21993" w:rsidRDefault="00CF6BD0" w:rsidP="00CF6BD0">
      <w:pPr>
        <w:jc w:val="both"/>
        <w:rPr>
          <w:szCs w:val="22"/>
        </w:rPr>
      </w:pPr>
      <w:r w:rsidRPr="00A21993">
        <w:rPr>
          <w:szCs w:val="22"/>
        </w:rPr>
        <w:t>10.3.2.8. Persistindo o atraso por mais de 30 (trinta) dias, será aberto Processo Administrativo com o objetivo de anulação da nota de empenho e/ou rescisão unilateral do Contrato, exceto se houver justificado interesse d</w:t>
      </w:r>
      <w:r>
        <w:rPr>
          <w:szCs w:val="22"/>
        </w:rPr>
        <w:t>a UFMS</w:t>
      </w:r>
      <w:r w:rsidRPr="00A21993">
        <w:rPr>
          <w:szCs w:val="22"/>
        </w:rPr>
        <w:t xml:space="preserve"> em admitir atraso superior a 30 (trinta) dias, sendo mantidas as penalidades na forma do subitem 10.3.1.2.2 e </w:t>
      </w:r>
      <w:r>
        <w:rPr>
          <w:szCs w:val="22"/>
        </w:rPr>
        <w:t>10.3.2.1.</w:t>
      </w:r>
    </w:p>
    <w:p w14:paraId="34CDF2A0" w14:textId="77777777" w:rsidR="00CF6BD0" w:rsidRPr="00A21993" w:rsidRDefault="00CF6BD0" w:rsidP="00CF6BD0">
      <w:pPr>
        <w:jc w:val="both"/>
        <w:rPr>
          <w:szCs w:val="22"/>
        </w:rPr>
      </w:pPr>
    </w:p>
    <w:p w14:paraId="5BE1AFBA" w14:textId="77777777" w:rsidR="00CF6BD0" w:rsidRPr="00A21993" w:rsidRDefault="00CF6BD0" w:rsidP="00CF6BD0">
      <w:pPr>
        <w:jc w:val="both"/>
        <w:rPr>
          <w:szCs w:val="22"/>
        </w:rPr>
      </w:pPr>
      <w:r w:rsidRPr="00A21993">
        <w:rPr>
          <w:szCs w:val="22"/>
        </w:rPr>
        <w:t xml:space="preserve">10.3.3. SUSPENSÃO: É a sanção que impede temporariamente o fornecedor de participar de licitações e contratar com </w:t>
      </w:r>
      <w:r>
        <w:rPr>
          <w:szCs w:val="22"/>
        </w:rPr>
        <w:t>a UFMS</w:t>
      </w:r>
      <w:r w:rsidRPr="00A21993">
        <w:rPr>
          <w:szCs w:val="22"/>
        </w:rPr>
        <w:t xml:space="preserve"> e toda a Administração Pública Federal, e suspende o registro cadastral da licitante e/ou contratada no Sistema de Cadastramento Unificado de Fornecedores - SICAF, sem prejuízo das multas previstas neste Edital e Anexos, bem como das demais cominações legais, garantida prévia e fundamentada defesa, de</w:t>
      </w:r>
      <w:r>
        <w:rPr>
          <w:szCs w:val="22"/>
        </w:rPr>
        <w:t xml:space="preserve"> acordo com os prazos a seguir:</w:t>
      </w:r>
    </w:p>
    <w:p w14:paraId="7C1F56F9" w14:textId="77777777" w:rsidR="00CF6BD0" w:rsidRPr="00A21993" w:rsidRDefault="00CF6BD0" w:rsidP="00CF6BD0">
      <w:pPr>
        <w:jc w:val="both"/>
        <w:rPr>
          <w:szCs w:val="22"/>
        </w:rPr>
      </w:pPr>
    </w:p>
    <w:p w14:paraId="59587795" w14:textId="77777777" w:rsidR="00CF6BD0" w:rsidRPr="00A21993" w:rsidRDefault="00CF6BD0" w:rsidP="00CF6BD0">
      <w:pPr>
        <w:jc w:val="both"/>
        <w:rPr>
          <w:szCs w:val="22"/>
        </w:rPr>
      </w:pPr>
      <w:r w:rsidRPr="00A21993">
        <w:rPr>
          <w:szCs w:val="22"/>
        </w:rPr>
        <w:t>10.3.3.1. Por até 90 (noventa) dias, quando a licitante deixar de entregar, no prazo estabelecido no Edital, os documentos e anexos exigidos, por meio eletrônico, de forma provisória, ou, em original ou cópia autenticada, de forma definitiva, ou ainda, atrasar, sem justificativa pertinente ao certa</w:t>
      </w:r>
      <w:r>
        <w:rPr>
          <w:szCs w:val="22"/>
        </w:rPr>
        <w:t>me, qualquer fase da licitação;</w:t>
      </w:r>
    </w:p>
    <w:p w14:paraId="31F062FA" w14:textId="77777777" w:rsidR="00CF6BD0" w:rsidRPr="00A21993" w:rsidRDefault="00CF6BD0" w:rsidP="00CF6BD0">
      <w:pPr>
        <w:jc w:val="both"/>
        <w:rPr>
          <w:szCs w:val="22"/>
        </w:rPr>
      </w:pPr>
    </w:p>
    <w:p w14:paraId="6E11CE1C" w14:textId="77777777" w:rsidR="00CF6BD0" w:rsidRPr="00A21993" w:rsidRDefault="00CF6BD0" w:rsidP="00CF6BD0">
      <w:pPr>
        <w:jc w:val="both"/>
        <w:rPr>
          <w:szCs w:val="22"/>
        </w:rPr>
      </w:pPr>
      <w:r w:rsidRPr="00A21993">
        <w:rPr>
          <w:szCs w:val="22"/>
        </w:rPr>
        <w:t>10.3.3.2. Por até 5 (ci</w:t>
      </w:r>
      <w:r>
        <w:rPr>
          <w:szCs w:val="22"/>
        </w:rPr>
        <w:t>nco) anos, quando a Contratada:</w:t>
      </w:r>
    </w:p>
    <w:p w14:paraId="3C1CF857" w14:textId="77777777" w:rsidR="00CF6BD0" w:rsidRPr="00A21993" w:rsidRDefault="00CF6BD0" w:rsidP="00CF6BD0">
      <w:pPr>
        <w:jc w:val="both"/>
        <w:rPr>
          <w:szCs w:val="22"/>
        </w:rPr>
      </w:pPr>
    </w:p>
    <w:p w14:paraId="3E6FF84C" w14:textId="77777777" w:rsidR="00CF6BD0" w:rsidRPr="00A21993" w:rsidRDefault="00CF6BD0" w:rsidP="00CF6BD0">
      <w:pPr>
        <w:jc w:val="both"/>
        <w:rPr>
          <w:szCs w:val="22"/>
        </w:rPr>
      </w:pPr>
      <w:r w:rsidRPr="00A21993">
        <w:rPr>
          <w:szCs w:val="22"/>
        </w:rPr>
        <w:t xml:space="preserve">10.3.3.2.1. </w:t>
      </w:r>
      <w:proofErr w:type="gramStart"/>
      <w:r w:rsidRPr="00A21993">
        <w:rPr>
          <w:szCs w:val="22"/>
        </w:rPr>
        <w:t>convocado</w:t>
      </w:r>
      <w:proofErr w:type="gramEnd"/>
      <w:r w:rsidRPr="00A21993">
        <w:rPr>
          <w:szCs w:val="22"/>
        </w:rPr>
        <w:t xml:space="preserve"> dentro do prazo de validade da sua proposta não celebrar o Contrato, inclusive nas hipóteses previstas no parágrafo único do Art. 40 e no Art. 41 da </w:t>
      </w:r>
      <w:r>
        <w:rPr>
          <w:szCs w:val="22"/>
        </w:rPr>
        <w:t>Lei 12.462/2011;</w:t>
      </w:r>
    </w:p>
    <w:p w14:paraId="68955B84" w14:textId="77777777" w:rsidR="00CF6BD0" w:rsidRPr="00A21993" w:rsidRDefault="00CF6BD0" w:rsidP="00CF6BD0">
      <w:pPr>
        <w:jc w:val="both"/>
        <w:rPr>
          <w:szCs w:val="22"/>
        </w:rPr>
      </w:pPr>
    </w:p>
    <w:p w14:paraId="44E4C3F9" w14:textId="77777777" w:rsidR="00CF6BD0" w:rsidRPr="00A21993" w:rsidRDefault="00CF6BD0" w:rsidP="00CF6BD0">
      <w:pPr>
        <w:jc w:val="both"/>
        <w:rPr>
          <w:szCs w:val="22"/>
        </w:rPr>
      </w:pPr>
      <w:r w:rsidRPr="00A21993">
        <w:rPr>
          <w:szCs w:val="22"/>
        </w:rPr>
        <w:lastRenderedPageBreak/>
        <w:t xml:space="preserve">10.3.3.2.2. </w:t>
      </w:r>
      <w:proofErr w:type="gramStart"/>
      <w:r w:rsidRPr="00A21993">
        <w:rPr>
          <w:szCs w:val="22"/>
        </w:rPr>
        <w:t>deixar</w:t>
      </w:r>
      <w:proofErr w:type="gramEnd"/>
      <w:r w:rsidRPr="00A21993">
        <w:rPr>
          <w:szCs w:val="22"/>
        </w:rPr>
        <w:t xml:space="preserve"> de entregar a documentação exigida para o certame ou apresentar </w:t>
      </w:r>
      <w:r>
        <w:rPr>
          <w:szCs w:val="22"/>
        </w:rPr>
        <w:t>documento falso;</w:t>
      </w:r>
    </w:p>
    <w:p w14:paraId="173F0C50" w14:textId="77777777" w:rsidR="00CF6BD0" w:rsidRPr="00A21993" w:rsidRDefault="00CF6BD0" w:rsidP="00CF6BD0">
      <w:pPr>
        <w:jc w:val="both"/>
        <w:rPr>
          <w:szCs w:val="22"/>
        </w:rPr>
      </w:pPr>
    </w:p>
    <w:p w14:paraId="68C81F45" w14:textId="77777777" w:rsidR="00CF6BD0" w:rsidRPr="00A21993" w:rsidRDefault="00CF6BD0" w:rsidP="00CF6BD0">
      <w:pPr>
        <w:jc w:val="both"/>
        <w:rPr>
          <w:szCs w:val="22"/>
        </w:rPr>
      </w:pPr>
      <w:r w:rsidRPr="00A21993">
        <w:rPr>
          <w:szCs w:val="22"/>
        </w:rPr>
        <w:t xml:space="preserve">10.3.3.2.3. </w:t>
      </w:r>
      <w:proofErr w:type="gramStart"/>
      <w:r w:rsidRPr="00A21993">
        <w:rPr>
          <w:szCs w:val="22"/>
        </w:rPr>
        <w:t>ensejar</w:t>
      </w:r>
      <w:proofErr w:type="gramEnd"/>
      <w:r w:rsidRPr="00A21993">
        <w:rPr>
          <w:szCs w:val="22"/>
        </w:rPr>
        <w:t xml:space="preserve"> o retardamento da execução ou da entrega do objeto da licitação </w:t>
      </w:r>
      <w:r>
        <w:rPr>
          <w:szCs w:val="22"/>
        </w:rPr>
        <w:t>sem motivo justificado;</w:t>
      </w:r>
    </w:p>
    <w:p w14:paraId="60647B79" w14:textId="77777777" w:rsidR="00CF6BD0" w:rsidRPr="00A21993" w:rsidRDefault="00CF6BD0" w:rsidP="00CF6BD0">
      <w:pPr>
        <w:jc w:val="both"/>
        <w:rPr>
          <w:szCs w:val="22"/>
        </w:rPr>
      </w:pPr>
    </w:p>
    <w:p w14:paraId="09E1AFE5" w14:textId="77777777" w:rsidR="00CF6BD0" w:rsidRPr="00A21993" w:rsidRDefault="00CF6BD0" w:rsidP="00CF6BD0">
      <w:pPr>
        <w:jc w:val="both"/>
        <w:rPr>
          <w:szCs w:val="22"/>
        </w:rPr>
      </w:pPr>
      <w:r w:rsidRPr="00A21993">
        <w:rPr>
          <w:szCs w:val="22"/>
        </w:rPr>
        <w:t xml:space="preserve">10.3.3.2.4. </w:t>
      </w:r>
      <w:proofErr w:type="gramStart"/>
      <w:r w:rsidRPr="00A21993">
        <w:rPr>
          <w:szCs w:val="22"/>
        </w:rPr>
        <w:t>não</w:t>
      </w:r>
      <w:proofErr w:type="gramEnd"/>
      <w:r w:rsidRPr="00A21993">
        <w:rPr>
          <w:szCs w:val="22"/>
        </w:rPr>
        <w:t xml:space="preserve"> mantiver a proposta, salvo se em decorrência de fato superveniente, </w:t>
      </w:r>
      <w:r>
        <w:rPr>
          <w:szCs w:val="22"/>
        </w:rPr>
        <w:t>devidamente justificado;</w:t>
      </w:r>
    </w:p>
    <w:p w14:paraId="32259CFD" w14:textId="77777777" w:rsidR="00CF6BD0" w:rsidRPr="00A21993" w:rsidRDefault="00CF6BD0" w:rsidP="00CF6BD0">
      <w:pPr>
        <w:jc w:val="both"/>
        <w:rPr>
          <w:szCs w:val="22"/>
        </w:rPr>
      </w:pPr>
    </w:p>
    <w:p w14:paraId="6804639C" w14:textId="77777777" w:rsidR="00CF6BD0" w:rsidRPr="00A21993" w:rsidRDefault="00CF6BD0" w:rsidP="00CF6BD0">
      <w:pPr>
        <w:jc w:val="both"/>
        <w:rPr>
          <w:szCs w:val="22"/>
        </w:rPr>
      </w:pPr>
      <w:r w:rsidRPr="00A21993">
        <w:rPr>
          <w:szCs w:val="22"/>
        </w:rPr>
        <w:t xml:space="preserve">10.3.3.2.5. </w:t>
      </w:r>
      <w:proofErr w:type="gramStart"/>
      <w:r w:rsidRPr="00A21993">
        <w:rPr>
          <w:szCs w:val="22"/>
        </w:rPr>
        <w:t>fraudar</w:t>
      </w:r>
      <w:proofErr w:type="gramEnd"/>
      <w:r w:rsidRPr="00A21993">
        <w:rPr>
          <w:szCs w:val="22"/>
        </w:rPr>
        <w:t xml:space="preserve"> a licitação ou praticar atos fraudulentos</w:t>
      </w:r>
      <w:r>
        <w:rPr>
          <w:szCs w:val="22"/>
        </w:rPr>
        <w:t xml:space="preserve"> na execução do Contrato;</w:t>
      </w:r>
    </w:p>
    <w:p w14:paraId="0B6E3F60" w14:textId="77777777" w:rsidR="00CF6BD0" w:rsidRPr="00A21993" w:rsidRDefault="00CF6BD0" w:rsidP="00CF6BD0">
      <w:pPr>
        <w:jc w:val="both"/>
        <w:rPr>
          <w:szCs w:val="22"/>
        </w:rPr>
      </w:pPr>
    </w:p>
    <w:p w14:paraId="1F820857" w14:textId="77777777" w:rsidR="00CF6BD0" w:rsidRPr="00A21993" w:rsidRDefault="00CF6BD0" w:rsidP="00CF6BD0">
      <w:pPr>
        <w:jc w:val="both"/>
        <w:rPr>
          <w:szCs w:val="22"/>
        </w:rPr>
      </w:pPr>
      <w:r w:rsidRPr="00A21993">
        <w:rPr>
          <w:szCs w:val="22"/>
        </w:rPr>
        <w:t xml:space="preserve">10.3.3.2.6. </w:t>
      </w:r>
      <w:proofErr w:type="gramStart"/>
      <w:r w:rsidRPr="00A21993">
        <w:rPr>
          <w:szCs w:val="22"/>
        </w:rPr>
        <w:t>comportar</w:t>
      </w:r>
      <w:proofErr w:type="gramEnd"/>
      <w:r w:rsidRPr="00A21993">
        <w:rPr>
          <w:szCs w:val="22"/>
        </w:rPr>
        <w:t>-se de modo inidôn</w:t>
      </w:r>
      <w:r>
        <w:rPr>
          <w:szCs w:val="22"/>
        </w:rPr>
        <w:t>eo ou cometer fraude fiscal, ou</w:t>
      </w:r>
    </w:p>
    <w:p w14:paraId="5A86A980" w14:textId="77777777" w:rsidR="00CF6BD0" w:rsidRPr="00A21993" w:rsidRDefault="00CF6BD0" w:rsidP="00CF6BD0">
      <w:pPr>
        <w:jc w:val="both"/>
        <w:rPr>
          <w:szCs w:val="22"/>
        </w:rPr>
      </w:pPr>
    </w:p>
    <w:p w14:paraId="7B2180AB" w14:textId="77777777" w:rsidR="00CF6BD0" w:rsidRPr="00A21993" w:rsidRDefault="00CF6BD0" w:rsidP="00CF6BD0">
      <w:pPr>
        <w:jc w:val="both"/>
        <w:rPr>
          <w:szCs w:val="22"/>
        </w:rPr>
      </w:pPr>
      <w:r w:rsidRPr="00A21993">
        <w:rPr>
          <w:szCs w:val="22"/>
        </w:rPr>
        <w:t xml:space="preserve">10.3.3.2.7. </w:t>
      </w:r>
      <w:proofErr w:type="gramStart"/>
      <w:r w:rsidRPr="00A21993">
        <w:rPr>
          <w:szCs w:val="22"/>
        </w:rPr>
        <w:t>der</w:t>
      </w:r>
      <w:proofErr w:type="gramEnd"/>
      <w:r w:rsidRPr="00A21993">
        <w:rPr>
          <w:szCs w:val="22"/>
        </w:rPr>
        <w:t xml:space="preserve"> causa à inexecuçã</w:t>
      </w:r>
      <w:r>
        <w:rPr>
          <w:szCs w:val="22"/>
        </w:rPr>
        <w:t>o total ou parcial do Contrato.</w:t>
      </w:r>
    </w:p>
    <w:p w14:paraId="4F5212E9" w14:textId="77777777" w:rsidR="00CF6BD0" w:rsidRPr="00A21993" w:rsidRDefault="00CF6BD0" w:rsidP="00CF6BD0">
      <w:pPr>
        <w:jc w:val="both"/>
        <w:rPr>
          <w:szCs w:val="22"/>
        </w:rPr>
      </w:pPr>
    </w:p>
    <w:p w14:paraId="1AAC58FA" w14:textId="77777777" w:rsidR="00CF6BD0" w:rsidRPr="00A21993" w:rsidRDefault="00CF6BD0" w:rsidP="00CF6BD0">
      <w:pPr>
        <w:jc w:val="both"/>
        <w:rPr>
          <w:szCs w:val="22"/>
        </w:rPr>
      </w:pPr>
      <w:r w:rsidRPr="00A21993">
        <w:rPr>
          <w:szCs w:val="22"/>
        </w:rPr>
        <w:t xml:space="preserve">10.3.3.2.8. </w:t>
      </w:r>
      <w:proofErr w:type="gramStart"/>
      <w:r w:rsidRPr="00A21993">
        <w:rPr>
          <w:szCs w:val="22"/>
        </w:rPr>
        <w:t>a</w:t>
      </w:r>
      <w:proofErr w:type="gramEnd"/>
      <w:r w:rsidRPr="00A21993">
        <w:rPr>
          <w:szCs w:val="22"/>
        </w:rPr>
        <w:t xml:space="preserve"> aplicação da sanção de que trata o subitem 10.3.3.2 deste Edital implicará ainda o descredenciamento do licitante, pelo mesmo prazo, do Sistema de Cadastramento Uni</w:t>
      </w:r>
      <w:r>
        <w:rPr>
          <w:szCs w:val="22"/>
        </w:rPr>
        <w:t>ficado de Fornecedores - SICAF;</w:t>
      </w:r>
    </w:p>
    <w:p w14:paraId="60DE2A9D" w14:textId="77777777" w:rsidR="00CF6BD0" w:rsidRPr="00A21993" w:rsidRDefault="00CF6BD0" w:rsidP="00CF6BD0">
      <w:pPr>
        <w:jc w:val="both"/>
        <w:rPr>
          <w:szCs w:val="22"/>
        </w:rPr>
      </w:pPr>
    </w:p>
    <w:p w14:paraId="4615A0ED" w14:textId="77777777" w:rsidR="00CF6BD0" w:rsidRPr="00A21993" w:rsidRDefault="00CF6BD0" w:rsidP="00CF6BD0">
      <w:pPr>
        <w:jc w:val="both"/>
        <w:rPr>
          <w:szCs w:val="22"/>
        </w:rPr>
      </w:pPr>
      <w:r w:rsidRPr="00A21993">
        <w:rPr>
          <w:szCs w:val="22"/>
        </w:rPr>
        <w:t xml:space="preserve">10.3.4. </w:t>
      </w:r>
      <w:proofErr w:type="gramStart"/>
      <w:r w:rsidRPr="00A21993">
        <w:rPr>
          <w:szCs w:val="22"/>
        </w:rPr>
        <w:t>as</w:t>
      </w:r>
      <w:proofErr w:type="gramEnd"/>
      <w:r w:rsidRPr="00A21993">
        <w:rPr>
          <w:szCs w:val="22"/>
        </w:rPr>
        <w:t xml:space="preserve"> sanções administrativas, criminais e demais regras previstas no Capítulo IV da Lei nº 8.666/93, aplicam-se a esta lici</w:t>
      </w:r>
      <w:r>
        <w:rPr>
          <w:szCs w:val="22"/>
        </w:rPr>
        <w:t>tação e ao Contrato decorrente.</w:t>
      </w:r>
    </w:p>
    <w:p w14:paraId="46CB8069" w14:textId="77777777" w:rsidR="00CF6BD0" w:rsidRPr="00A21993" w:rsidRDefault="00CF6BD0" w:rsidP="00CF6BD0">
      <w:pPr>
        <w:jc w:val="both"/>
        <w:rPr>
          <w:szCs w:val="22"/>
        </w:rPr>
      </w:pPr>
    </w:p>
    <w:p w14:paraId="080A0D98" w14:textId="77777777" w:rsidR="00CF6BD0" w:rsidRPr="00A21993" w:rsidRDefault="00CF6BD0" w:rsidP="00CF6BD0">
      <w:pPr>
        <w:jc w:val="both"/>
        <w:rPr>
          <w:szCs w:val="22"/>
        </w:rPr>
      </w:pPr>
      <w:r w:rsidRPr="00A21993">
        <w:rPr>
          <w:szCs w:val="22"/>
        </w:rPr>
        <w:t xml:space="preserve">10.4. </w:t>
      </w:r>
      <w:r>
        <w:rPr>
          <w:szCs w:val="22"/>
        </w:rPr>
        <w:t>A autoridade competente para a aplicação da penalidade de suspensão será o Pró-reitor de Administração e Infraestrutura do Órgão:</w:t>
      </w:r>
    </w:p>
    <w:p w14:paraId="04B844B5" w14:textId="77777777" w:rsidR="00CF6BD0" w:rsidRPr="00A21993" w:rsidRDefault="00CF6BD0" w:rsidP="00CF6BD0">
      <w:pPr>
        <w:jc w:val="both"/>
        <w:rPr>
          <w:szCs w:val="22"/>
        </w:rPr>
      </w:pPr>
    </w:p>
    <w:p w14:paraId="2C3087FB" w14:textId="77777777" w:rsidR="00CF6BD0" w:rsidRPr="00A21993" w:rsidRDefault="00CF6BD0" w:rsidP="00CF6BD0">
      <w:pPr>
        <w:jc w:val="both"/>
        <w:rPr>
          <w:szCs w:val="22"/>
        </w:rPr>
      </w:pPr>
      <w:r w:rsidRPr="00A21993">
        <w:rPr>
          <w:szCs w:val="22"/>
        </w:rPr>
        <w:t>10.4.</w:t>
      </w:r>
      <w:r>
        <w:rPr>
          <w:szCs w:val="22"/>
        </w:rPr>
        <w:t>1</w:t>
      </w:r>
      <w:r w:rsidRPr="00A21993">
        <w:rPr>
          <w:szCs w:val="22"/>
        </w:rPr>
        <w:t xml:space="preserve">. A penalidade de suspensão será publicada no Diário Oficial da União e </w:t>
      </w:r>
      <w:r>
        <w:rPr>
          <w:szCs w:val="22"/>
        </w:rPr>
        <w:t>registrada no SICAF.</w:t>
      </w:r>
    </w:p>
    <w:p w14:paraId="5CDD72D0" w14:textId="77777777" w:rsidR="00CF6BD0" w:rsidRPr="00A21993" w:rsidRDefault="00CF6BD0" w:rsidP="00CF6BD0">
      <w:pPr>
        <w:jc w:val="both"/>
        <w:rPr>
          <w:szCs w:val="22"/>
        </w:rPr>
      </w:pPr>
    </w:p>
    <w:p w14:paraId="368A6C1B" w14:textId="77777777" w:rsidR="00CF6BD0" w:rsidRPr="00A21993" w:rsidRDefault="00CF6BD0" w:rsidP="00CF6BD0">
      <w:pPr>
        <w:jc w:val="both"/>
        <w:rPr>
          <w:szCs w:val="22"/>
        </w:rPr>
      </w:pPr>
      <w:r w:rsidRPr="00A21993">
        <w:rPr>
          <w:szCs w:val="22"/>
        </w:rPr>
        <w:t>10.5. DECLARAÇÃO DE INIDONEIDADE: A declaração de inidoneidade será aplicada so</w:t>
      </w:r>
      <w:r>
        <w:rPr>
          <w:szCs w:val="22"/>
        </w:rPr>
        <w:t>mente pelo Ministro de Estado da Educação</w:t>
      </w:r>
      <w:r w:rsidRPr="00A21993">
        <w:rPr>
          <w:szCs w:val="22"/>
        </w:rPr>
        <w:t>, à vista dos motivos info</w:t>
      </w:r>
      <w:r>
        <w:rPr>
          <w:szCs w:val="22"/>
        </w:rPr>
        <w:t>rmados na instrução processual.</w:t>
      </w:r>
    </w:p>
    <w:p w14:paraId="776219C7" w14:textId="77777777" w:rsidR="00CF6BD0" w:rsidRPr="00A21993" w:rsidRDefault="00CF6BD0" w:rsidP="00CF6BD0">
      <w:pPr>
        <w:jc w:val="both"/>
        <w:rPr>
          <w:szCs w:val="22"/>
        </w:rPr>
      </w:pPr>
    </w:p>
    <w:p w14:paraId="0983DC8F" w14:textId="77777777" w:rsidR="00CF6BD0" w:rsidRPr="00A21993" w:rsidRDefault="00CF6BD0" w:rsidP="00CF6BD0">
      <w:pPr>
        <w:jc w:val="both"/>
        <w:rPr>
          <w:szCs w:val="22"/>
        </w:rPr>
      </w:pPr>
      <w:r w:rsidRPr="00A21993">
        <w:rPr>
          <w:szCs w:val="22"/>
        </w:rPr>
        <w:t xml:space="preserve">10.5.1. Será declarada inidônea a empresa que cometer ato como os descritos nos </w:t>
      </w:r>
      <w:proofErr w:type="spellStart"/>
      <w:r w:rsidRPr="00A21993">
        <w:rPr>
          <w:szCs w:val="22"/>
        </w:rPr>
        <w:t>arts</w:t>
      </w:r>
      <w:proofErr w:type="spellEnd"/>
      <w:r w:rsidRPr="00A21993">
        <w:rPr>
          <w:szCs w:val="22"/>
        </w:rPr>
        <w:t xml:space="preserve">. 90, 92, 93, </w:t>
      </w:r>
      <w:r>
        <w:rPr>
          <w:szCs w:val="22"/>
        </w:rPr>
        <w:t>94, 95 e 97 da Lei nº 8.666/93.</w:t>
      </w:r>
    </w:p>
    <w:p w14:paraId="22B117C4" w14:textId="77777777" w:rsidR="00CF6BD0" w:rsidRPr="00A21993" w:rsidRDefault="00CF6BD0" w:rsidP="00CF6BD0">
      <w:pPr>
        <w:jc w:val="both"/>
        <w:rPr>
          <w:szCs w:val="22"/>
        </w:rPr>
      </w:pPr>
    </w:p>
    <w:p w14:paraId="7EE98E6B" w14:textId="77777777" w:rsidR="00CF6BD0" w:rsidRPr="00A21993" w:rsidRDefault="00CF6BD0" w:rsidP="00CF6BD0">
      <w:pPr>
        <w:jc w:val="both"/>
        <w:rPr>
          <w:szCs w:val="22"/>
        </w:rPr>
      </w:pPr>
      <w:r>
        <w:rPr>
          <w:szCs w:val="22"/>
        </w:rPr>
        <w:t>10.6. Disposições gerais.</w:t>
      </w:r>
    </w:p>
    <w:p w14:paraId="6109A55E" w14:textId="77777777" w:rsidR="00CF6BD0" w:rsidRPr="00A21993" w:rsidRDefault="00CF6BD0" w:rsidP="00CF6BD0">
      <w:pPr>
        <w:jc w:val="both"/>
        <w:rPr>
          <w:szCs w:val="22"/>
        </w:rPr>
      </w:pPr>
    </w:p>
    <w:p w14:paraId="4A19E2C9" w14:textId="77777777" w:rsidR="00CF6BD0" w:rsidRPr="00A21993" w:rsidRDefault="00CF6BD0" w:rsidP="00CF6BD0">
      <w:pPr>
        <w:jc w:val="both"/>
        <w:rPr>
          <w:szCs w:val="22"/>
        </w:rPr>
      </w:pPr>
      <w:r w:rsidRPr="00A21993">
        <w:rPr>
          <w:szCs w:val="22"/>
        </w:rPr>
        <w:t>10.6.1. As sanções previstas no item 10.3.3 e 10.5 poderão também ser aplicadas às empresas ou aos profissio</w:t>
      </w:r>
      <w:r>
        <w:rPr>
          <w:szCs w:val="22"/>
        </w:rPr>
        <w:t>nais que, em razão do Contrato:</w:t>
      </w:r>
    </w:p>
    <w:p w14:paraId="5E1E187A" w14:textId="77777777" w:rsidR="00CF6BD0" w:rsidRPr="00A21993" w:rsidRDefault="00CF6BD0" w:rsidP="00CF6BD0">
      <w:pPr>
        <w:jc w:val="both"/>
        <w:rPr>
          <w:szCs w:val="22"/>
        </w:rPr>
      </w:pPr>
    </w:p>
    <w:p w14:paraId="439DE9E5" w14:textId="77777777" w:rsidR="00CF6BD0" w:rsidRPr="00A21993" w:rsidRDefault="00CF6BD0" w:rsidP="00CF6BD0">
      <w:pPr>
        <w:jc w:val="both"/>
        <w:rPr>
          <w:szCs w:val="22"/>
        </w:rPr>
      </w:pPr>
      <w:r w:rsidRPr="00A21993">
        <w:rPr>
          <w:szCs w:val="22"/>
        </w:rPr>
        <w:t>10.6.1.1. Tenham sofrido condenação definitiva por praticarem, por meios dolosos, fraude fiscal no reco</w:t>
      </w:r>
      <w:r>
        <w:rPr>
          <w:szCs w:val="22"/>
        </w:rPr>
        <w:t>lhimento de quaisquer tributos;</w:t>
      </w:r>
    </w:p>
    <w:p w14:paraId="1C22CD69" w14:textId="77777777" w:rsidR="00CF6BD0" w:rsidRPr="00A21993" w:rsidRDefault="00CF6BD0" w:rsidP="00CF6BD0">
      <w:pPr>
        <w:jc w:val="both"/>
        <w:rPr>
          <w:szCs w:val="22"/>
        </w:rPr>
      </w:pPr>
    </w:p>
    <w:p w14:paraId="7E2EF91A" w14:textId="77777777" w:rsidR="00CF6BD0" w:rsidRPr="00A21993" w:rsidRDefault="00CF6BD0" w:rsidP="00CF6BD0">
      <w:pPr>
        <w:jc w:val="both"/>
        <w:rPr>
          <w:szCs w:val="22"/>
        </w:rPr>
      </w:pPr>
      <w:r w:rsidRPr="00A21993">
        <w:rPr>
          <w:szCs w:val="22"/>
        </w:rPr>
        <w:t>10.6.1.2. Tenham praticado atos ilícitos visando a frus</w:t>
      </w:r>
      <w:r>
        <w:rPr>
          <w:szCs w:val="22"/>
        </w:rPr>
        <w:t>trar os objetivos da licitação;</w:t>
      </w:r>
    </w:p>
    <w:p w14:paraId="6B1750FB" w14:textId="77777777" w:rsidR="00CF6BD0" w:rsidRPr="00A21993" w:rsidRDefault="00CF6BD0" w:rsidP="00CF6BD0">
      <w:pPr>
        <w:jc w:val="both"/>
        <w:rPr>
          <w:szCs w:val="22"/>
        </w:rPr>
      </w:pPr>
    </w:p>
    <w:p w14:paraId="788A94CE" w14:textId="77777777" w:rsidR="00CF6BD0" w:rsidRPr="00A21993" w:rsidRDefault="00CF6BD0" w:rsidP="00CF6BD0">
      <w:pPr>
        <w:jc w:val="both"/>
        <w:rPr>
          <w:szCs w:val="22"/>
        </w:rPr>
      </w:pPr>
      <w:r w:rsidRPr="00A21993">
        <w:rPr>
          <w:szCs w:val="22"/>
        </w:rPr>
        <w:t>10.6.1.3. Demonstrem não possuir idoneidade para contratar com a Administração em virtu</w:t>
      </w:r>
      <w:r>
        <w:rPr>
          <w:szCs w:val="22"/>
        </w:rPr>
        <w:t>de de atos ilícitos praticados.</w:t>
      </w:r>
    </w:p>
    <w:p w14:paraId="777BAB21" w14:textId="77777777" w:rsidR="00CF6BD0" w:rsidRPr="00A21993" w:rsidRDefault="00CF6BD0" w:rsidP="00CF6BD0">
      <w:pPr>
        <w:jc w:val="both"/>
        <w:rPr>
          <w:szCs w:val="22"/>
        </w:rPr>
      </w:pPr>
    </w:p>
    <w:p w14:paraId="5E60FA69" w14:textId="77777777" w:rsidR="00CF6BD0" w:rsidRPr="00A21993" w:rsidRDefault="00CF6BD0" w:rsidP="00CF6BD0">
      <w:pPr>
        <w:jc w:val="both"/>
        <w:rPr>
          <w:szCs w:val="22"/>
        </w:rPr>
      </w:pPr>
      <w:r>
        <w:rPr>
          <w:szCs w:val="22"/>
        </w:rPr>
        <w:t>10.7. Do direito de defesa.</w:t>
      </w:r>
    </w:p>
    <w:p w14:paraId="49737DDD" w14:textId="77777777" w:rsidR="00CF6BD0" w:rsidRPr="00A21993" w:rsidRDefault="00CF6BD0" w:rsidP="00CF6BD0">
      <w:pPr>
        <w:jc w:val="both"/>
        <w:rPr>
          <w:szCs w:val="22"/>
        </w:rPr>
      </w:pPr>
    </w:p>
    <w:p w14:paraId="6EB05A74" w14:textId="77777777" w:rsidR="00CF6BD0" w:rsidRPr="00A21993" w:rsidRDefault="00CF6BD0" w:rsidP="00CF6BD0">
      <w:pPr>
        <w:jc w:val="both"/>
        <w:rPr>
          <w:szCs w:val="22"/>
        </w:rPr>
      </w:pPr>
      <w:r w:rsidRPr="00A21993">
        <w:rPr>
          <w:szCs w:val="22"/>
        </w:rPr>
        <w:t>10.</w:t>
      </w:r>
      <w:r>
        <w:rPr>
          <w:szCs w:val="22"/>
        </w:rPr>
        <w:t>7.1</w:t>
      </w:r>
      <w:r w:rsidRPr="00A21993">
        <w:rPr>
          <w:szCs w:val="22"/>
        </w:rPr>
        <w:t xml:space="preserve">. </w:t>
      </w:r>
      <w:proofErr w:type="gramStart"/>
      <w:r w:rsidRPr="00A21993">
        <w:rPr>
          <w:szCs w:val="22"/>
        </w:rPr>
        <w:t>a</w:t>
      </w:r>
      <w:proofErr w:type="gramEnd"/>
      <w:r w:rsidRPr="00A21993">
        <w:rPr>
          <w:szCs w:val="22"/>
        </w:rPr>
        <w:t xml:space="preserve"> CONTRATADA terá o prazo de 05 (cinco) dias úteis para interpor recurso, contados a partir da data de intimação ou </w:t>
      </w:r>
      <w:r>
        <w:rPr>
          <w:szCs w:val="22"/>
        </w:rPr>
        <w:t>da lavratura da ata, em face:</w:t>
      </w:r>
    </w:p>
    <w:p w14:paraId="7E8B05CE" w14:textId="77777777" w:rsidR="00CF6BD0" w:rsidRPr="00A21993" w:rsidRDefault="00CF6BD0" w:rsidP="00CF6BD0">
      <w:pPr>
        <w:jc w:val="both"/>
        <w:rPr>
          <w:szCs w:val="22"/>
        </w:rPr>
      </w:pPr>
    </w:p>
    <w:p w14:paraId="366A9ECE" w14:textId="77777777" w:rsidR="00CF6BD0" w:rsidRPr="00A21993" w:rsidRDefault="00CF6BD0" w:rsidP="00CF6BD0">
      <w:pPr>
        <w:jc w:val="both"/>
        <w:rPr>
          <w:szCs w:val="22"/>
        </w:rPr>
      </w:pPr>
      <w:r w:rsidRPr="00A21993">
        <w:rPr>
          <w:szCs w:val="22"/>
        </w:rPr>
        <w:t>10.</w:t>
      </w:r>
      <w:r>
        <w:rPr>
          <w:szCs w:val="22"/>
        </w:rPr>
        <w:t>7.1.1</w:t>
      </w:r>
      <w:r w:rsidRPr="00A21993">
        <w:rPr>
          <w:szCs w:val="22"/>
        </w:rPr>
        <w:t xml:space="preserve">. </w:t>
      </w:r>
      <w:proofErr w:type="gramStart"/>
      <w:r w:rsidRPr="00A21993">
        <w:rPr>
          <w:szCs w:val="22"/>
        </w:rPr>
        <w:t>da</w:t>
      </w:r>
      <w:proofErr w:type="gramEnd"/>
      <w:r w:rsidRPr="00A21993">
        <w:rPr>
          <w:szCs w:val="22"/>
        </w:rPr>
        <w:t xml:space="preserve"> rescisão do contrato, nas hipóteses previstas no inciso I do art. 79 da Lei nº </w:t>
      </w:r>
      <w:r>
        <w:rPr>
          <w:szCs w:val="22"/>
        </w:rPr>
        <w:t>8.666, de 21 de junho de 1993;</w:t>
      </w:r>
    </w:p>
    <w:p w14:paraId="335B1F20" w14:textId="77777777" w:rsidR="00CF6BD0" w:rsidRPr="00A21993" w:rsidRDefault="00CF6BD0" w:rsidP="00CF6BD0">
      <w:pPr>
        <w:jc w:val="both"/>
        <w:rPr>
          <w:szCs w:val="22"/>
        </w:rPr>
      </w:pPr>
    </w:p>
    <w:p w14:paraId="49C5E3BE" w14:textId="77777777" w:rsidR="00CF6BD0" w:rsidRPr="00A21993" w:rsidRDefault="00CF6BD0" w:rsidP="00CF6BD0">
      <w:pPr>
        <w:jc w:val="both"/>
        <w:rPr>
          <w:szCs w:val="22"/>
        </w:rPr>
      </w:pPr>
      <w:r w:rsidRPr="00A21993">
        <w:rPr>
          <w:szCs w:val="22"/>
        </w:rPr>
        <w:t>10.</w:t>
      </w:r>
      <w:r>
        <w:rPr>
          <w:szCs w:val="22"/>
        </w:rPr>
        <w:t>7.1.2</w:t>
      </w:r>
      <w:r w:rsidRPr="00A21993">
        <w:rPr>
          <w:szCs w:val="22"/>
        </w:rPr>
        <w:t xml:space="preserve">. </w:t>
      </w:r>
      <w:proofErr w:type="gramStart"/>
      <w:r w:rsidRPr="00A21993">
        <w:rPr>
          <w:szCs w:val="22"/>
        </w:rPr>
        <w:t>da</w:t>
      </w:r>
      <w:proofErr w:type="gramEnd"/>
      <w:r w:rsidRPr="00A21993">
        <w:rPr>
          <w:szCs w:val="22"/>
        </w:rPr>
        <w:t xml:space="preserve"> aplicação das penas de advertência, multa, declaração de inidoneidade, suspensão temporária de participação em licitação e impedimento de contratar com a </w:t>
      </w:r>
      <w:r>
        <w:rPr>
          <w:szCs w:val="22"/>
        </w:rPr>
        <w:t>administração pública.</w:t>
      </w:r>
    </w:p>
    <w:p w14:paraId="47BED70D" w14:textId="77777777" w:rsidR="00CF6BD0" w:rsidRPr="00A21993" w:rsidRDefault="00CF6BD0" w:rsidP="00CF6BD0">
      <w:pPr>
        <w:jc w:val="both"/>
        <w:rPr>
          <w:szCs w:val="22"/>
        </w:rPr>
      </w:pPr>
    </w:p>
    <w:p w14:paraId="7F4CDE31" w14:textId="77777777" w:rsidR="00CF6BD0" w:rsidRPr="00A21993" w:rsidRDefault="00CF6BD0" w:rsidP="00CF6BD0">
      <w:pPr>
        <w:jc w:val="both"/>
        <w:rPr>
          <w:szCs w:val="22"/>
        </w:rPr>
      </w:pPr>
      <w:r w:rsidRPr="00A21993">
        <w:rPr>
          <w:szCs w:val="22"/>
        </w:rPr>
        <w:lastRenderedPageBreak/>
        <w:t>10.</w:t>
      </w:r>
      <w:r>
        <w:rPr>
          <w:szCs w:val="22"/>
        </w:rPr>
        <w:t>7.2</w:t>
      </w:r>
      <w:r w:rsidRPr="00A21993">
        <w:rPr>
          <w:szCs w:val="22"/>
        </w:rPr>
        <w:t xml:space="preserve"> O recurso será dirigido ao </w:t>
      </w:r>
      <w:r>
        <w:rPr>
          <w:szCs w:val="22"/>
        </w:rPr>
        <w:t>Pró-reitor de Administração e Infraestrutura</w:t>
      </w:r>
      <w:r w:rsidRPr="00A21993">
        <w:rPr>
          <w:szCs w:val="22"/>
        </w:rPr>
        <w:t>, por intermédio da autoridade que aplicou a sanção, a qual poderá reconsiderar sua decisão, no prazo de 05 (cinco) dias úteis, ou, nesse caso, a decisão ser proferida dentro do prazo de 05 (cinco) dias úteis, contado do recebimento do recurso</w:t>
      </w:r>
      <w:r>
        <w:rPr>
          <w:szCs w:val="22"/>
        </w:rPr>
        <w:t>, sob pena de responsabilidade.</w:t>
      </w:r>
    </w:p>
    <w:p w14:paraId="42F50126" w14:textId="77777777" w:rsidR="00CF6BD0" w:rsidRPr="00A21993" w:rsidRDefault="00CF6BD0" w:rsidP="00CF6BD0">
      <w:pPr>
        <w:jc w:val="both"/>
        <w:rPr>
          <w:szCs w:val="22"/>
        </w:rPr>
      </w:pPr>
    </w:p>
    <w:p w14:paraId="4C39F8AE" w14:textId="77777777" w:rsidR="00CF6BD0" w:rsidRPr="00A21993" w:rsidRDefault="00CF6BD0" w:rsidP="00CF6BD0">
      <w:pPr>
        <w:jc w:val="both"/>
        <w:rPr>
          <w:szCs w:val="22"/>
        </w:rPr>
      </w:pPr>
      <w:r w:rsidRPr="00A21993">
        <w:rPr>
          <w:szCs w:val="22"/>
        </w:rPr>
        <w:t>10.</w:t>
      </w:r>
      <w:r>
        <w:rPr>
          <w:szCs w:val="22"/>
        </w:rPr>
        <w:t>7.3</w:t>
      </w:r>
      <w:r w:rsidRPr="00A21993">
        <w:rPr>
          <w:szCs w:val="22"/>
        </w:rPr>
        <w:t>. Na contagem dos prazos estabelecidos neste item, excluir-se-á o dia do início e incluir-se-á o do vencimento, e considerar-se-ão os dias consecutivos, exceto quando for explic</w:t>
      </w:r>
      <w:r>
        <w:rPr>
          <w:szCs w:val="22"/>
        </w:rPr>
        <w:t>itamente disposto em contrário;</w:t>
      </w:r>
    </w:p>
    <w:p w14:paraId="6705F7EF" w14:textId="77777777" w:rsidR="00CF6BD0" w:rsidRPr="00A21993" w:rsidRDefault="00CF6BD0" w:rsidP="00CF6BD0">
      <w:pPr>
        <w:jc w:val="both"/>
        <w:rPr>
          <w:szCs w:val="22"/>
        </w:rPr>
      </w:pPr>
      <w:r w:rsidRPr="00A21993">
        <w:rPr>
          <w:szCs w:val="22"/>
        </w:rPr>
        <w:t>10.</w:t>
      </w:r>
      <w:r>
        <w:rPr>
          <w:szCs w:val="22"/>
        </w:rPr>
        <w:t>7.4</w:t>
      </w:r>
      <w:r w:rsidRPr="00A21993">
        <w:rPr>
          <w:szCs w:val="22"/>
        </w:rPr>
        <w:t>. Assegurado o direito à defesa prévia e ao contraditório, e após exaurida a fase recursal, a aplicação da sanção será formalizada por despacho motivado, cujo extrato deverá ser publicado no Diário Ofi</w:t>
      </w:r>
      <w:r>
        <w:rPr>
          <w:szCs w:val="22"/>
        </w:rPr>
        <w:t>cial da União, devendo constar:</w:t>
      </w:r>
    </w:p>
    <w:p w14:paraId="6B058C06" w14:textId="77777777" w:rsidR="00CF6BD0" w:rsidRPr="00A21993" w:rsidRDefault="00CF6BD0" w:rsidP="00CF6BD0">
      <w:pPr>
        <w:jc w:val="both"/>
        <w:rPr>
          <w:szCs w:val="22"/>
        </w:rPr>
      </w:pPr>
      <w:r w:rsidRPr="00A21993">
        <w:rPr>
          <w:szCs w:val="22"/>
        </w:rPr>
        <w:t>10.</w:t>
      </w:r>
      <w:r>
        <w:rPr>
          <w:szCs w:val="22"/>
        </w:rPr>
        <w:t>7.4.1</w:t>
      </w:r>
      <w:r w:rsidRPr="00A21993">
        <w:rPr>
          <w:szCs w:val="22"/>
        </w:rPr>
        <w:t>. A origem e o número do processo e</w:t>
      </w:r>
      <w:r>
        <w:rPr>
          <w:szCs w:val="22"/>
        </w:rPr>
        <w:t>m que foi proferido o despacho.</w:t>
      </w:r>
    </w:p>
    <w:p w14:paraId="4ED9BA37" w14:textId="77777777" w:rsidR="00CF6BD0" w:rsidRPr="00A21993" w:rsidRDefault="00CF6BD0" w:rsidP="00CF6BD0">
      <w:pPr>
        <w:jc w:val="both"/>
        <w:rPr>
          <w:szCs w:val="22"/>
        </w:rPr>
      </w:pPr>
    </w:p>
    <w:p w14:paraId="11C9A986" w14:textId="77777777" w:rsidR="00CF6BD0" w:rsidRPr="00A21993" w:rsidRDefault="00CF6BD0" w:rsidP="00CF6BD0">
      <w:pPr>
        <w:jc w:val="both"/>
        <w:rPr>
          <w:szCs w:val="22"/>
        </w:rPr>
      </w:pPr>
      <w:r w:rsidRPr="00A21993">
        <w:rPr>
          <w:szCs w:val="22"/>
        </w:rPr>
        <w:t>10.</w:t>
      </w:r>
      <w:r>
        <w:rPr>
          <w:szCs w:val="22"/>
        </w:rPr>
        <w:t>7.4.2</w:t>
      </w:r>
      <w:r w:rsidRPr="00A21993">
        <w:rPr>
          <w:szCs w:val="22"/>
        </w:rPr>
        <w:t>. O prazo do impedi</w:t>
      </w:r>
      <w:r>
        <w:rPr>
          <w:szCs w:val="22"/>
        </w:rPr>
        <w:t>mento para licitar e contratar;</w:t>
      </w:r>
    </w:p>
    <w:p w14:paraId="00792F7B" w14:textId="77777777" w:rsidR="00CF6BD0" w:rsidRPr="00A21993" w:rsidRDefault="00CF6BD0" w:rsidP="00CF6BD0">
      <w:pPr>
        <w:jc w:val="both"/>
        <w:rPr>
          <w:szCs w:val="22"/>
        </w:rPr>
      </w:pPr>
    </w:p>
    <w:p w14:paraId="441F4532" w14:textId="77777777" w:rsidR="00CF6BD0" w:rsidRPr="00A21993" w:rsidRDefault="00CF6BD0" w:rsidP="00CF6BD0">
      <w:pPr>
        <w:jc w:val="both"/>
        <w:rPr>
          <w:szCs w:val="22"/>
        </w:rPr>
      </w:pPr>
      <w:r w:rsidRPr="00A21993">
        <w:rPr>
          <w:szCs w:val="22"/>
        </w:rPr>
        <w:t>10.</w:t>
      </w:r>
      <w:r>
        <w:rPr>
          <w:szCs w:val="22"/>
        </w:rPr>
        <w:t>7.4.</w:t>
      </w:r>
      <w:r w:rsidRPr="00A21993">
        <w:rPr>
          <w:szCs w:val="22"/>
        </w:rPr>
        <w:t>3. O fundame</w:t>
      </w:r>
      <w:r>
        <w:rPr>
          <w:szCs w:val="22"/>
        </w:rPr>
        <w:t>nto legal da sanção aplicada; e</w:t>
      </w:r>
    </w:p>
    <w:p w14:paraId="7EAE5BE3" w14:textId="77777777" w:rsidR="00CF6BD0" w:rsidRPr="00A21993" w:rsidRDefault="00CF6BD0" w:rsidP="00CF6BD0">
      <w:pPr>
        <w:jc w:val="both"/>
        <w:rPr>
          <w:szCs w:val="22"/>
        </w:rPr>
      </w:pPr>
    </w:p>
    <w:p w14:paraId="02081F23" w14:textId="77777777" w:rsidR="00CF6BD0" w:rsidRPr="00A21993" w:rsidRDefault="00CF6BD0" w:rsidP="00CF6BD0">
      <w:pPr>
        <w:jc w:val="both"/>
        <w:rPr>
          <w:szCs w:val="22"/>
        </w:rPr>
      </w:pPr>
      <w:r w:rsidRPr="00A21993">
        <w:rPr>
          <w:szCs w:val="22"/>
        </w:rPr>
        <w:t>10.</w:t>
      </w:r>
      <w:r>
        <w:rPr>
          <w:szCs w:val="22"/>
        </w:rPr>
        <w:t>7.4</w:t>
      </w:r>
      <w:r w:rsidRPr="00A21993">
        <w:rPr>
          <w:szCs w:val="22"/>
        </w:rPr>
        <w:t xml:space="preserve">.4. O nome ou a razão social do punido, com o número de sua inscrição no </w:t>
      </w:r>
      <w:r>
        <w:rPr>
          <w:szCs w:val="22"/>
        </w:rPr>
        <w:t>Cadastro da Receita Federal.</w:t>
      </w:r>
    </w:p>
    <w:p w14:paraId="0C9F2502" w14:textId="77777777" w:rsidR="00CF6BD0" w:rsidRPr="00A21993" w:rsidRDefault="00CF6BD0" w:rsidP="00CF6BD0">
      <w:pPr>
        <w:jc w:val="both"/>
        <w:rPr>
          <w:szCs w:val="22"/>
        </w:rPr>
      </w:pPr>
    </w:p>
    <w:p w14:paraId="505B8669" w14:textId="77777777" w:rsidR="00CF6BD0" w:rsidRPr="00A21993" w:rsidRDefault="00CF6BD0" w:rsidP="00CF6BD0">
      <w:pPr>
        <w:jc w:val="both"/>
        <w:rPr>
          <w:szCs w:val="22"/>
        </w:rPr>
      </w:pPr>
      <w:r w:rsidRPr="00A21993">
        <w:rPr>
          <w:szCs w:val="22"/>
        </w:rPr>
        <w:t>10.</w:t>
      </w:r>
      <w:r>
        <w:rPr>
          <w:szCs w:val="22"/>
        </w:rPr>
        <w:t>7.5</w:t>
      </w:r>
      <w:r w:rsidRPr="00A21993">
        <w:rPr>
          <w:szCs w:val="22"/>
        </w:rPr>
        <w:t xml:space="preserve">. Após o julgamento </w:t>
      </w:r>
      <w:proofErr w:type="gramStart"/>
      <w:r w:rsidRPr="00A21993">
        <w:rPr>
          <w:szCs w:val="22"/>
        </w:rPr>
        <w:t>do(</w:t>
      </w:r>
      <w:proofErr w:type="gramEnd"/>
      <w:r w:rsidRPr="00A21993">
        <w:rPr>
          <w:szCs w:val="22"/>
        </w:rPr>
        <w:t xml:space="preserve">s) recurso(s), ou transcorrido o prazo sem a sua interposição, a autoridade competente para aplicação da sanção comunicará imediatamente ao órgão competente que por sua vez providenciará a imediata inclusão da sanção no SICAF, inclusive para o bloqueio da senha de acesso ao sistema em caso </w:t>
      </w:r>
      <w:r>
        <w:rPr>
          <w:szCs w:val="22"/>
        </w:rPr>
        <w:t>de suspensão para licitar.</w:t>
      </w:r>
    </w:p>
    <w:p w14:paraId="62403BF5" w14:textId="77777777" w:rsidR="00CF6BD0" w:rsidRPr="00A21993" w:rsidRDefault="00CF6BD0" w:rsidP="00CF6BD0">
      <w:pPr>
        <w:jc w:val="both"/>
        <w:rPr>
          <w:szCs w:val="22"/>
        </w:rPr>
      </w:pPr>
    </w:p>
    <w:p w14:paraId="5548FE0B" w14:textId="77777777" w:rsidR="00CF6BD0" w:rsidRPr="00A21993" w:rsidRDefault="00CF6BD0" w:rsidP="00CF6BD0">
      <w:pPr>
        <w:jc w:val="both"/>
        <w:rPr>
          <w:szCs w:val="22"/>
        </w:rPr>
      </w:pPr>
      <w:r>
        <w:rPr>
          <w:szCs w:val="22"/>
        </w:rPr>
        <w:t>10.8. Do assentamento em registros.</w:t>
      </w:r>
    </w:p>
    <w:p w14:paraId="6C46D63E" w14:textId="77777777" w:rsidR="00CF6BD0" w:rsidRPr="00A21993" w:rsidRDefault="00CF6BD0" w:rsidP="00CF6BD0">
      <w:pPr>
        <w:jc w:val="both"/>
        <w:rPr>
          <w:szCs w:val="22"/>
        </w:rPr>
      </w:pPr>
    </w:p>
    <w:p w14:paraId="7495F817" w14:textId="77777777" w:rsidR="00CF6BD0" w:rsidRPr="00A21993" w:rsidRDefault="00CF6BD0" w:rsidP="00CF6BD0">
      <w:pPr>
        <w:jc w:val="both"/>
        <w:rPr>
          <w:szCs w:val="22"/>
        </w:rPr>
      </w:pPr>
      <w:r>
        <w:rPr>
          <w:szCs w:val="22"/>
        </w:rPr>
        <w:t>10.8.1</w:t>
      </w:r>
      <w:r w:rsidRPr="00A21993">
        <w:rPr>
          <w:szCs w:val="22"/>
        </w:rPr>
        <w:t>. Ficam desobrigadas do dever de publicação no Diário Oficial da União as sanções aplicadas com fundamento nos itens 10.3.1 e 10.3.2, as quais se formalizam por meio de simples apostilamento e/ou registro em sistema, na forma do artigo 65, pa</w:t>
      </w:r>
      <w:r>
        <w:rPr>
          <w:szCs w:val="22"/>
        </w:rPr>
        <w:t>rágrafo 8º, da Lei nº 8.666/93.</w:t>
      </w:r>
    </w:p>
    <w:p w14:paraId="385B7607" w14:textId="77777777" w:rsidR="00CF6BD0" w:rsidRPr="00A21993" w:rsidRDefault="00CF6BD0" w:rsidP="00CF6BD0">
      <w:pPr>
        <w:jc w:val="both"/>
        <w:rPr>
          <w:szCs w:val="22"/>
        </w:rPr>
      </w:pPr>
    </w:p>
    <w:p w14:paraId="27CBC522" w14:textId="77777777" w:rsidR="00CF6BD0" w:rsidRPr="00A21993" w:rsidRDefault="00CF6BD0" w:rsidP="00CF6BD0">
      <w:pPr>
        <w:jc w:val="both"/>
        <w:rPr>
          <w:szCs w:val="22"/>
        </w:rPr>
      </w:pPr>
      <w:r w:rsidRPr="00A21993">
        <w:rPr>
          <w:szCs w:val="22"/>
        </w:rPr>
        <w:t>10.</w:t>
      </w:r>
      <w:r>
        <w:rPr>
          <w:szCs w:val="22"/>
        </w:rPr>
        <w:t>8.2</w:t>
      </w:r>
      <w:r w:rsidRPr="00A21993">
        <w:rPr>
          <w:szCs w:val="22"/>
        </w:rPr>
        <w:t>. Os prazos referidos neste documento só se iniciam e vencem em dia de expe</w:t>
      </w:r>
      <w:r>
        <w:rPr>
          <w:szCs w:val="22"/>
        </w:rPr>
        <w:t>diente no órgão ou na entidade.</w:t>
      </w:r>
    </w:p>
    <w:p w14:paraId="4F5673FB" w14:textId="77777777" w:rsidR="00CF6BD0" w:rsidRPr="00A21993" w:rsidRDefault="00CF6BD0" w:rsidP="00CF6BD0">
      <w:pPr>
        <w:jc w:val="both"/>
        <w:rPr>
          <w:szCs w:val="22"/>
        </w:rPr>
      </w:pPr>
    </w:p>
    <w:p w14:paraId="42AC3ABA" w14:textId="77777777" w:rsidR="00CF6BD0" w:rsidRPr="00A21993" w:rsidRDefault="00CF6BD0" w:rsidP="00CF6BD0">
      <w:pPr>
        <w:jc w:val="both"/>
        <w:rPr>
          <w:szCs w:val="22"/>
        </w:rPr>
      </w:pPr>
      <w:r w:rsidRPr="00A21993">
        <w:rPr>
          <w:szCs w:val="22"/>
        </w:rPr>
        <w:t>10.</w:t>
      </w:r>
      <w:r>
        <w:rPr>
          <w:szCs w:val="22"/>
        </w:rPr>
        <w:t>9. Da sujeição a perdas e danos.</w:t>
      </w:r>
    </w:p>
    <w:p w14:paraId="6455C38A" w14:textId="77777777" w:rsidR="00CF6BD0" w:rsidRPr="00A21993" w:rsidRDefault="00CF6BD0" w:rsidP="00CF6BD0">
      <w:pPr>
        <w:jc w:val="both"/>
        <w:rPr>
          <w:szCs w:val="22"/>
        </w:rPr>
      </w:pPr>
    </w:p>
    <w:p w14:paraId="493B7A65" w14:textId="77777777" w:rsidR="00CF6BD0" w:rsidRPr="00A21993" w:rsidRDefault="00CF6BD0" w:rsidP="00CF6BD0">
      <w:pPr>
        <w:jc w:val="both"/>
        <w:rPr>
          <w:szCs w:val="22"/>
        </w:rPr>
      </w:pPr>
      <w:r w:rsidRPr="00A21993">
        <w:rPr>
          <w:szCs w:val="22"/>
        </w:rPr>
        <w:t>10.</w:t>
      </w:r>
      <w:r>
        <w:rPr>
          <w:szCs w:val="22"/>
        </w:rPr>
        <w:t>9</w:t>
      </w:r>
      <w:r w:rsidRPr="00A21993">
        <w:rPr>
          <w:szCs w:val="22"/>
        </w:rPr>
        <w:t xml:space="preserve">.1. Independentemente das sanções legais cabíveis, previstas no Edital, a Contratada ficará sujeita, ainda, à composição das perdas e danos causados </w:t>
      </w:r>
      <w:r>
        <w:rPr>
          <w:szCs w:val="22"/>
        </w:rPr>
        <w:t>a UFMS</w:t>
      </w:r>
      <w:r w:rsidRPr="00A21993">
        <w:rPr>
          <w:szCs w:val="22"/>
        </w:rPr>
        <w:t xml:space="preserve"> pelo descumprimen</w:t>
      </w:r>
      <w:r>
        <w:rPr>
          <w:szCs w:val="22"/>
        </w:rPr>
        <w:t>to das obrigações licitatórias.</w:t>
      </w:r>
    </w:p>
    <w:p w14:paraId="09D358CD" w14:textId="77777777" w:rsidR="00CF6BD0" w:rsidRPr="00A21993" w:rsidRDefault="00CF6BD0" w:rsidP="00CF6BD0">
      <w:pPr>
        <w:jc w:val="both"/>
        <w:rPr>
          <w:szCs w:val="22"/>
        </w:rPr>
      </w:pPr>
    </w:p>
    <w:p w14:paraId="0C02575D" w14:textId="77777777" w:rsidR="00CF6BD0" w:rsidRPr="00A21993" w:rsidRDefault="00CF6BD0" w:rsidP="00CF6BD0">
      <w:pPr>
        <w:jc w:val="both"/>
        <w:rPr>
          <w:szCs w:val="22"/>
        </w:rPr>
      </w:pPr>
      <w:r w:rsidRPr="00A21993">
        <w:rPr>
          <w:szCs w:val="22"/>
        </w:rPr>
        <w:t>10.</w:t>
      </w:r>
      <w:r>
        <w:rPr>
          <w:szCs w:val="22"/>
        </w:rPr>
        <w:t>9.2</w:t>
      </w:r>
      <w:r w:rsidRPr="00A21993">
        <w:rPr>
          <w:szCs w:val="22"/>
        </w:rPr>
        <w:t xml:space="preserve">. </w:t>
      </w:r>
      <w:proofErr w:type="gramStart"/>
      <w:r w:rsidRPr="00A21993">
        <w:rPr>
          <w:szCs w:val="22"/>
        </w:rPr>
        <w:t>a</w:t>
      </w:r>
      <w:proofErr w:type="gramEnd"/>
      <w:r w:rsidRPr="00A21993">
        <w:rPr>
          <w:szCs w:val="22"/>
        </w:rPr>
        <w:t xml:space="preserve"> CONTRATADA terá o prazo de 05 (cinco) dias úteis para interpor recurso, contados a partir da data de intimação o</w:t>
      </w:r>
      <w:r>
        <w:rPr>
          <w:szCs w:val="22"/>
        </w:rPr>
        <w:t>u da lavratura da ata, em face:</w:t>
      </w:r>
    </w:p>
    <w:p w14:paraId="50DE48AD" w14:textId="77777777" w:rsidR="00CF6BD0" w:rsidRPr="00A21993" w:rsidRDefault="00CF6BD0" w:rsidP="00CF6BD0">
      <w:pPr>
        <w:jc w:val="both"/>
        <w:rPr>
          <w:szCs w:val="22"/>
        </w:rPr>
      </w:pPr>
    </w:p>
    <w:p w14:paraId="7A96F008" w14:textId="77777777" w:rsidR="00CF6BD0" w:rsidRPr="00A21993" w:rsidRDefault="00CF6BD0" w:rsidP="00CF6BD0">
      <w:pPr>
        <w:jc w:val="both"/>
        <w:rPr>
          <w:szCs w:val="22"/>
        </w:rPr>
      </w:pPr>
      <w:r w:rsidRPr="00A21993">
        <w:rPr>
          <w:szCs w:val="22"/>
        </w:rPr>
        <w:t>10.</w:t>
      </w:r>
      <w:r>
        <w:rPr>
          <w:szCs w:val="22"/>
        </w:rPr>
        <w:t>9.2.1</w:t>
      </w:r>
      <w:r w:rsidRPr="00A21993">
        <w:rPr>
          <w:szCs w:val="22"/>
        </w:rPr>
        <w:t xml:space="preserve">. </w:t>
      </w:r>
      <w:proofErr w:type="gramStart"/>
      <w:r w:rsidRPr="00A21993">
        <w:rPr>
          <w:szCs w:val="22"/>
        </w:rPr>
        <w:t>da</w:t>
      </w:r>
      <w:proofErr w:type="gramEnd"/>
      <w:r w:rsidRPr="00A21993">
        <w:rPr>
          <w:szCs w:val="22"/>
        </w:rPr>
        <w:t xml:space="preserve"> rescisão do contrato, nas hipóteses previstas no inciso I do art. 79 da Lei nº</w:t>
      </w:r>
      <w:r>
        <w:rPr>
          <w:szCs w:val="22"/>
        </w:rPr>
        <w:t xml:space="preserve"> 8.666, de 21 de junho de 1993;</w:t>
      </w:r>
    </w:p>
    <w:p w14:paraId="0B836549" w14:textId="77777777" w:rsidR="00CF6BD0" w:rsidRPr="00A21993" w:rsidRDefault="00CF6BD0" w:rsidP="00CF6BD0">
      <w:pPr>
        <w:jc w:val="both"/>
        <w:rPr>
          <w:szCs w:val="22"/>
        </w:rPr>
      </w:pPr>
    </w:p>
    <w:p w14:paraId="4AD15718" w14:textId="77777777" w:rsidR="00CF6BD0" w:rsidRPr="00A21993" w:rsidRDefault="00CF6BD0" w:rsidP="00CF6BD0">
      <w:pPr>
        <w:jc w:val="both"/>
        <w:rPr>
          <w:szCs w:val="22"/>
        </w:rPr>
      </w:pPr>
      <w:r w:rsidRPr="00A21993">
        <w:rPr>
          <w:szCs w:val="22"/>
        </w:rPr>
        <w:t>10.</w:t>
      </w:r>
      <w:r>
        <w:rPr>
          <w:szCs w:val="22"/>
        </w:rPr>
        <w:t>9.2.2</w:t>
      </w:r>
      <w:r w:rsidRPr="00A21993">
        <w:rPr>
          <w:szCs w:val="22"/>
        </w:rPr>
        <w:t xml:space="preserve">. </w:t>
      </w:r>
      <w:proofErr w:type="gramStart"/>
      <w:r w:rsidRPr="00A21993">
        <w:rPr>
          <w:szCs w:val="22"/>
        </w:rPr>
        <w:t>da</w:t>
      </w:r>
      <w:proofErr w:type="gramEnd"/>
      <w:r w:rsidRPr="00A21993">
        <w:rPr>
          <w:szCs w:val="22"/>
        </w:rPr>
        <w:t xml:space="preserve"> aplicação das penas de advertência, multa, declaração de inidoneidade, suspensão temporária de participação em licitação e impedimento de contrat</w:t>
      </w:r>
      <w:r>
        <w:rPr>
          <w:szCs w:val="22"/>
        </w:rPr>
        <w:t>ar com a administração pública.</w:t>
      </w:r>
    </w:p>
    <w:p w14:paraId="5C0708B0" w14:textId="77777777" w:rsidR="00CF6BD0" w:rsidRDefault="00CF6BD0" w:rsidP="00CF6BD0">
      <w:pPr>
        <w:spacing w:before="120"/>
        <w:jc w:val="both"/>
        <w:rPr>
          <w:b/>
          <w:szCs w:val="22"/>
        </w:rPr>
      </w:pPr>
    </w:p>
    <w:p w14:paraId="14E52108" w14:textId="77777777" w:rsidR="00CF6BD0" w:rsidRPr="00EE2BCC" w:rsidRDefault="00CF6BD0" w:rsidP="00CF6BD0">
      <w:pPr>
        <w:spacing w:before="120"/>
        <w:jc w:val="both"/>
        <w:rPr>
          <w:b/>
          <w:szCs w:val="22"/>
        </w:rPr>
      </w:pPr>
      <w:r w:rsidRPr="00EE2BCC">
        <w:rPr>
          <w:b/>
          <w:szCs w:val="22"/>
        </w:rPr>
        <w:t xml:space="preserve">11. CLÁUSULA DÉCIMA PRIMEIRA – DA RESCISÃO E SUAS </w:t>
      </w:r>
      <w:r>
        <w:rPr>
          <w:b/>
          <w:szCs w:val="22"/>
        </w:rPr>
        <w:t>CONSEQÜÊNCIAS</w:t>
      </w:r>
    </w:p>
    <w:p w14:paraId="3530E242" w14:textId="77777777" w:rsidR="00CF6BD0" w:rsidRPr="00A21993" w:rsidRDefault="00CF6BD0" w:rsidP="00CF6BD0">
      <w:pPr>
        <w:spacing w:before="120"/>
        <w:jc w:val="both"/>
        <w:rPr>
          <w:szCs w:val="22"/>
        </w:rPr>
      </w:pPr>
    </w:p>
    <w:p w14:paraId="2F64DA37" w14:textId="77777777" w:rsidR="00CF6BD0" w:rsidRPr="00A21993" w:rsidRDefault="00CF6BD0" w:rsidP="00CF6BD0">
      <w:pPr>
        <w:jc w:val="both"/>
        <w:rPr>
          <w:szCs w:val="22"/>
        </w:rPr>
      </w:pPr>
      <w:r w:rsidRPr="00A21993">
        <w:rPr>
          <w:szCs w:val="22"/>
        </w:rPr>
        <w:t>11.1. A inexecução, total ou parcial, deste Contrato dará ensejo a sua rescisão e acarretará as consequências previstas neste instrume</w:t>
      </w:r>
      <w:r>
        <w:rPr>
          <w:szCs w:val="22"/>
        </w:rPr>
        <w:t>nto e na legislação pertinente;</w:t>
      </w:r>
    </w:p>
    <w:p w14:paraId="4B143A75" w14:textId="77777777" w:rsidR="00CF6BD0" w:rsidRPr="00A21993" w:rsidRDefault="00CF6BD0" w:rsidP="00CF6BD0">
      <w:pPr>
        <w:jc w:val="both"/>
        <w:rPr>
          <w:szCs w:val="22"/>
        </w:rPr>
      </w:pPr>
    </w:p>
    <w:p w14:paraId="62138979" w14:textId="77777777" w:rsidR="00CF6BD0" w:rsidRPr="00A21993" w:rsidRDefault="00CF6BD0" w:rsidP="00CF6BD0">
      <w:pPr>
        <w:jc w:val="both"/>
        <w:rPr>
          <w:szCs w:val="22"/>
        </w:rPr>
      </w:pPr>
      <w:r w:rsidRPr="00A21993">
        <w:rPr>
          <w:szCs w:val="22"/>
        </w:rPr>
        <w:lastRenderedPageBreak/>
        <w:t>11.2. Sem prejuízo de outras sanções, constituem motivos para rescisão deste Contrato, pel</w:t>
      </w:r>
      <w:r>
        <w:rPr>
          <w:szCs w:val="22"/>
        </w:rPr>
        <w:t>a UFMS</w:t>
      </w:r>
      <w:r w:rsidRPr="00A21993">
        <w:rPr>
          <w:szCs w:val="22"/>
        </w:rPr>
        <w:t>:</w:t>
      </w:r>
    </w:p>
    <w:p w14:paraId="228DC12C" w14:textId="77777777" w:rsidR="00CF6BD0" w:rsidRPr="00A21993" w:rsidRDefault="00CF6BD0" w:rsidP="00CF6BD0">
      <w:pPr>
        <w:jc w:val="both"/>
        <w:rPr>
          <w:szCs w:val="22"/>
        </w:rPr>
      </w:pPr>
    </w:p>
    <w:p w14:paraId="33388323" w14:textId="77777777" w:rsidR="00CF6BD0" w:rsidRPr="00A21993" w:rsidRDefault="00CF6BD0" w:rsidP="00CF6BD0">
      <w:pPr>
        <w:jc w:val="both"/>
        <w:rPr>
          <w:szCs w:val="22"/>
        </w:rPr>
      </w:pPr>
      <w:r w:rsidRPr="00A21993">
        <w:rPr>
          <w:szCs w:val="22"/>
        </w:rPr>
        <w:t>11.2.</w:t>
      </w:r>
      <w:r>
        <w:rPr>
          <w:szCs w:val="22"/>
        </w:rPr>
        <w:t>1. O não cumprimento de prazos;</w:t>
      </w:r>
    </w:p>
    <w:p w14:paraId="1A0B9A80" w14:textId="77777777" w:rsidR="00CF6BD0" w:rsidRPr="00A21993" w:rsidRDefault="00CF6BD0" w:rsidP="00CF6BD0">
      <w:pPr>
        <w:jc w:val="both"/>
        <w:rPr>
          <w:szCs w:val="22"/>
        </w:rPr>
      </w:pPr>
    </w:p>
    <w:p w14:paraId="4A32F099" w14:textId="77777777" w:rsidR="00CF6BD0" w:rsidRPr="00A21993" w:rsidRDefault="00CF6BD0" w:rsidP="00CF6BD0">
      <w:pPr>
        <w:jc w:val="both"/>
        <w:rPr>
          <w:szCs w:val="22"/>
        </w:rPr>
      </w:pPr>
      <w:r w:rsidRPr="00A21993">
        <w:rPr>
          <w:szCs w:val="22"/>
        </w:rPr>
        <w:t xml:space="preserve">11.2.2. O não cumprimento das condições técnicas constantes das especificações e dos </w:t>
      </w:r>
      <w:r>
        <w:rPr>
          <w:szCs w:val="22"/>
        </w:rPr>
        <w:t>projetos;</w:t>
      </w:r>
    </w:p>
    <w:p w14:paraId="1F44FE18" w14:textId="77777777" w:rsidR="00CF6BD0" w:rsidRPr="00A21993" w:rsidRDefault="00CF6BD0" w:rsidP="00CF6BD0">
      <w:pPr>
        <w:jc w:val="both"/>
        <w:rPr>
          <w:szCs w:val="22"/>
        </w:rPr>
      </w:pPr>
    </w:p>
    <w:p w14:paraId="34D49066" w14:textId="77777777" w:rsidR="00CF6BD0" w:rsidRPr="00A21993" w:rsidRDefault="00CF6BD0" w:rsidP="00CF6BD0">
      <w:pPr>
        <w:jc w:val="both"/>
        <w:rPr>
          <w:szCs w:val="22"/>
        </w:rPr>
      </w:pPr>
      <w:r w:rsidRPr="00A21993">
        <w:rPr>
          <w:szCs w:val="22"/>
        </w:rPr>
        <w:t xml:space="preserve">11.2.3. A lentidão na execução dos serviços, que leve </w:t>
      </w:r>
      <w:r>
        <w:rPr>
          <w:szCs w:val="22"/>
        </w:rPr>
        <w:t>a UFMS</w:t>
      </w:r>
      <w:r w:rsidRPr="00A21993">
        <w:rPr>
          <w:szCs w:val="22"/>
        </w:rPr>
        <w:t xml:space="preserve"> a presumir sua não </w:t>
      </w:r>
      <w:r>
        <w:rPr>
          <w:szCs w:val="22"/>
        </w:rPr>
        <w:t>conclusão no prazo contratual;</w:t>
      </w:r>
    </w:p>
    <w:p w14:paraId="59B45CF0" w14:textId="77777777" w:rsidR="00CF6BD0" w:rsidRPr="00A21993" w:rsidRDefault="00CF6BD0" w:rsidP="00CF6BD0">
      <w:pPr>
        <w:jc w:val="both"/>
        <w:rPr>
          <w:szCs w:val="22"/>
        </w:rPr>
      </w:pPr>
    </w:p>
    <w:p w14:paraId="775E52C1" w14:textId="77777777" w:rsidR="00CF6BD0" w:rsidRPr="00A21993" w:rsidRDefault="00CF6BD0" w:rsidP="00CF6BD0">
      <w:pPr>
        <w:jc w:val="both"/>
        <w:rPr>
          <w:szCs w:val="22"/>
        </w:rPr>
      </w:pPr>
      <w:r w:rsidRPr="00A21993">
        <w:rPr>
          <w:szCs w:val="22"/>
        </w:rPr>
        <w:t>11.2.4. O atraso injust</w:t>
      </w:r>
      <w:r>
        <w:rPr>
          <w:szCs w:val="22"/>
        </w:rPr>
        <w:t>ificado no início dos serviços;</w:t>
      </w:r>
    </w:p>
    <w:p w14:paraId="7899A1B5" w14:textId="77777777" w:rsidR="00CF6BD0" w:rsidRPr="00A21993" w:rsidRDefault="00CF6BD0" w:rsidP="00CF6BD0">
      <w:pPr>
        <w:jc w:val="both"/>
        <w:rPr>
          <w:szCs w:val="22"/>
        </w:rPr>
      </w:pPr>
    </w:p>
    <w:p w14:paraId="38DD96AA" w14:textId="77777777" w:rsidR="00CF6BD0" w:rsidRPr="00A21993" w:rsidRDefault="00CF6BD0" w:rsidP="00CF6BD0">
      <w:pPr>
        <w:jc w:val="both"/>
        <w:rPr>
          <w:szCs w:val="22"/>
        </w:rPr>
      </w:pPr>
      <w:r w:rsidRPr="00A21993">
        <w:rPr>
          <w:szCs w:val="22"/>
        </w:rPr>
        <w:t>11.2.5. A paralisação</w:t>
      </w:r>
      <w:r>
        <w:rPr>
          <w:szCs w:val="22"/>
        </w:rPr>
        <w:t xml:space="preserve"> injustificada dos serviços;</w:t>
      </w:r>
    </w:p>
    <w:p w14:paraId="27E9BF9E" w14:textId="77777777" w:rsidR="00CF6BD0" w:rsidRPr="00A21993" w:rsidRDefault="00CF6BD0" w:rsidP="00CF6BD0">
      <w:pPr>
        <w:jc w:val="both"/>
        <w:rPr>
          <w:szCs w:val="22"/>
        </w:rPr>
      </w:pPr>
    </w:p>
    <w:p w14:paraId="4D68CB4B" w14:textId="77777777" w:rsidR="00CF6BD0" w:rsidRDefault="00CF6BD0" w:rsidP="00CF6BD0">
      <w:pPr>
        <w:jc w:val="both"/>
        <w:rPr>
          <w:szCs w:val="22"/>
        </w:rPr>
      </w:pPr>
      <w:r w:rsidRPr="00A21993">
        <w:rPr>
          <w:szCs w:val="22"/>
        </w:rPr>
        <w:t>11.2.6. A subcontratação, ainda que parcial, e no que for permitido, dos serviços objeto deste Contrato, sem a prévia e expressa autorização d</w:t>
      </w:r>
      <w:r>
        <w:rPr>
          <w:szCs w:val="22"/>
        </w:rPr>
        <w:t>a UFMS</w:t>
      </w:r>
      <w:r w:rsidRPr="00A21993">
        <w:rPr>
          <w:szCs w:val="22"/>
        </w:rPr>
        <w:t>;</w:t>
      </w:r>
    </w:p>
    <w:p w14:paraId="484BCD3E" w14:textId="77777777" w:rsidR="00CF6BD0" w:rsidRPr="00A21993" w:rsidRDefault="00CF6BD0" w:rsidP="00CF6BD0">
      <w:pPr>
        <w:jc w:val="both"/>
        <w:rPr>
          <w:szCs w:val="22"/>
        </w:rPr>
      </w:pPr>
    </w:p>
    <w:p w14:paraId="1F0DAAED" w14:textId="77777777" w:rsidR="00CF6BD0" w:rsidRPr="00A21993" w:rsidRDefault="00CF6BD0" w:rsidP="00CF6BD0">
      <w:pPr>
        <w:jc w:val="both"/>
        <w:rPr>
          <w:szCs w:val="22"/>
        </w:rPr>
      </w:pPr>
      <w:r w:rsidRPr="00A21993">
        <w:rPr>
          <w:szCs w:val="22"/>
        </w:rPr>
        <w:t>11.2.7. A cessão ou transferência do presente Contrato;</w:t>
      </w:r>
    </w:p>
    <w:p w14:paraId="6A63130C" w14:textId="77777777" w:rsidR="00CF6BD0" w:rsidRPr="00A21993" w:rsidRDefault="00CF6BD0" w:rsidP="00CF6BD0">
      <w:pPr>
        <w:jc w:val="both"/>
        <w:rPr>
          <w:szCs w:val="22"/>
        </w:rPr>
      </w:pPr>
    </w:p>
    <w:p w14:paraId="75DEA21A" w14:textId="77777777" w:rsidR="00CF6BD0" w:rsidRPr="00A21993" w:rsidRDefault="00CF6BD0" w:rsidP="00CF6BD0">
      <w:pPr>
        <w:jc w:val="both"/>
        <w:rPr>
          <w:szCs w:val="22"/>
        </w:rPr>
      </w:pPr>
      <w:r w:rsidRPr="00A21993">
        <w:rPr>
          <w:szCs w:val="22"/>
        </w:rPr>
        <w:t>11.2.8. O desatendimento às determinações da FISCALIZAÇÃO designada para acompanhar e fisc</w:t>
      </w:r>
      <w:r>
        <w:rPr>
          <w:szCs w:val="22"/>
        </w:rPr>
        <w:t>alizar a execução dos serviços;</w:t>
      </w:r>
    </w:p>
    <w:p w14:paraId="78FDAB1D" w14:textId="77777777" w:rsidR="00CF6BD0" w:rsidRPr="00A21993" w:rsidRDefault="00CF6BD0" w:rsidP="00CF6BD0">
      <w:pPr>
        <w:jc w:val="both"/>
        <w:rPr>
          <w:szCs w:val="22"/>
        </w:rPr>
      </w:pPr>
    </w:p>
    <w:p w14:paraId="369A787D" w14:textId="77777777" w:rsidR="00CF6BD0" w:rsidRPr="00A21993" w:rsidRDefault="00CF6BD0" w:rsidP="00CF6BD0">
      <w:pPr>
        <w:jc w:val="both"/>
        <w:rPr>
          <w:szCs w:val="22"/>
        </w:rPr>
      </w:pPr>
      <w:r w:rsidRPr="00A21993">
        <w:rPr>
          <w:szCs w:val="22"/>
        </w:rPr>
        <w:t>11.2.9. O cometimento reiterado de f</w:t>
      </w:r>
      <w:r>
        <w:rPr>
          <w:szCs w:val="22"/>
        </w:rPr>
        <w:t>altas na execução dos serviços;</w:t>
      </w:r>
    </w:p>
    <w:p w14:paraId="5F0D1E1D" w14:textId="77777777" w:rsidR="00CF6BD0" w:rsidRPr="00A21993" w:rsidRDefault="00CF6BD0" w:rsidP="00CF6BD0">
      <w:pPr>
        <w:jc w:val="both"/>
        <w:rPr>
          <w:szCs w:val="22"/>
        </w:rPr>
      </w:pPr>
    </w:p>
    <w:p w14:paraId="15491C0C" w14:textId="77777777" w:rsidR="00CF6BD0" w:rsidRPr="00A21993" w:rsidRDefault="00CF6BD0" w:rsidP="00CF6BD0">
      <w:pPr>
        <w:jc w:val="both"/>
        <w:rPr>
          <w:szCs w:val="22"/>
        </w:rPr>
      </w:pPr>
      <w:r w:rsidRPr="00A21993">
        <w:rPr>
          <w:szCs w:val="22"/>
        </w:rPr>
        <w:t>11.2.10. A decretação de falência;</w:t>
      </w:r>
    </w:p>
    <w:p w14:paraId="30C5C636" w14:textId="77777777" w:rsidR="00CF6BD0" w:rsidRPr="00A21993" w:rsidRDefault="00CF6BD0" w:rsidP="00CF6BD0">
      <w:pPr>
        <w:jc w:val="both"/>
        <w:rPr>
          <w:szCs w:val="22"/>
        </w:rPr>
      </w:pPr>
    </w:p>
    <w:p w14:paraId="2E51D4E5" w14:textId="77777777" w:rsidR="00CF6BD0" w:rsidRPr="00A21993" w:rsidRDefault="00CF6BD0" w:rsidP="00CF6BD0">
      <w:pPr>
        <w:jc w:val="both"/>
        <w:rPr>
          <w:szCs w:val="22"/>
        </w:rPr>
      </w:pPr>
      <w:r w:rsidRPr="00A21993">
        <w:rPr>
          <w:szCs w:val="22"/>
        </w:rPr>
        <w:t>11.2</w:t>
      </w:r>
      <w:r>
        <w:rPr>
          <w:szCs w:val="22"/>
        </w:rPr>
        <w:t>.11. A dissolução da sociedade;</w:t>
      </w:r>
    </w:p>
    <w:p w14:paraId="14610F6A" w14:textId="77777777" w:rsidR="00CF6BD0" w:rsidRPr="00A21993" w:rsidRDefault="00CF6BD0" w:rsidP="00CF6BD0">
      <w:pPr>
        <w:jc w:val="both"/>
        <w:rPr>
          <w:szCs w:val="22"/>
        </w:rPr>
      </w:pPr>
    </w:p>
    <w:p w14:paraId="6A990E27" w14:textId="77777777" w:rsidR="00CF6BD0" w:rsidRPr="00A21993" w:rsidRDefault="00CF6BD0" w:rsidP="00CF6BD0">
      <w:pPr>
        <w:jc w:val="both"/>
        <w:rPr>
          <w:szCs w:val="22"/>
        </w:rPr>
      </w:pPr>
      <w:r w:rsidRPr="00A21993">
        <w:rPr>
          <w:szCs w:val="22"/>
        </w:rPr>
        <w:t>11.2.12. A alteração societária que modifique a finalidade ou a estrutura da CONTRATADA que, a juízo d</w:t>
      </w:r>
      <w:r>
        <w:rPr>
          <w:szCs w:val="22"/>
        </w:rPr>
        <w:t>a UFMS</w:t>
      </w:r>
      <w:r w:rsidRPr="00A21993">
        <w:rPr>
          <w:szCs w:val="22"/>
        </w:rPr>
        <w:t xml:space="preserve">, inviabilize ou prejudique a execução deste </w:t>
      </w:r>
      <w:r>
        <w:rPr>
          <w:szCs w:val="22"/>
        </w:rPr>
        <w:t>Contrato;</w:t>
      </w:r>
    </w:p>
    <w:p w14:paraId="0CC0D44C" w14:textId="77777777" w:rsidR="00CF6BD0" w:rsidRPr="00A21993" w:rsidRDefault="00CF6BD0" w:rsidP="00CF6BD0">
      <w:pPr>
        <w:jc w:val="both"/>
        <w:rPr>
          <w:szCs w:val="22"/>
        </w:rPr>
      </w:pPr>
    </w:p>
    <w:p w14:paraId="5C9D3130" w14:textId="77777777" w:rsidR="00CF6BD0" w:rsidRPr="00A21993" w:rsidRDefault="00CF6BD0" w:rsidP="00CF6BD0">
      <w:pPr>
        <w:jc w:val="both"/>
        <w:rPr>
          <w:szCs w:val="22"/>
        </w:rPr>
      </w:pPr>
      <w:r w:rsidRPr="00A21993">
        <w:rPr>
          <w:szCs w:val="22"/>
        </w:rPr>
        <w:t>11.2.13. O protesto de títulos ou a emissão de cheques sem a suficiente provisão de fundos, que caracteriz</w:t>
      </w:r>
      <w:r>
        <w:rPr>
          <w:szCs w:val="22"/>
        </w:rPr>
        <w:t>em a insolvência da CONTRATADA;</w:t>
      </w:r>
    </w:p>
    <w:p w14:paraId="1574E684" w14:textId="77777777" w:rsidR="00CF6BD0" w:rsidRPr="00A21993" w:rsidRDefault="00CF6BD0" w:rsidP="00CF6BD0">
      <w:pPr>
        <w:jc w:val="both"/>
        <w:rPr>
          <w:szCs w:val="22"/>
        </w:rPr>
      </w:pPr>
    </w:p>
    <w:p w14:paraId="40BC14E5" w14:textId="77777777" w:rsidR="00CF6BD0" w:rsidRPr="00A21993" w:rsidRDefault="00CF6BD0" w:rsidP="00CF6BD0">
      <w:pPr>
        <w:jc w:val="both"/>
        <w:rPr>
          <w:szCs w:val="22"/>
        </w:rPr>
      </w:pPr>
      <w:r w:rsidRPr="00A21993">
        <w:rPr>
          <w:szCs w:val="22"/>
        </w:rPr>
        <w:t>11.2.14. A prática de qualquer ato que vise fraudar ou burlar o fisco ou órgão/entidade arrecadador/credor dos encargos sociais e t</w:t>
      </w:r>
      <w:r>
        <w:rPr>
          <w:szCs w:val="22"/>
        </w:rPr>
        <w:t>rabalhistas ou de tributos;</w:t>
      </w:r>
    </w:p>
    <w:p w14:paraId="0A7A5ED9" w14:textId="77777777" w:rsidR="00CF6BD0" w:rsidRPr="00A21993" w:rsidRDefault="00CF6BD0" w:rsidP="00CF6BD0">
      <w:pPr>
        <w:jc w:val="both"/>
        <w:rPr>
          <w:szCs w:val="22"/>
        </w:rPr>
      </w:pPr>
    </w:p>
    <w:p w14:paraId="13957384" w14:textId="77777777" w:rsidR="00CF6BD0" w:rsidRPr="00A21993" w:rsidRDefault="00CF6BD0" w:rsidP="00CF6BD0">
      <w:pPr>
        <w:jc w:val="both"/>
        <w:rPr>
          <w:szCs w:val="22"/>
        </w:rPr>
      </w:pPr>
      <w:r w:rsidRPr="00A21993">
        <w:rPr>
          <w:szCs w:val="22"/>
        </w:rPr>
        <w:t>11.2.15. Quebra de sigilo sobre as informações e documentos recebidos d</w:t>
      </w:r>
      <w:r>
        <w:rPr>
          <w:szCs w:val="22"/>
        </w:rPr>
        <w:t>a UFMS</w:t>
      </w:r>
      <w:r w:rsidRPr="00A21993">
        <w:rPr>
          <w:szCs w:val="22"/>
        </w:rPr>
        <w:t>, para a execução dos serviços contratados, bem como sobre os desenvolvidos pela CON</w:t>
      </w:r>
      <w:r>
        <w:rPr>
          <w:szCs w:val="22"/>
        </w:rPr>
        <w:t>TRATADA, por força do Contrato.</w:t>
      </w:r>
    </w:p>
    <w:p w14:paraId="677D49C5" w14:textId="77777777" w:rsidR="00CF6BD0" w:rsidRPr="00A21993" w:rsidRDefault="00CF6BD0" w:rsidP="00CF6BD0">
      <w:pPr>
        <w:jc w:val="both"/>
        <w:rPr>
          <w:szCs w:val="22"/>
        </w:rPr>
      </w:pPr>
    </w:p>
    <w:p w14:paraId="4C83FAF5" w14:textId="77777777" w:rsidR="00CF6BD0" w:rsidRPr="00A21993" w:rsidRDefault="00CF6BD0" w:rsidP="00CF6BD0">
      <w:pPr>
        <w:jc w:val="both"/>
        <w:rPr>
          <w:szCs w:val="22"/>
        </w:rPr>
      </w:pPr>
      <w:r w:rsidRPr="00A21993">
        <w:rPr>
          <w:szCs w:val="22"/>
        </w:rPr>
        <w:t>11.2.16. Ra</w:t>
      </w:r>
      <w:r>
        <w:rPr>
          <w:szCs w:val="22"/>
        </w:rPr>
        <w:t>zões de interesse público;</w:t>
      </w:r>
    </w:p>
    <w:p w14:paraId="7E3F7486" w14:textId="77777777" w:rsidR="00CF6BD0" w:rsidRPr="00A21993" w:rsidRDefault="00CF6BD0" w:rsidP="00CF6BD0">
      <w:pPr>
        <w:jc w:val="both"/>
        <w:rPr>
          <w:szCs w:val="22"/>
        </w:rPr>
      </w:pPr>
    </w:p>
    <w:p w14:paraId="63662B9E" w14:textId="77777777" w:rsidR="00CF6BD0" w:rsidRDefault="00CF6BD0" w:rsidP="00CF6BD0">
      <w:pPr>
        <w:jc w:val="both"/>
        <w:rPr>
          <w:szCs w:val="22"/>
        </w:rPr>
      </w:pPr>
      <w:r w:rsidRPr="00A21993">
        <w:rPr>
          <w:szCs w:val="22"/>
        </w:rPr>
        <w:t>11.2.17. A ocorrência de caso fortuito ou de força maior, regularmente comprovada, impe</w:t>
      </w:r>
      <w:r>
        <w:rPr>
          <w:szCs w:val="22"/>
        </w:rPr>
        <w:t>ditiva da execução do Contrato.</w:t>
      </w:r>
    </w:p>
    <w:p w14:paraId="61A43ED0" w14:textId="77777777" w:rsidR="00CF6BD0" w:rsidRDefault="00CF6BD0" w:rsidP="00CF6BD0">
      <w:pPr>
        <w:jc w:val="both"/>
        <w:rPr>
          <w:szCs w:val="22"/>
        </w:rPr>
      </w:pPr>
    </w:p>
    <w:p w14:paraId="750A9969" w14:textId="77777777" w:rsidR="00CF6BD0" w:rsidRPr="00A21993" w:rsidRDefault="00CF6BD0" w:rsidP="00CF6BD0">
      <w:pPr>
        <w:jc w:val="both"/>
        <w:rPr>
          <w:szCs w:val="22"/>
        </w:rPr>
      </w:pPr>
      <w:r>
        <w:rPr>
          <w:szCs w:val="22"/>
        </w:rPr>
        <w:t xml:space="preserve">11.2.18. </w:t>
      </w:r>
      <w:r w:rsidRPr="00A21993">
        <w:rPr>
          <w:szCs w:val="22"/>
        </w:rPr>
        <w:t>Quando a CONTRATADA não apresentar a garantia de cumprimento do objeto, na fo</w:t>
      </w:r>
      <w:r>
        <w:rPr>
          <w:szCs w:val="22"/>
        </w:rPr>
        <w:t>rma do disposto no subitem 3.1.</w:t>
      </w:r>
    </w:p>
    <w:p w14:paraId="32AC47E8" w14:textId="77777777" w:rsidR="00CF6BD0" w:rsidRPr="00A21993" w:rsidRDefault="00CF6BD0" w:rsidP="00CF6BD0">
      <w:pPr>
        <w:jc w:val="both"/>
        <w:rPr>
          <w:szCs w:val="22"/>
        </w:rPr>
      </w:pPr>
    </w:p>
    <w:p w14:paraId="164F6560" w14:textId="77777777" w:rsidR="00CF6BD0" w:rsidRPr="00A21993" w:rsidRDefault="00CF6BD0" w:rsidP="00CF6BD0">
      <w:pPr>
        <w:jc w:val="both"/>
        <w:rPr>
          <w:szCs w:val="22"/>
        </w:rPr>
      </w:pPr>
      <w:r w:rsidRPr="00A21993">
        <w:rPr>
          <w:szCs w:val="22"/>
        </w:rPr>
        <w:t xml:space="preserve">11.3. Constituem motivos para rescisão </w:t>
      </w:r>
      <w:r>
        <w:rPr>
          <w:szCs w:val="22"/>
        </w:rPr>
        <w:t>deste Contrato pela CONTRATADA:</w:t>
      </w:r>
    </w:p>
    <w:p w14:paraId="7EF0E265" w14:textId="77777777" w:rsidR="00CF6BD0" w:rsidRPr="00A21993" w:rsidRDefault="00CF6BD0" w:rsidP="00CF6BD0">
      <w:pPr>
        <w:jc w:val="both"/>
        <w:rPr>
          <w:szCs w:val="22"/>
        </w:rPr>
      </w:pPr>
    </w:p>
    <w:p w14:paraId="7A2A4AAD" w14:textId="77777777" w:rsidR="00CF6BD0" w:rsidRPr="00A21993" w:rsidRDefault="00CF6BD0" w:rsidP="00CF6BD0">
      <w:pPr>
        <w:jc w:val="both"/>
        <w:rPr>
          <w:szCs w:val="22"/>
        </w:rPr>
      </w:pPr>
      <w:r w:rsidRPr="00A21993">
        <w:rPr>
          <w:szCs w:val="22"/>
        </w:rPr>
        <w:t>11.3.1. A supressão de serviços, por parte d</w:t>
      </w:r>
      <w:r>
        <w:rPr>
          <w:szCs w:val="22"/>
        </w:rPr>
        <w:t>a UFMS</w:t>
      </w:r>
      <w:r w:rsidRPr="00A21993">
        <w:rPr>
          <w:szCs w:val="22"/>
        </w:rPr>
        <w:t>, sem anuência da CONTRATADA, acarretando modificações do valor inicial do Contrato, a</w:t>
      </w:r>
      <w:r>
        <w:rPr>
          <w:szCs w:val="22"/>
        </w:rPr>
        <w:t>lém do limite permitido em lei;</w:t>
      </w:r>
    </w:p>
    <w:p w14:paraId="437FD724" w14:textId="77777777" w:rsidR="00CF6BD0" w:rsidRPr="00A21993" w:rsidRDefault="00CF6BD0" w:rsidP="00CF6BD0">
      <w:pPr>
        <w:jc w:val="both"/>
        <w:rPr>
          <w:szCs w:val="22"/>
        </w:rPr>
      </w:pPr>
    </w:p>
    <w:p w14:paraId="1A6D6981" w14:textId="77777777" w:rsidR="00CF6BD0" w:rsidRPr="00A21993" w:rsidRDefault="00CF6BD0" w:rsidP="00CF6BD0">
      <w:pPr>
        <w:jc w:val="both"/>
        <w:rPr>
          <w:szCs w:val="22"/>
        </w:rPr>
      </w:pPr>
      <w:r w:rsidRPr="00A21993">
        <w:rPr>
          <w:szCs w:val="22"/>
        </w:rPr>
        <w:t>11.3.2. A suspensão de su</w:t>
      </w:r>
      <w:r>
        <w:rPr>
          <w:szCs w:val="22"/>
        </w:rPr>
        <w:t>a execução, por ordem escrita da UFMS</w:t>
      </w:r>
      <w:r w:rsidRPr="00A21993">
        <w:rPr>
          <w:szCs w:val="22"/>
        </w:rPr>
        <w:t xml:space="preserve">, por prazo superior a 120 (cento e vinte) dias, salvo em caso de calamidade pública, grave perturbação da ordem interna ou guerra ou ainda </w:t>
      </w:r>
      <w:r>
        <w:rPr>
          <w:szCs w:val="22"/>
        </w:rPr>
        <w:t>por força de ato governamental;</w:t>
      </w:r>
    </w:p>
    <w:p w14:paraId="72754324" w14:textId="77777777" w:rsidR="00CF6BD0" w:rsidRPr="00A21993" w:rsidRDefault="00CF6BD0" w:rsidP="00CF6BD0">
      <w:pPr>
        <w:jc w:val="both"/>
        <w:rPr>
          <w:szCs w:val="22"/>
        </w:rPr>
      </w:pPr>
    </w:p>
    <w:p w14:paraId="179DAEA5" w14:textId="77777777" w:rsidR="00CF6BD0" w:rsidRPr="00A21993" w:rsidRDefault="00CF6BD0" w:rsidP="00CF6BD0">
      <w:pPr>
        <w:jc w:val="both"/>
        <w:rPr>
          <w:szCs w:val="22"/>
        </w:rPr>
      </w:pPr>
      <w:r w:rsidRPr="00A21993">
        <w:rPr>
          <w:szCs w:val="22"/>
        </w:rPr>
        <w:t>11.3.3. O atraso superior a 90 (noventa) dias nos pagamentos devidos pel</w:t>
      </w:r>
      <w:r>
        <w:rPr>
          <w:szCs w:val="22"/>
        </w:rPr>
        <w:t>a UFMS</w:t>
      </w:r>
      <w:r w:rsidRPr="00A21993">
        <w:rPr>
          <w:szCs w:val="22"/>
        </w:rPr>
        <w:t xml:space="preserve"> relativos aos ser</w:t>
      </w:r>
      <w:r>
        <w:rPr>
          <w:szCs w:val="22"/>
        </w:rPr>
        <w:t>viços já recebidos e faturados;</w:t>
      </w:r>
    </w:p>
    <w:p w14:paraId="1741BF71" w14:textId="77777777" w:rsidR="00CF6BD0" w:rsidRPr="00A21993" w:rsidRDefault="00CF6BD0" w:rsidP="00CF6BD0">
      <w:pPr>
        <w:jc w:val="both"/>
        <w:rPr>
          <w:szCs w:val="22"/>
        </w:rPr>
      </w:pPr>
      <w:r w:rsidRPr="00A21993">
        <w:rPr>
          <w:szCs w:val="22"/>
        </w:rPr>
        <w:t>11.3.4. A ocorrência de caso fortuito ou de força maior, regularmente comprovada, impe</w:t>
      </w:r>
      <w:r>
        <w:rPr>
          <w:szCs w:val="22"/>
        </w:rPr>
        <w:t>ditiva da execução do Contrato;</w:t>
      </w:r>
    </w:p>
    <w:p w14:paraId="505A212D" w14:textId="77777777" w:rsidR="00CF6BD0" w:rsidRPr="00A21993" w:rsidRDefault="00CF6BD0" w:rsidP="00CF6BD0">
      <w:pPr>
        <w:jc w:val="both"/>
        <w:rPr>
          <w:szCs w:val="22"/>
        </w:rPr>
      </w:pPr>
    </w:p>
    <w:p w14:paraId="2CB78DFF" w14:textId="77777777" w:rsidR="00CF6BD0" w:rsidRPr="00A21993" w:rsidRDefault="00CF6BD0" w:rsidP="00CF6BD0">
      <w:pPr>
        <w:jc w:val="both"/>
        <w:rPr>
          <w:szCs w:val="22"/>
        </w:rPr>
      </w:pPr>
      <w:r w:rsidRPr="00A21993">
        <w:rPr>
          <w:szCs w:val="22"/>
        </w:rPr>
        <w:t xml:space="preserve">11.4. Nos casos relacionados nos subitens 11.3.1 a 11.3.3 a CONTRATADA será ressarcida dos prejuízos até então sofridos, desde que regularmente comprovados, </w:t>
      </w:r>
      <w:r>
        <w:rPr>
          <w:szCs w:val="22"/>
        </w:rPr>
        <w:t>tendo, ainda, direito a:</w:t>
      </w:r>
    </w:p>
    <w:p w14:paraId="18CF3087" w14:textId="77777777" w:rsidR="00CF6BD0" w:rsidRPr="00A21993" w:rsidRDefault="00CF6BD0" w:rsidP="00CF6BD0">
      <w:pPr>
        <w:jc w:val="both"/>
        <w:rPr>
          <w:szCs w:val="22"/>
        </w:rPr>
      </w:pPr>
    </w:p>
    <w:p w14:paraId="5F856A0E" w14:textId="77777777" w:rsidR="00CF6BD0" w:rsidRPr="00A21993" w:rsidRDefault="00CF6BD0" w:rsidP="00CF6BD0">
      <w:pPr>
        <w:jc w:val="both"/>
        <w:rPr>
          <w:szCs w:val="22"/>
        </w:rPr>
      </w:pPr>
      <w:r w:rsidRPr="00A21993">
        <w:rPr>
          <w:szCs w:val="22"/>
        </w:rPr>
        <w:t xml:space="preserve">11.4.1. Devolução da </w:t>
      </w:r>
      <w:r>
        <w:rPr>
          <w:szCs w:val="22"/>
        </w:rPr>
        <w:t>garantia prestada;</w:t>
      </w:r>
    </w:p>
    <w:p w14:paraId="1C429213" w14:textId="77777777" w:rsidR="00CF6BD0" w:rsidRPr="00A21993" w:rsidRDefault="00CF6BD0" w:rsidP="00CF6BD0">
      <w:pPr>
        <w:jc w:val="both"/>
        <w:rPr>
          <w:szCs w:val="22"/>
        </w:rPr>
      </w:pPr>
    </w:p>
    <w:p w14:paraId="40EAA776" w14:textId="77777777" w:rsidR="00CF6BD0" w:rsidRPr="00A21993" w:rsidRDefault="00CF6BD0" w:rsidP="00CF6BD0">
      <w:pPr>
        <w:jc w:val="both"/>
        <w:rPr>
          <w:szCs w:val="22"/>
        </w:rPr>
      </w:pPr>
      <w:r w:rsidRPr="00A21993">
        <w:rPr>
          <w:szCs w:val="22"/>
        </w:rPr>
        <w:t>11.4.2. Recebimento dos serviços que executou, desde que aceitos, até a data da rescisão do Contra</w:t>
      </w:r>
      <w:r>
        <w:rPr>
          <w:szCs w:val="22"/>
        </w:rPr>
        <w:t>to, porventura ainda não pagos.</w:t>
      </w:r>
    </w:p>
    <w:p w14:paraId="05273B6E" w14:textId="77777777" w:rsidR="00CF6BD0" w:rsidRPr="00A21993" w:rsidRDefault="00CF6BD0" w:rsidP="00CF6BD0">
      <w:pPr>
        <w:jc w:val="both"/>
        <w:rPr>
          <w:szCs w:val="22"/>
        </w:rPr>
      </w:pPr>
    </w:p>
    <w:p w14:paraId="4D1F8B1B" w14:textId="77777777" w:rsidR="00CF6BD0" w:rsidRPr="00A21993" w:rsidRDefault="00CF6BD0" w:rsidP="00CF6BD0">
      <w:pPr>
        <w:jc w:val="both"/>
        <w:rPr>
          <w:szCs w:val="22"/>
        </w:rPr>
      </w:pPr>
      <w:r w:rsidRPr="00A21993">
        <w:rPr>
          <w:szCs w:val="22"/>
        </w:rPr>
        <w:t>11.5. A resc</w:t>
      </w:r>
      <w:r>
        <w:rPr>
          <w:szCs w:val="22"/>
        </w:rPr>
        <w:t>isão do Contrato, efetivada pela UFMS</w:t>
      </w:r>
      <w:r w:rsidRPr="00A21993">
        <w:rPr>
          <w:szCs w:val="22"/>
        </w:rPr>
        <w:t>, com base no ajuste constante nos subitens 11.2.1 a 11.2.15, acarreta as seguintes consequências, sem prejuízo da aplicação das sanções pre</w:t>
      </w:r>
      <w:r>
        <w:rPr>
          <w:szCs w:val="22"/>
        </w:rPr>
        <w:t>vistas neste Contrato e na lei:</w:t>
      </w:r>
    </w:p>
    <w:p w14:paraId="4E2861BA" w14:textId="77777777" w:rsidR="00CF6BD0" w:rsidRPr="00A21993" w:rsidRDefault="00CF6BD0" w:rsidP="00CF6BD0">
      <w:pPr>
        <w:jc w:val="both"/>
        <w:rPr>
          <w:szCs w:val="22"/>
        </w:rPr>
      </w:pPr>
    </w:p>
    <w:p w14:paraId="7E39EB04" w14:textId="77777777" w:rsidR="00CF6BD0" w:rsidRPr="00A21993" w:rsidRDefault="00CF6BD0" w:rsidP="00CF6BD0">
      <w:pPr>
        <w:jc w:val="both"/>
        <w:rPr>
          <w:szCs w:val="22"/>
        </w:rPr>
      </w:pPr>
      <w:r>
        <w:rPr>
          <w:szCs w:val="22"/>
        </w:rPr>
        <w:t>11.5.1. Assunção imediata, pela UFMS</w:t>
      </w:r>
      <w:r w:rsidRPr="00A21993">
        <w:rPr>
          <w:szCs w:val="22"/>
        </w:rPr>
        <w:t>, dos serviços objeto deste Contrato, no estado e no local em que se encon</w:t>
      </w:r>
      <w:r>
        <w:rPr>
          <w:szCs w:val="22"/>
        </w:rPr>
        <w:t>tram, por ato próprio seu;</w:t>
      </w:r>
      <w:r w:rsidRPr="00A21993">
        <w:rPr>
          <w:szCs w:val="22"/>
        </w:rPr>
        <w:t xml:space="preserve"> </w:t>
      </w:r>
    </w:p>
    <w:p w14:paraId="0EF9FF7A" w14:textId="77777777" w:rsidR="00CF6BD0" w:rsidRPr="00A21993" w:rsidRDefault="00CF6BD0" w:rsidP="00CF6BD0">
      <w:pPr>
        <w:jc w:val="both"/>
        <w:rPr>
          <w:szCs w:val="22"/>
        </w:rPr>
      </w:pPr>
    </w:p>
    <w:p w14:paraId="27CAAB16" w14:textId="77777777" w:rsidR="00CF6BD0" w:rsidRPr="00A21993" w:rsidRDefault="00CF6BD0" w:rsidP="00CF6BD0">
      <w:pPr>
        <w:jc w:val="both"/>
        <w:rPr>
          <w:szCs w:val="22"/>
        </w:rPr>
      </w:pPr>
      <w:r w:rsidRPr="00A21993">
        <w:rPr>
          <w:szCs w:val="22"/>
        </w:rPr>
        <w:t>11.</w:t>
      </w:r>
      <w:r>
        <w:rPr>
          <w:szCs w:val="22"/>
        </w:rPr>
        <w:t>5.2. Ocupação e utilização, pela UFMS</w:t>
      </w:r>
      <w:r w:rsidRPr="00A21993">
        <w:rPr>
          <w:szCs w:val="22"/>
        </w:rPr>
        <w:t>, do local, instalações, equipamentos, materiais e pessoal empregado na execução dos serviços, indispensáveis à sua continuidade, os quais serão devolvidos ou ressarcidos posteriormente à CONTRATADA, mediante avaliação</w:t>
      </w:r>
      <w:r>
        <w:rPr>
          <w:szCs w:val="22"/>
        </w:rPr>
        <w:t xml:space="preserve"> prévia, nos termos do item 10.9</w:t>
      </w:r>
      <w:r w:rsidRPr="00A21993">
        <w:rPr>
          <w:szCs w:val="22"/>
        </w:rPr>
        <w:t xml:space="preserve">, deste </w:t>
      </w:r>
      <w:r>
        <w:rPr>
          <w:szCs w:val="22"/>
        </w:rPr>
        <w:t>documento;</w:t>
      </w:r>
    </w:p>
    <w:p w14:paraId="25123493" w14:textId="77777777" w:rsidR="00CF6BD0" w:rsidRPr="00A21993" w:rsidRDefault="00CF6BD0" w:rsidP="00CF6BD0">
      <w:pPr>
        <w:jc w:val="both"/>
        <w:rPr>
          <w:szCs w:val="22"/>
        </w:rPr>
      </w:pPr>
    </w:p>
    <w:p w14:paraId="4677AD1D" w14:textId="77777777" w:rsidR="00CF6BD0" w:rsidRPr="00A21993" w:rsidRDefault="00CF6BD0" w:rsidP="00CF6BD0">
      <w:pPr>
        <w:jc w:val="both"/>
        <w:rPr>
          <w:szCs w:val="22"/>
        </w:rPr>
      </w:pPr>
      <w:r w:rsidRPr="00A21993">
        <w:rPr>
          <w:szCs w:val="22"/>
        </w:rPr>
        <w:t xml:space="preserve">11.5.3. Execução, imediata, da garantia contratual constituída para se ressarcir de danos, </w:t>
      </w:r>
      <w:r>
        <w:rPr>
          <w:szCs w:val="22"/>
        </w:rPr>
        <w:t>inclusive multas aplicadas;</w:t>
      </w:r>
    </w:p>
    <w:p w14:paraId="783916D6" w14:textId="77777777" w:rsidR="00CF6BD0" w:rsidRPr="00A21993" w:rsidRDefault="00CF6BD0" w:rsidP="00CF6BD0">
      <w:pPr>
        <w:jc w:val="both"/>
        <w:rPr>
          <w:szCs w:val="22"/>
        </w:rPr>
      </w:pPr>
    </w:p>
    <w:p w14:paraId="412DFFC3" w14:textId="77777777" w:rsidR="00CF6BD0" w:rsidRPr="00A21993" w:rsidRDefault="00CF6BD0" w:rsidP="00CF6BD0">
      <w:pPr>
        <w:jc w:val="both"/>
        <w:rPr>
          <w:szCs w:val="22"/>
        </w:rPr>
      </w:pPr>
      <w:r w:rsidRPr="00A21993">
        <w:rPr>
          <w:szCs w:val="22"/>
        </w:rPr>
        <w:t xml:space="preserve">11.5.4. Retenção dos créditos decorrentes deste Contrato, até o limite dos prejuízos </w:t>
      </w:r>
      <w:r>
        <w:rPr>
          <w:szCs w:val="22"/>
        </w:rPr>
        <w:t>causados pela CONTRATADA;</w:t>
      </w:r>
    </w:p>
    <w:p w14:paraId="1CB9A499" w14:textId="77777777" w:rsidR="00CF6BD0" w:rsidRPr="00A21993" w:rsidRDefault="00CF6BD0" w:rsidP="00CF6BD0">
      <w:pPr>
        <w:jc w:val="both"/>
        <w:rPr>
          <w:szCs w:val="22"/>
        </w:rPr>
      </w:pPr>
    </w:p>
    <w:p w14:paraId="18EC435F" w14:textId="77777777" w:rsidR="00CF6BD0" w:rsidRPr="00A21993" w:rsidRDefault="00CF6BD0" w:rsidP="00CF6BD0">
      <w:pPr>
        <w:jc w:val="both"/>
        <w:rPr>
          <w:szCs w:val="22"/>
        </w:rPr>
      </w:pPr>
      <w:r w:rsidRPr="00A21993">
        <w:rPr>
          <w:szCs w:val="22"/>
        </w:rPr>
        <w:t>11.5.5. Suspensão temporária de participação em licitação e impedimento de contratar com a Administração, pe</w:t>
      </w:r>
      <w:r>
        <w:rPr>
          <w:szCs w:val="22"/>
        </w:rPr>
        <w:t>lo prazo de até 5 (cinco) anos;</w:t>
      </w:r>
    </w:p>
    <w:p w14:paraId="3AE1596C" w14:textId="77777777" w:rsidR="00CF6BD0" w:rsidRPr="00A21993" w:rsidRDefault="00CF6BD0" w:rsidP="00CF6BD0">
      <w:pPr>
        <w:jc w:val="both"/>
        <w:rPr>
          <w:szCs w:val="22"/>
        </w:rPr>
      </w:pPr>
    </w:p>
    <w:p w14:paraId="723049C4" w14:textId="77777777" w:rsidR="00CF6BD0" w:rsidRPr="00A21993" w:rsidRDefault="00CF6BD0" w:rsidP="00CF6BD0">
      <w:pPr>
        <w:jc w:val="both"/>
        <w:rPr>
          <w:szCs w:val="22"/>
        </w:rPr>
      </w:pPr>
      <w:r w:rsidRPr="00A21993">
        <w:rPr>
          <w:szCs w:val="22"/>
        </w:rPr>
        <w:t>11.5.6.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w:t>
      </w:r>
      <w:r>
        <w:rPr>
          <w:szCs w:val="22"/>
        </w:rPr>
        <w:t>a com base no subitem anterior.</w:t>
      </w:r>
    </w:p>
    <w:p w14:paraId="418AD39F" w14:textId="77777777" w:rsidR="00CF6BD0" w:rsidRPr="00A21993" w:rsidRDefault="00CF6BD0" w:rsidP="00CF6BD0">
      <w:pPr>
        <w:jc w:val="both"/>
        <w:rPr>
          <w:szCs w:val="22"/>
        </w:rPr>
      </w:pPr>
    </w:p>
    <w:p w14:paraId="05E55880" w14:textId="77777777" w:rsidR="00CF6BD0" w:rsidRPr="00A21993" w:rsidRDefault="00CF6BD0" w:rsidP="00CF6BD0">
      <w:pPr>
        <w:jc w:val="both"/>
        <w:rPr>
          <w:szCs w:val="22"/>
        </w:rPr>
      </w:pPr>
      <w:r w:rsidRPr="00A21993">
        <w:rPr>
          <w:szCs w:val="22"/>
        </w:rPr>
        <w:t>11.6. A rescisão do Contrato, seja decretada pel</w:t>
      </w:r>
      <w:r>
        <w:rPr>
          <w:szCs w:val="22"/>
        </w:rPr>
        <w:t>a UFMS</w:t>
      </w:r>
      <w:r w:rsidRPr="00A21993">
        <w:rPr>
          <w:szCs w:val="22"/>
        </w:rPr>
        <w:t xml:space="preserve"> ou pela CONTRATADA, não impedirá</w:t>
      </w:r>
      <w:r>
        <w:rPr>
          <w:szCs w:val="22"/>
        </w:rPr>
        <w:t xml:space="preserve"> que a UFMS</w:t>
      </w:r>
      <w:r w:rsidRPr="00A21993">
        <w:rPr>
          <w:szCs w:val="22"/>
        </w:rPr>
        <w:t xml:space="preserve"> dê continuidade à execução dos serviços, mediante contratação de </w:t>
      </w:r>
      <w:r>
        <w:rPr>
          <w:szCs w:val="22"/>
        </w:rPr>
        <w:t>terceiros;</w:t>
      </w:r>
    </w:p>
    <w:p w14:paraId="4A80E2E4" w14:textId="77777777" w:rsidR="00CF6BD0" w:rsidRPr="00A21993" w:rsidRDefault="00CF6BD0" w:rsidP="00CF6BD0">
      <w:pPr>
        <w:jc w:val="both"/>
        <w:rPr>
          <w:szCs w:val="22"/>
        </w:rPr>
      </w:pPr>
    </w:p>
    <w:p w14:paraId="4D8D2E1A" w14:textId="77777777" w:rsidR="00CF6BD0" w:rsidRPr="00A21993" w:rsidRDefault="00CF6BD0" w:rsidP="00CF6BD0">
      <w:pPr>
        <w:jc w:val="both"/>
        <w:rPr>
          <w:szCs w:val="22"/>
        </w:rPr>
      </w:pPr>
      <w:r w:rsidRPr="00A21993">
        <w:rPr>
          <w:szCs w:val="22"/>
        </w:rPr>
        <w:t xml:space="preserve">11.7. A rescisão fundamentada por razões de interesse público ou a ocorrência de caso fortuito ou de força maior dará à CONTRATADA o direito a liberação da garantia contratual e ao recebimento </w:t>
      </w:r>
      <w:proofErr w:type="gramStart"/>
      <w:r w:rsidRPr="00A21993">
        <w:rPr>
          <w:szCs w:val="22"/>
        </w:rPr>
        <w:t>do(</w:t>
      </w:r>
      <w:proofErr w:type="gramEnd"/>
      <w:r w:rsidRPr="00A21993">
        <w:rPr>
          <w:szCs w:val="22"/>
        </w:rPr>
        <w:t xml:space="preserve">s) valor (es) pertinente(s) aos serviços executados e </w:t>
      </w:r>
      <w:r>
        <w:rPr>
          <w:szCs w:val="22"/>
        </w:rPr>
        <w:t>aceitos;</w:t>
      </w:r>
    </w:p>
    <w:p w14:paraId="3C2E7D27" w14:textId="77777777" w:rsidR="00CF6BD0" w:rsidRPr="00A21993" w:rsidRDefault="00CF6BD0" w:rsidP="00CF6BD0">
      <w:pPr>
        <w:jc w:val="both"/>
        <w:rPr>
          <w:szCs w:val="22"/>
        </w:rPr>
      </w:pPr>
    </w:p>
    <w:p w14:paraId="5E84159C" w14:textId="77777777" w:rsidR="00CF6BD0" w:rsidRPr="00A21993" w:rsidRDefault="00CF6BD0" w:rsidP="00CF6BD0">
      <w:pPr>
        <w:jc w:val="both"/>
        <w:rPr>
          <w:szCs w:val="22"/>
        </w:rPr>
      </w:pPr>
      <w:r w:rsidRPr="00A21993">
        <w:rPr>
          <w:szCs w:val="22"/>
        </w:rPr>
        <w:t>11.8. Oco</w:t>
      </w:r>
      <w:r>
        <w:rPr>
          <w:szCs w:val="22"/>
        </w:rPr>
        <w:t>rrendo a rescisão do Contrato, a UFMS</w:t>
      </w:r>
      <w:r w:rsidRPr="00A21993">
        <w:rPr>
          <w:szCs w:val="22"/>
        </w:rPr>
        <w:t xml:space="preserve"> constituirá "Comissão" para arrolamento da situação dos serviços, no momento da sua paralisação e concederá prazo corrido de 48 (quarenta e oito) horas, para que a CONTRATADA indique seu representante. Vencido o prazo e não indicando a CONTRATADA o seu representante ou não comparecendo o indicado para execução dos trabalhos, a "Comissão" fará o respectivo arrolamento. Em quaisquer das hipóteses as partes declaram aceitar incondicionalmente o </w:t>
      </w:r>
      <w:r>
        <w:rPr>
          <w:szCs w:val="22"/>
        </w:rPr>
        <w:t>relatório de arrolamento feito;</w:t>
      </w:r>
    </w:p>
    <w:p w14:paraId="0C3DF6B7" w14:textId="77777777" w:rsidR="00CF6BD0" w:rsidRPr="00A21993" w:rsidRDefault="00CF6BD0" w:rsidP="00CF6BD0">
      <w:pPr>
        <w:jc w:val="both"/>
        <w:rPr>
          <w:szCs w:val="22"/>
        </w:rPr>
      </w:pPr>
      <w:r>
        <w:rPr>
          <w:szCs w:val="22"/>
        </w:rPr>
        <w:t>11.9. Caso não convenha a UFMS</w:t>
      </w:r>
      <w:r w:rsidRPr="00A21993">
        <w:rPr>
          <w:szCs w:val="22"/>
        </w:rPr>
        <w:t xml:space="preserve"> exercer o direito de rescindir o Contrato, quando a ação ou omissão da CONTRATADA justificar essa medida, poderá suspender a execução do mesmo, a seu exclusivo critério, </w:t>
      </w:r>
      <w:r w:rsidRPr="00A21993">
        <w:rPr>
          <w:szCs w:val="22"/>
        </w:rPr>
        <w:lastRenderedPageBreak/>
        <w:t xml:space="preserve">sustando o pagamento de faturas pendentes e/ou intervindo na execução dos serviços, da maneira que melhor atenda aos seus interesses, até que a CONTRATADA cumpra integralmente a condição contratual </w:t>
      </w:r>
      <w:r>
        <w:rPr>
          <w:szCs w:val="22"/>
        </w:rPr>
        <w:t>infringida;</w:t>
      </w:r>
    </w:p>
    <w:p w14:paraId="402E7351" w14:textId="77777777" w:rsidR="00CF6BD0" w:rsidRPr="00A21993" w:rsidRDefault="00CF6BD0" w:rsidP="00CF6BD0">
      <w:pPr>
        <w:jc w:val="both"/>
        <w:rPr>
          <w:szCs w:val="22"/>
        </w:rPr>
      </w:pPr>
    </w:p>
    <w:p w14:paraId="510AC40A" w14:textId="77777777" w:rsidR="00CF6BD0" w:rsidRPr="00A21993" w:rsidRDefault="00CF6BD0" w:rsidP="00CF6BD0">
      <w:pPr>
        <w:jc w:val="both"/>
        <w:rPr>
          <w:szCs w:val="22"/>
        </w:rPr>
      </w:pPr>
      <w:r w:rsidRPr="00A21993">
        <w:rPr>
          <w:szCs w:val="22"/>
        </w:rPr>
        <w:t xml:space="preserve">11.9.1. Na hipótese de ocorrer acréscimos nos preços dos serviços, em consequência da adoção das medidas mencionadas neste item, correrão os mesmos por conta da CONTRATADA e o respectivo valor poderá ser descontado dos seus créditos ou da </w:t>
      </w:r>
      <w:r>
        <w:rPr>
          <w:szCs w:val="22"/>
        </w:rPr>
        <w:t>garantia constituída.</w:t>
      </w:r>
    </w:p>
    <w:p w14:paraId="250F96C4" w14:textId="77777777" w:rsidR="00CF6BD0" w:rsidRDefault="00CF6BD0" w:rsidP="00CF6BD0">
      <w:pPr>
        <w:spacing w:before="120"/>
        <w:jc w:val="both"/>
        <w:rPr>
          <w:szCs w:val="22"/>
        </w:rPr>
      </w:pPr>
    </w:p>
    <w:p w14:paraId="70F9D586" w14:textId="77777777" w:rsidR="00944DD0" w:rsidRDefault="00944DD0" w:rsidP="00AB0D5E">
      <w:pPr>
        <w:jc w:val="both"/>
        <w:rPr>
          <w:b/>
          <w:szCs w:val="22"/>
        </w:rPr>
      </w:pPr>
    </w:p>
    <w:p w14:paraId="62179C97" w14:textId="77777777" w:rsidR="00CF6BD0" w:rsidRPr="00E94A35" w:rsidRDefault="00CF6BD0" w:rsidP="00AB0D5E">
      <w:pPr>
        <w:jc w:val="both"/>
        <w:rPr>
          <w:b/>
          <w:szCs w:val="22"/>
        </w:rPr>
      </w:pPr>
      <w:r w:rsidRPr="00E94A35">
        <w:rPr>
          <w:b/>
          <w:szCs w:val="22"/>
        </w:rPr>
        <w:t>1</w:t>
      </w:r>
      <w:r>
        <w:rPr>
          <w:b/>
          <w:szCs w:val="22"/>
        </w:rPr>
        <w:t>2</w:t>
      </w:r>
      <w:r w:rsidRPr="00E94A35">
        <w:rPr>
          <w:b/>
          <w:szCs w:val="22"/>
        </w:rPr>
        <w:t xml:space="preserve">. CLÁUSULA DÉCIMA </w:t>
      </w:r>
      <w:r>
        <w:rPr>
          <w:b/>
          <w:szCs w:val="22"/>
        </w:rPr>
        <w:t>SEGUNDA</w:t>
      </w:r>
      <w:r w:rsidRPr="00E94A35">
        <w:rPr>
          <w:b/>
          <w:szCs w:val="22"/>
        </w:rPr>
        <w:t xml:space="preserve"> – DO RECEBIMENTO DO OBJETO</w:t>
      </w:r>
    </w:p>
    <w:p w14:paraId="3EDF4052" w14:textId="77777777" w:rsidR="00CF6BD0" w:rsidRPr="00A21993" w:rsidRDefault="00CF6BD0" w:rsidP="00CF6BD0">
      <w:pPr>
        <w:spacing w:before="120"/>
        <w:jc w:val="both"/>
        <w:rPr>
          <w:szCs w:val="22"/>
        </w:rPr>
      </w:pPr>
    </w:p>
    <w:p w14:paraId="15B3601C" w14:textId="77777777" w:rsidR="00CF6BD0" w:rsidRDefault="00CF6BD0" w:rsidP="00CF6BD0">
      <w:pPr>
        <w:jc w:val="both"/>
      </w:pPr>
      <w:r>
        <w:rPr>
          <w:szCs w:val="22"/>
        </w:rPr>
        <w:t xml:space="preserve">12.1. </w:t>
      </w:r>
      <w:r>
        <w:t>O recebimento da obra será levado a efeito em conformidade com artigo 73 da Lei n.º 8.666/93, observado o disposto no art. 69;</w:t>
      </w:r>
    </w:p>
    <w:p w14:paraId="1D7ACF3E" w14:textId="77777777" w:rsidR="00CF6BD0" w:rsidRDefault="00CF6BD0" w:rsidP="00CF6BD0">
      <w:pPr>
        <w:tabs>
          <w:tab w:val="left" w:pos="900"/>
          <w:tab w:val="left" w:pos="1440"/>
          <w:tab w:val="left" w:pos="2160"/>
        </w:tabs>
        <w:jc w:val="both"/>
      </w:pPr>
    </w:p>
    <w:p w14:paraId="0B6D326D" w14:textId="5EE937B7" w:rsidR="00CF6BD0" w:rsidRDefault="00CF6BD0" w:rsidP="00CF6BD0">
      <w:pPr>
        <w:jc w:val="both"/>
      </w:pPr>
      <w:r>
        <w:t>12.2</w:t>
      </w:r>
      <w:r w:rsidR="007D6065">
        <w:t xml:space="preserve">. </w:t>
      </w:r>
      <w:r>
        <w:t>Concluída a obra, a CONTRATADA fará uma comunicação escrita à CONTRATANTE, que em 15 (quinze) dias da mesma, lavrará o Termo de Recebimento Provisório, circunstanciado, assinado pelas partes, isto é, pelo responsável por seu acompanhamento e por profissional habilitado ou preposto indicado.</w:t>
      </w:r>
    </w:p>
    <w:p w14:paraId="77343C36" w14:textId="77777777" w:rsidR="00CF6BD0" w:rsidRDefault="00CF6BD0" w:rsidP="00CF6BD0">
      <w:pPr>
        <w:tabs>
          <w:tab w:val="left" w:pos="900"/>
          <w:tab w:val="left" w:pos="1440"/>
          <w:tab w:val="left" w:pos="2160"/>
        </w:tabs>
        <w:jc w:val="both"/>
      </w:pPr>
    </w:p>
    <w:p w14:paraId="29F6E1CC" w14:textId="4DD53D4C" w:rsidR="00CF6BD0" w:rsidRDefault="00CF6BD0" w:rsidP="00CF6BD0">
      <w:pPr>
        <w:jc w:val="both"/>
      </w:pPr>
      <w:r>
        <w:t>12.3</w:t>
      </w:r>
      <w:r w:rsidR="007D6065">
        <w:t xml:space="preserve">. </w:t>
      </w:r>
      <w:r>
        <w:t>Decorridos 90 (noventa) dias do Termo de Recebimento Provisório, observado o Art. 69 da Lei nº 8.666/93, e se atendidas todas as solicitações e reclamações relativas a defeitos ou imperfeições verificados e aceitos por profissional habilitado ou preposto indicado, e comprovado o pagamento da contribuição devida à Previdência Social relativa ao período de execução da obra, será então lavrado o Termo de Recebimento Definitivo, circunstanciado, que será assinado também pela CONTRATADA.</w:t>
      </w:r>
    </w:p>
    <w:p w14:paraId="7F412473" w14:textId="77777777" w:rsidR="00CF6BD0" w:rsidRDefault="00CF6BD0" w:rsidP="00CF6BD0">
      <w:pPr>
        <w:tabs>
          <w:tab w:val="left" w:pos="900"/>
          <w:tab w:val="left" w:pos="1440"/>
          <w:tab w:val="left" w:pos="2160"/>
        </w:tabs>
        <w:jc w:val="both"/>
      </w:pPr>
    </w:p>
    <w:p w14:paraId="01204BB7" w14:textId="77777777" w:rsidR="00CF6BD0" w:rsidRPr="00A21993" w:rsidRDefault="00CF6BD0" w:rsidP="00CF6BD0">
      <w:pPr>
        <w:jc w:val="both"/>
        <w:rPr>
          <w:szCs w:val="22"/>
        </w:rPr>
      </w:pPr>
      <w:r w:rsidRPr="00A21993">
        <w:rPr>
          <w:szCs w:val="22"/>
        </w:rPr>
        <w:t>1</w:t>
      </w:r>
      <w:r>
        <w:rPr>
          <w:szCs w:val="22"/>
        </w:rPr>
        <w:t>2</w:t>
      </w:r>
      <w:r w:rsidRPr="00A21993">
        <w:rPr>
          <w:szCs w:val="22"/>
        </w:rPr>
        <w:t>.</w:t>
      </w:r>
      <w:r>
        <w:rPr>
          <w:szCs w:val="22"/>
        </w:rPr>
        <w:t>4</w:t>
      </w:r>
      <w:r w:rsidRPr="00A21993">
        <w:rPr>
          <w:szCs w:val="22"/>
        </w:rPr>
        <w:t>. Antes da assinatura do Termo de Recebimento Definitivo, a CONTRATADA deve solucionar todas as pendências identificadas pel</w:t>
      </w:r>
      <w:r>
        <w:rPr>
          <w:szCs w:val="22"/>
        </w:rPr>
        <w:t>a Fiscalização, sem ônus para a UFMS</w:t>
      </w:r>
      <w:r w:rsidRPr="00A21993">
        <w:rPr>
          <w:szCs w:val="22"/>
        </w:rPr>
        <w:t xml:space="preserve">. </w:t>
      </w:r>
    </w:p>
    <w:p w14:paraId="4F054960" w14:textId="77777777" w:rsidR="00CF6BD0" w:rsidRPr="00A21993" w:rsidRDefault="00CF6BD0" w:rsidP="00CF6BD0">
      <w:pPr>
        <w:jc w:val="both"/>
        <w:rPr>
          <w:szCs w:val="22"/>
        </w:rPr>
      </w:pPr>
    </w:p>
    <w:p w14:paraId="18DCD3ED" w14:textId="77777777" w:rsidR="00CF6BD0" w:rsidRPr="00A21993" w:rsidRDefault="00CF6BD0" w:rsidP="00CF6BD0">
      <w:pPr>
        <w:jc w:val="both"/>
        <w:rPr>
          <w:szCs w:val="22"/>
        </w:rPr>
      </w:pPr>
      <w:r w:rsidRPr="00A21993">
        <w:rPr>
          <w:szCs w:val="22"/>
        </w:rPr>
        <w:t>1</w:t>
      </w:r>
      <w:r>
        <w:rPr>
          <w:szCs w:val="22"/>
        </w:rPr>
        <w:t>2</w:t>
      </w:r>
      <w:r w:rsidRPr="00A21993">
        <w:rPr>
          <w:szCs w:val="22"/>
        </w:rPr>
        <w:t>.</w:t>
      </w:r>
      <w:r>
        <w:rPr>
          <w:szCs w:val="22"/>
        </w:rPr>
        <w:t>5</w:t>
      </w:r>
      <w:r w:rsidRPr="00A21993">
        <w:rPr>
          <w:szCs w:val="22"/>
        </w:rPr>
        <w:t>. A assinatura do TERMO DE RECEBIMENTO DEFINITIVO não exime a CONTRATADA das responsabilidades que lhe são cometidas pela legislação em vigor e por este Contrato, nem exclui as garantias legais e contratuais, as quais podem ser arguidas pel</w:t>
      </w:r>
      <w:r>
        <w:rPr>
          <w:szCs w:val="22"/>
        </w:rPr>
        <w:t>a UFMS</w:t>
      </w:r>
      <w:r w:rsidRPr="00A21993">
        <w:rPr>
          <w:szCs w:val="22"/>
        </w:rPr>
        <w:t>, dentro dos prazos de garantia e responsabilidade previstos em lei, se outro prazo não for estipulado neste Contrat</w:t>
      </w:r>
      <w:r>
        <w:rPr>
          <w:szCs w:val="22"/>
        </w:rPr>
        <w:t>o.</w:t>
      </w:r>
    </w:p>
    <w:p w14:paraId="6ABAE730" w14:textId="77777777" w:rsidR="00CF6BD0" w:rsidRPr="00A21993" w:rsidRDefault="00CF6BD0" w:rsidP="00CF6BD0">
      <w:pPr>
        <w:jc w:val="both"/>
        <w:rPr>
          <w:szCs w:val="22"/>
        </w:rPr>
      </w:pPr>
    </w:p>
    <w:p w14:paraId="1F441034" w14:textId="77777777" w:rsidR="00CF6BD0" w:rsidRPr="00A21993" w:rsidRDefault="00CF6BD0" w:rsidP="00CF6BD0">
      <w:pPr>
        <w:jc w:val="both"/>
        <w:rPr>
          <w:szCs w:val="22"/>
        </w:rPr>
      </w:pPr>
      <w:r w:rsidRPr="00A21993">
        <w:rPr>
          <w:szCs w:val="22"/>
        </w:rPr>
        <w:t>1</w:t>
      </w:r>
      <w:r>
        <w:rPr>
          <w:szCs w:val="22"/>
        </w:rPr>
        <w:t>2</w:t>
      </w:r>
      <w:r w:rsidRPr="00A21993">
        <w:rPr>
          <w:szCs w:val="22"/>
        </w:rPr>
        <w:t>.</w:t>
      </w:r>
      <w:r>
        <w:rPr>
          <w:szCs w:val="22"/>
        </w:rPr>
        <w:t>5</w:t>
      </w:r>
      <w:r w:rsidRPr="00A21993">
        <w:rPr>
          <w:szCs w:val="22"/>
        </w:rPr>
        <w:t>.1. A assinatura do TERMO DE RECEBIMENTO DEFINITIVO, cuja data fixa o início dos prazos previstos no artigo 618, do Código Civil</w:t>
      </w:r>
      <w:r>
        <w:rPr>
          <w:szCs w:val="22"/>
        </w:rPr>
        <w:t xml:space="preserve"> e Súmula nº 194-STJ,</w:t>
      </w:r>
      <w:r w:rsidRPr="00A21993">
        <w:rPr>
          <w:szCs w:val="22"/>
        </w:rPr>
        <w:t xml:space="preserve"> não exime a CONTRATADA das responsabilidades que lhe </w:t>
      </w:r>
      <w:r>
        <w:rPr>
          <w:szCs w:val="22"/>
        </w:rPr>
        <w:t>s</w:t>
      </w:r>
      <w:r w:rsidRPr="00A21993">
        <w:rPr>
          <w:szCs w:val="22"/>
        </w:rPr>
        <w:t>ão cometidas pela legislação em vigor e por este Contrato, nem exclui as garantias legais e contratuais, a</w:t>
      </w:r>
      <w:r>
        <w:rPr>
          <w:szCs w:val="22"/>
        </w:rPr>
        <w:t>s quais podem ser arguidas pela UFMS</w:t>
      </w:r>
      <w:r w:rsidRPr="00A21993">
        <w:rPr>
          <w:szCs w:val="22"/>
        </w:rPr>
        <w:t>, dentro dos prazos de garantia e responsabilidade previstos em lei, se outro prazo não</w:t>
      </w:r>
      <w:r>
        <w:rPr>
          <w:szCs w:val="22"/>
        </w:rPr>
        <w:t xml:space="preserve"> for estipulado neste Contrato.</w:t>
      </w:r>
    </w:p>
    <w:p w14:paraId="112E66B9" w14:textId="77777777" w:rsidR="00CF6BD0" w:rsidRDefault="00CF6BD0" w:rsidP="00CF6BD0">
      <w:pPr>
        <w:jc w:val="both"/>
        <w:rPr>
          <w:szCs w:val="22"/>
        </w:rPr>
      </w:pPr>
    </w:p>
    <w:p w14:paraId="3C2773CA" w14:textId="77777777" w:rsidR="00CF6BD0" w:rsidRDefault="00CF6BD0" w:rsidP="00CF6BD0">
      <w:pPr>
        <w:jc w:val="both"/>
        <w:rPr>
          <w:szCs w:val="22"/>
        </w:rPr>
      </w:pPr>
      <w:r w:rsidRPr="00A21993">
        <w:rPr>
          <w:szCs w:val="22"/>
        </w:rPr>
        <w:t>1</w:t>
      </w:r>
      <w:r>
        <w:rPr>
          <w:szCs w:val="22"/>
        </w:rPr>
        <w:t>2</w:t>
      </w:r>
      <w:r w:rsidRPr="00A21993">
        <w:rPr>
          <w:szCs w:val="22"/>
        </w:rPr>
        <w:t>.</w:t>
      </w:r>
      <w:r>
        <w:rPr>
          <w:szCs w:val="22"/>
        </w:rPr>
        <w:t>6</w:t>
      </w:r>
      <w:r w:rsidRPr="00A21993">
        <w:rPr>
          <w:szCs w:val="22"/>
        </w:rPr>
        <w:t>. Os serviços registrados no Relatório de Medição serão considerados como provisoriamente aceitos apenas pa</w:t>
      </w:r>
      <w:r>
        <w:rPr>
          <w:szCs w:val="22"/>
        </w:rPr>
        <w:t>ra efeito de pagamento parcial.</w:t>
      </w:r>
    </w:p>
    <w:p w14:paraId="5091E925" w14:textId="77777777" w:rsidR="00CF6BD0" w:rsidRDefault="00CF6BD0" w:rsidP="00CF6BD0">
      <w:pPr>
        <w:jc w:val="both"/>
        <w:rPr>
          <w:szCs w:val="22"/>
        </w:rPr>
      </w:pPr>
    </w:p>
    <w:p w14:paraId="08AA0557" w14:textId="77777777" w:rsidR="00CF6BD0" w:rsidRDefault="00CF6BD0" w:rsidP="00CF6BD0">
      <w:pPr>
        <w:jc w:val="both"/>
      </w:pPr>
      <w:r>
        <w:rPr>
          <w:szCs w:val="22"/>
        </w:rPr>
        <w:t xml:space="preserve">12.7. </w:t>
      </w:r>
      <w:r>
        <w:t>Desde o Recebimento Provisório, a UFMS poderá utilizar o objeto deste Contrato. Este fato será levado em consideração quando do Recebimento Definitivo.</w:t>
      </w:r>
    </w:p>
    <w:p w14:paraId="7D9B865C" w14:textId="77777777" w:rsidR="00CF6BD0" w:rsidRPr="00A21993" w:rsidRDefault="00CF6BD0" w:rsidP="00CF6BD0">
      <w:pPr>
        <w:jc w:val="both"/>
        <w:rPr>
          <w:szCs w:val="22"/>
        </w:rPr>
      </w:pPr>
      <w:r>
        <w:t>12.8. O atestado de capacidade técnica relativo aos serviços executados no Contrato somente será concedido após a assinatura do recebimento definitivo, mediante solicitação formal pelo responsável técnico da execução da obra.</w:t>
      </w:r>
    </w:p>
    <w:p w14:paraId="527E7A9F" w14:textId="77777777" w:rsidR="00CF6BD0" w:rsidRDefault="00CF6BD0" w:rsidP="00CF6BD0">
      <w:pPr>
        <w:spacing w:before="120"/>
        <w:ind w:left="709" w:right="-284" w:hanging="709"/>
        <w:jc w:val="both"/>
        <w:rPr>
          <w:b/>
          <w:szCs w:val="22"/>
        </w:rPr>
      </w:pPr>
    </w:p>
    <w:p w14:paraId="593301B3" w14:textId="77777777" w:rsidR="00CF6BD0" w:rsidRDefault="00CF6BD0" w:rsidP="00944DD0">
      <w:pPr>
        <w:spacing w:before="120"/>
        <w:jc w:val="both"/>
        <w:rPr>
          <w:b/>
        </w:rPr>
      </w:pPr>
      <w:r w:rsidRPr="005E6EB0">
        <w:rPr>
          <w:b/>
          <w:szCs w:val="22"/>
        </w:rPr>
        <w:t>1</w:t>
      </w:r>
      <w:r>
        <w:rPr>
          <w:b/>
          <w:szCs w:val="22"/>
        </w:rPr>
        <w:t>3</w:t>
      </w:r>
      <w:r w:rsidRPr="005E6EB0">
        <w:rPr>
          <w:b/>
          <w:szCs w:val="22"/>
        </w:rPr>
        <w:t>.</w:t>
      </w:r>
      <w:r>
        <w:rPr>
          <w:b/>
          <w:szCs w:val="22"/>
        </w:rPr>
        <w:t xml:space="preserve"> </w:t>
      </w:r>
      <w:r w:rsidRPr="00E94A35">
        <w:rPr>
          <w:b/>
          <w:szCs w:val="22"/>
        </w:rPr>
        <w:t>CLÁUSULA DÉCIMA</w:t>
      </w:r>
      <w:r>
        <w:rPr>
          <w:b/>
          <w:szCs w:val="22"/>
        </w:rPr>
        <w:t xml:space="preserve"> TERCEIRA – DA </w:t>
      </w:r>
      <w:r w:rsidRPr="005E6EB0">
        <w:rPr>
          <w:b/>
        </w:rPr>
        <w:t>SUBCONTRATAÇÃO</w:t>
      </w:r>
    </w:p>
    <w:p w14:paraId="14D50500" w14:textId="77777777" w:rsidR="00CF6BD0" w:rsidRDefault="00CF6BD0" w:rsidP="00CF6BD0">
      <w:pPr>
        <w:spacing w:before="120"/>
        <w:ind w:right="-284"/>
        <w:jc w:val="both"/>
      </w:pPr>
    </w:p>
    <w:p w14:paraId="4B2D83BA" w14:textId="77777777" w:rsidR="00CF6BD0" w:rsidRDefault="00CF6BD0" w:rsidP="00CF6BD0">
      <w:pPr>
        <w:jc w:val="both"/>
      </w:pPr>
      <w:r>
        <w:t>13.1. É vedada a subcontratação total do objeto do contrato, bem como dos serviços principais, ou seja, os considerados para efeito de atestação da capacidade técnico-operacional e técnico profissional como relevantes, até o limite de 30% do orçamento.</w:t>
      </w:r>
    </w:p>
    <w:p w14:paraId="2C234F49" w14:textId="77777777" w:rsidR="00CF6BD0" w:rsidRDefault="00CF6BD0" w:rsidP="00CF6BD0">
      <w:pPr>
        <w:jc w:val="both"/>
      </w:pPr>
    </w:p>
    <w:p w14:paraId="61A57FC1" w14:textId="77777777" w:rsidR="00CF6BD0" w:rsidRDefault="00CF6BD0" w:rsidP="00CF6BD0">
      <w:pPr>
        <w:jc w:val="both"/>
      </w:pPr>
      <w:r>
        <w:t>13.2. A subcontratação de que trata este item não exclui a responsabilidade da CONTRATADA perante o órgão licitante quanto à qualidade técnica da obra ou do serviço prestado.</w:t>
      </w:r>
    </w:p>
    <w:p w14:paraId="2522FFF5" w14:textId="77777777" w:rsidR="00CF6BD0" w:rsidRDefault="00CF6BD0" w:rsidP="00CF6BD0">
      <w:pPr>
        <w:jc w:val="both"/>
      </w:pPr>
    </w:p>
    <w:p w14:paraId="4AC2229C" w14:textId="77777777" w:rsidR="00CF6BD0" w:rsidRDefault="00CF6BD0" w:rsidP="00CF6BD0">
      <w:pPr>
        <w:jc w:val="both"/>
      </w:pPr>
      <w:r>
        <w:t>13.3. A subcontratação depende de autorização prévia por parte do CONTRATANTE, com parecer técnico da fiscalização, ao qual cabe avaliar se a subcontratada cumpre os requisitos de qualificação técnica necessários para a execução dos serviços.</w:t>
      </w:r>
    </w:p>
    <w:p w14:paraId="14B694E3" w14:textId="77777777" w:rsidR="00CF6BD0" w:rsidRDefault="00CF6BD0" w:rsidP="00CF6BD0">
      <w:pPr>
        <w:jc w:val="both"/>
      </w:pPr>
    </w:p>
    <w:p w14:paraId="3B7A969E" w14:textId="77777777" w:rsidR="00CF6BD0" w:rsidRDefault="00CF6BD0" w:rsidP="00CF6BD0">
      <w:pPr>
        <w:jc w:val="both"/>
      </w:pPr>
      <w:r>
        <w:t>13.4. Uma vez aprovado o limite da subcontratação, conforme critérios do CONTRATANTE, deverá a mesma ser autorizada por despacho da autoridade competente.</w:t>
      </w:r>
    </w:p>
    <w:p w14:paraId="68F0F02E" w14:textId="77777777" w:rsidR="00CF6BD0" w:rsidRDefault="00CF6BD0" w:rsidP="00CF6BD0">
      <w:pPr>
        <w:spacing w:before="120"/>
        <w:ind w:right="-284"/>
        <w:jc w:val="both"/>
      </w:pPr>
    </w:p>
    <w:p w14:paraId="7E3B0B2B" w14:textId="77777777" w:rsidR="00CF6BD0" w:rsidRPr="00F02B28" w:rsidRDefault="00CF6BD0" w:rsidP="00944DD0">
      <w:pPr>
        <w:spacing w:before="120"/>
        <w:jc w:val="both"/>
        <w:rPr>
          <w:b/>
        </w:rPr>
      </w:pPr>
      <w:r w:rsidRPr="00F02B28">
        <w:rPr>
          <w:b/>
        </w:rPr>
        <w:t>14. CLÁUSULA DÉCIMA QUARTA – DAS ALTERAÇÕES</w:t>
      </w:r>
    </w:p>
    <w:p w14:paraId="3A28777E" w14:textId="77777777" w:rsidR="00CF6BD0" w:rsidRDefault="00CF6BD0" w:rsidP="00CF6BD0">
      <w:pPr>
        <w:spacing w:before="120"/>
        <w:ind w:right="-284"/>
        <w:jc w:val="both"/>
      </w:pPr>
    </w:p>
    <w:p w14:paraId="3D7CF4D1" w14:textId="77777777" w:rsidR="00CF6BD0" w:rsidRDefault="00CF6BD0" w:rsidP="00CF6BD0">
      <w:pPr>
        <w:jc w:val="both"/>
        <w:rPr>
          <w:szCs w:val="22"/>
        </w:rPr>
      </w:pPr>
      <w:r w:rsidRPr="00F02B28">
        <w:t xml:space="preserve">14.1. </w:t>
      </w:r>
      <w:r w:rsidRPr="00F02B28">
        <w:rPr>
          <w:szCs w:val="22"/>
        </w:rPr>
        <w:t>Os termos, cláusulas e condições deste ajuste poderão ser alterados mediante Termo Aditivo, nas situações e limites permitidos pela Lei n.º 8.666/93, observando o interesse público.</w:t>
      </w:r>
    </w:p>
    <w:p w14:paraId="7DC8B9CF" w14:textId="77777777" w:rsidR="00CF6BD0" w:rsidRPr="00F02B28" w:rsidRDefault="00CF6BD0" w:rsidP="00CF6BD0">
      <w:pPr>
        <w:jc w:val="both"/>
        <w:rPr>
          <w:szCs w:val="22"/>
        </w:rPr>
      </w:pPr>
    </w:p>
    <w:p w14:paraId="188D29C5" w14:textId="77777777" w:rsidR="00CF6BD0" w:rsidRDefault="00CF6BD0" w:rsidP="00CF6BD0">
      <w:pPr>
        <w:jc w:val="both"/>
        <w:rPr>
          <w:rFonts w:eastAsia="ArialMT"/>
          <w:color w:val="000000"/>
        </w:rPr>
      </w:pPr>
      <w:r w:rsidRPr="00F02B28">
        <w:rPr>
          <w:szCs w:val="22"/>
        </w:rPr>
        <w:t xml:space="preserve">14.2. </w:t>
      </w:r>
      <w:r w:rsidRPr="00F02B28">
        <w:rPr>
          <w:rFonts w:eastAsia="ArialMT"/>
          <w:color w:val="000000"/>
        </w:rPr>
        <w:t xml:space="preserve">Alterações contratuais serão processadas mediante termo aditivo ou apostilamento, se for o caso, devidamente justificado e autorizado pela </w:t>
      </w:r>
      <w:r w:rsidRPr="00F02B28">
        <w:rPr>
          <w:rFonts w:eastAsia="ArialMT"/>
          <w:b/>
          <w:color w:val="000000"/>
        </w:rPr>
        <w:t>CONTRATANTE</w:t>
      </w:r>
      <w:r w:rsidRPr="00F02B28">
        <w:rPr>
          <w:rFonts w:eastAsia="ArialMT"/>
          <w:color w:val="000000"/>
        </w:rPr>
        <w:t>.</w:t>
      </w:r>
    </w:p>
    <w:p w14:paraId="1D5ABC0D" w14:textId="5C6FA072" w:rsidR="008644FB" w:rsidRPr="008644FB" w:rsidRDefault="00EB4A83" w:rsidP="008644FB">
      <w:pPr>
        <w:spacing w:before="120"/>
        <w:ind w:right="-284"/>
        <w:jc w:val="both"/>
      </w:pPr>
      <w:r w:rsidRPr="0034572B">
        <w:rPr>
          <w:rFonts w:eastAsia="ArialMT"/>
        </w:rPr>
        <w:t xml:space="preserve">14.3. </w:t>
      </w:r>
      <w:r w:rsidR="008644FB" w:rsidRPr="008644FB">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 7.983/2013, assegurada a manutenção da vantagem da proposta vencedora ante a da segunda colocada na licitação.</w:t>
      </w:r>
    </w:p>
    <w:p w14:paraId="3CED0E5F" w14:textId="014C1804" w:rsidR="008644FB" w:rsidRPr="008644FB" w:rsidRDefault="00AD7369" w:rsidP="008644FB">
      <w:pPr>
        <w:spacing w:before="120"/>
        <w:ind w:right="-284"/>
        <w:jc w:val="both"/>
      </w:pPr>
      <w:r>
        <w:t>14.4</w:t>
      </w:r>
      <w:r w:rsidR="008644FB" w:rsidRPr="008644FB">
        <w:t>. 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14:paraId="64108EA7" w14:textId="77777777" w:rsidR="008644FB" w:rsidRPr="008644FB" w:rsidRDefault="008644FB" w:rsidP="0034572B">
      <w:pPr>
        <w:spacing w:before="120"/>
        <w:ind w:right="-284"/>
        <w:jc w:val="both"/>
      </w:pPr>
    </w:p>
    <w:p w14:paraId="48FBD7FD" w14:textId="77777777" w:rsidR="00944DD0" w:rsidRDefault="00944DD0" w:rsidP="00CF6BD0">
      <w:pPr>
        <w:spacing w:before="120"/>
        <w:jc w:val="both"/>
        <w:rPr>
          <w:b/>
          <w:szCs w:val="22"/>
        </w:rPr>
      </w:pPr>
    </w:p>
    <w:p w14:paraId="55A17EE3" w14:textId="77777777" w:rsidR="00CF6BD0" w:rsidRPr="00E94A35" w:rsidRDefault="00CF6BD0" w:rsidP="00CF6BD0">
      <w:pPr>
        <w:spacing w:before="120"/>
        <w:jc w:val="both"/>
        <w:rPr>
          <w:b/>
          <w:szCs w:val="22"/>
        </w:rPr>
      </w:pPr>
      <w:r w:rsidRPr="00E94A35">
        <w:rPr>
          <w:b/>
          <w:szCs w:val="22"/>
        </w:rPr>
        <w:t>1</w:t>
      </w:r>
      <w:r>
        <w:rPr>
          <w:b/>
          <w:szCs w:val="22"/>
        </w:rPr>
        <w:t>5</w:t>
      </w:r>
      <w:r w:rsidRPr="00E94A35">
        <w:rPr>
          <w:b/>
          <w:szCs w:val="22"/>
        </w:rPr>
        <w:t>. CLÁUSULA DÉCIMA QUARTA – DAS DISPOSIÇÕES ESPECIAIS</w:t>
      </w:r>
    </w:p>
    <w:p w14:paraId="2F8DB47D" w14:textId="77777777" w:rsidR="00CF6BD0" w:rsidRPr="00A21993" w:rsidRDefault="00CF6BD0" w:rsidP="00CF6BD0">
      <w:pPr>
        <w:spacing w:before="120"/>
        <w:jc w:val="both"/>
        <w:rPr>
          <w:szCs w:val="22"/>
        </w:rPr>
      </w:pPr>
    </w:p>
    <w:p w14:paraId="6A51FA12" w14:textId="77777777" w:rsidR="00CF6BD0" w:rsidRPr="00A21993" w:rsidRDefault="00CF6BD0" w:rsidP="00CF6BD0">
      <w:pPr>
        <w:jc w:val="both"/>
        <w:rPr>
          <w:szCs w:val="22"/>
        </w:rPr>
      </w:pPr>
      <w:r w:rsidRPr="00A21993">
        <w:rPr>
          <w:szCs w:val="22"/>
        </w:rPr>
        <w:t>1</w:t>
      </w:r>
      <w:r>
        <w:rPr>
          <w:szCs w:val="22"/>
        </w:rPr>
        <w:t>5</w:t>
      </w:r>
      <w:r w:rsidRPr="00A21993">
        <w:rPr>
          <w:szCs w:val="22"/>
        </w:rPr>
        <w:t>.1. Os casos omissos neste Contrato serão resolvidos pela legislação aplicável à espécie, pelas Leis nº 8.666/93, 12.46</w:t>
      </w:r>
      <w:r>
        <w:rPr>
          <w:szCs w:val="22"/>
        </w:rPr>
        <w:t>2/2011 e Decreto nº 7.581/2011;</w:t>
      </w:r>
    </w:p>
    <w:p w14:paraId="65F37C7F" w14:textId="77777777" w:rsidR="00CF6BD0" w:rsidRPr="00A21993" w:rsidRDefault="00CF6BD0" w:rsidP="00CF6BD0">
      <w:pPr>
        <w:jc w:val="both"/>
        <w:rPr>
          <w:szCs w:val="22"/>
        </w:rPr>
      </w:pPr>
    </w:p>
    <w:p w14:paraId="48FC0CEC"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.2. Se qualquer das partes relevar alguma eventual falta relacionada com a execução deste Contrato, tal fato não significa liberação ou desoneração a qualquer delas, para o </w:t>
      </w:r>
      <w:r>
        <w:rPr>
          <w:szCs w:val="22"/>
        </w:rPr>
        <w:t>cometimento de outras;</w:t>
      </w:r>
    </w:p>
    <w:p w14:paraId="08888C16" w14:textId="77777777" w:rsidR="00CF6BD0" w:rsidRPr="00A21993" w:rsidRDefault="00CF6BD0" w:rsidP="00CF6BD0">
      <w:pPr>
        <w:jc w:val="both"/>
        <w:rPr>
          <w:szCs w:val="22"/>
        </w:rPr>
      </w:pPr>
    </w:p>
    <w:p w14:paraId="7972CD01" w14:textId="77777777" w:rsidR="00CF6BD0" w:rsidRPr="00A21993" w:rsidRDefault="00CF6BD0" w:rsidP="00CF6BD0">
      <w:pPr>
        <w:jc w:val="both"/>
        <w:rPr>
          <w:szCs w:val="22"/>
        </w:rPr>
      </w:pPr>
      <w:r w:rsidRPr="00A21993">
        <w:rPr>
          <w:szCs w:val="22"/>
        </w:rPr>
        <w:t>1</w:t>
      </w:r>
      <w:r>
        <w:rPr>
          <w:szCs w:val="22"/>
        </w:rPr>
        <w:t>5</w:t>
      </w:r>
      <w:r w:rsidRPr="00A21993">
        <w:rPr>
          <w:szCs w:val="22"/>
        </w:rPr>
        <w:t>.3. No caso de ocorrer greve de caráter reivindicatório entre os empregados da CONTRATADA ou de seus subcontratados, cabe a ela resolver imediatamente a pendência ou submeter o</w:t>
      </w:r>
      <w:r>
        <w:rPr>
          <w:szCs w:val="22"/>
        </w:rPr>
        <w:t xml:space="preserve"> assunto à Justiça do Trabalho;</w:t>
      </w:r>
    </w:p>
    <w:p w14:paraId="442F953A" w14:textId="77777777" w:rsidR="00CF6BD0" w:rsidRPr="00A21993" w:rsidRDefault="00CF6BD0" w:rsidP="00CF6BD0">
      <w:pPr>
        <w:jc w:val="both"/>
        <w:rPr>
          <w:szCs w:val="22"/>
        </w:rPr>
      </w:pPr>
    </w:p>
    <w:p w14:paraId="707CA144" w14:textId="77777777" w:rsidR="00CF6BD0" w:rsidRPr="00A21993" w:rsidRDefault="00CF6BD0" w:rsidP="00CF6BD0">
      <w:pPr>
        <w:jc w:val="both"/>
        <w:rPr>
          <w:szCs w:val="22"/>
        </w:rPr>
      </w:pPr>
      <w:r w:rsidRPr="00A21993">
        <w:rPr>
          <w:szCs w:val="22"/>
        </w:rPr>
        <w:t>1</w:t>
      </w:r>
      <w:r>
        <w:rPr>
          <w:szCs w:val="22"/>
        </w:rPr>
        <w:t>5</w:t>
      </w:r>
      <w:r w:rsidRPr="00A21993">
        <w:rPr>
          <w:szCs w:val="22"/>
        </w:rPr>
        <w:t>.4. A CONTRATADA não poderá autorizar a visita ao local de execução dos serviços de pessoas estranhas aos mesmo</w:t>
      </w:r>
      <w:r>
        <w:rPr>
          <w:szCs w:val="22"/>
        </w:rPr>
        <w:t>s, salvo autorização expressa da UFMS</w:t>
      </w:r>
      <w:r w:rsidRPr="00A21993">
        <w:rPr>
          <w:szCs w:val="22"/>
        </w:rPr>
        <w:t>;</w:t>
      </w:r>
    </w:p>
    <w:p w14:paraId="7843ADAD" w14:textId="77777777" w:rsidR="00CF6BD0" w:rsidRPr="00A21993" w:rsidRDefault="00CF6BD0" w:rsidP="00CF6BD0">
      <w:pPr>
        <w:jc w:val="both"/>
        <w:rPr>
          <w:szCs w:val="22"/>
        </w:rPr>
      </w:pPr>
    </w:p>
    <w:p w14:paraId="576ACF57"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.5. </w:t>
      </w:r>
      <w:r>
        <w:rPr>
          <w:szCs w:val="22"/>
        </w:rPr>
        <w:t>A UFMS</w:t>
      </w:r>
      <w:r w:rsidRPr="00A21993">
        <w:rPr>
          <w:szCs w:val="22"/>
        </w:rPr>
        <w:t xml:space="preserve"> reserva a si direito de introduzir modificações no projeto, mesmo durante a execução dos serviços, sempre que julgar necessário. No exercício deste </w:t>
      </w:r>
      <w:r>
        <w:rPr>
          <w:szCs w:val="22"/>
        </w:rPr>
        <w:t>direito, porém, a UFMS</w:t>
      </w:r>
      <w:r w:rsidRPr="00A21993">
        <w:rPr>
          <w:szCs w:val="22"/>
        </w:rPr>
        <w:t xml:space="preserve"> se empenhará no sentido de</w:t>
      </w:r>
      <w:r>
        <w:rPr>
          <w:szCs w:val="22"/>
        </w:rPr>
        <w:t xml:space="preserve"> evitar prejuízos à CONTRATADA;</w:t>
      </w:r>
    </w:p>
    <w:p w14:paraId="37A1226F" w14:textId="77777777" w:rsidR="00CF6BD0" w:rsidRPr="00A21993" w:rsidRDefault="00CF6BD0" w:rsidP="00CF6BD0">
      <w:pPr>
        <w:jc w:val="both"/>
        <w:rPr>
          <w:szCs w:val="22"/>
        </w:rPr>
      </w:pPr>
    </w:p>
    <w:p w14:paraId="3BB2D065"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.6. É vedado à CONTRATADA negociar duplicatas ou qualquer outro título cambial emitido contra </w:t>
      </w:r>
      <w:r>
        <w:rPr>
          <w:szCs w:val="22"/>
        </w:rPr>
        <w:t>a UFMS</w:t>
      </w:r>
      <w:r w:rsidRPr="00A21993">
        <w:rPr>
          <w:szCs w:val="22"/>
        </w:rPr>
        <w:t>;</w:t>
      </w:r>
    </w:p>
    <w:p w14:paraId="55F184E3" w14:textId="77777777" w:rsidR="00CF6BD0" w:rsidRPr="00A21993" w:rsidRDefault="00CF6BD0" w:rsidP="00CF6BD0">
      <w:pPr>
        <w:jc w:val="both"/>
        <w:rPr>
          <w:szCs w:val="22"/>
        </w:rPr>
      </w:pPr>
    </w:p>
    <w:p w14:paraId="2D83DC45" w14:textId="77777777" w:rsidR="00CF6BD0" w:rsidRPr="00A21993" w:rsidRDefault="00CF6BD0" w:rsidP="00CF6BD0">
      <w:pPr>
        <w:jc w:val="both"/>
        <w:rPr>
          <w:szCs w:val="22"/>
        </w:rPr>
      </w:pPr>
      <w:r w:rsidRPr="00A21993">
        <w:rPr>
          <w:szCs w:val="22"/>
        </w:rPr>
        <w:t>1</w:t>
      </w:r>
      <w:r>
        <w:rPr>
          <w:szCs w:val="22"/>
        </w:rPr>
        <w:t>5</w:t>
      </w:r>
      <w:r w:rsidRPr="00A21993">
        <w:rPr>
          <w:szCs w:val="22"/>
        </w:rPr>
        <w:t>.7. O descumprimento desta condição contratual ensejará a aplicação das cominaçõ</w:t>
      </w:r>
      <w:r>
        <w:rPr>
          <w:szCs w:val="22"/>
        </w:rPr>
        <w:t>es ajustadas neste Instrumento.</w:t>
      </w:r>
    </w:p>
    <w:p w14:paraId="36A61ACF" w14:textId="77777777" w:rsidR="00CF6BD0" w:rsidRPr="00A21993" w:rsidRDefault="00CF6BD0" w:rsidP="00CF6BD0">
      <w:pPr>
        <w:jc w:val="both"/>
        <w:rPr>
          <w:szCs w:val="22"/>
        </w:rPr>
      </w:pPr>
    </w:p>
    <w:p w14:paraId="1D5F4594"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.7.1. Os documentos discriminados neste Contrato e os que vierem a ser emitidos pelas partes, em razão deste, o integrarão para todos os fins de direito, independente de </w:t>
      </w:r>
      <w:r>
        <w:rPr>
          <w:szCs w:val="22"/>
        </w:rPr>
        <w:t>transcrição e lhe são anexos;</w:t>
      </w:r>
    </w:p>
    <w:p w14:paraId="6AFCF217" w14:textId="77777777" w:rsidR="00CF6BD0" w:rsidRPr="00A21993" w:rsidRDefault="00CF6BD0" w:rsidP="00CF6BD0">
      <w:pPr>
        <w:jc w:val="both"/>
        <w:rPr>
          <w:szCs w:val="22"/>
        </w:rPr>
      </w:pPr>
    </w:p>
    <w:p w14:paraId="04E04675" w14:textId="77777777" w:rsidR="00CF6BD0" w:rsidRPr="00A21993" w:rsidRDefault="00CF6BD0" w:rsidP="00CF6BD0">
      <w:pPr>
        <w:jc w:val="both"/>
        <w:rPr>
          <w:szCs w:val="22"/>
        </w:rPr>
      </w:pPr>
      <w:r w:rsidRPr="00A21993">
        <w:rPr>
          <w:szCs w:val="22"/>
        </w:rPr>
        <w:t>1</w:t>
      </w:r>
      <w:r>
        <w:rPr>
          <w:szCs w:val="22"/>
        </w:rPr>
        <w:t>5</w:t>
      </w:r>
      <w:r w:rsidRPr="00A21993">
        <w:rPr>
          <w:szCs w:val="22"/>
        </w:rPr>
        <w:t>.8. Compete a</w:t>
      </w:r>
      <w:r>
        <w:rPr>
          <w:szCs w:val="22"/>
        </w:rPr>
        <w:t xml:space="preserve"> UFMS</w:t>
      </w:r>
      <w:r w:rsidRPr="00A21993">
        <w:rPr>
          <w:szCs w:val="22"/>
        </w:rPr>
        <w:t xml:space="preserve"> dirimir divergência, de qualquer natureza, havida entre os documentos</w:t>
      </w:r>
      <w:r>
        <w:rPr>
          <w:szCs w:val="22"/>
        </w:rPr>
        <w:t xml:space="preserve"> integrantes deste Instrumento;</w:t>
      </w:r>
    </w:p>
    <w:p w14:paraId="2AFBB1C6" w14:textId="77777777" w:rsidR="00CF6BD0" w:rsidRPr="00A21993" w:rsidRDefault="00CF6BD0" w:rsidP="00CF6BD0">
      <w:pPr>
        <w:jc w:val="both"/>
        <w:rPr>
          <w:szCs w:val="22"/>
        </w:rPr>
      </w:pPr>
    </w:p>
    <w:p w14:paraId="14DFC669"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.9. As partes considerarão completamente cumprido o Contrato no momento em que todas as obrigações aqui estipuladas estiverem efetivamente satisfeitas, nos termos </w:t>
      </w:r>
      <w:r>
        <w:rPr>
          <w:szCs w:val="22"/>
        </w:rPr>
        <w:t>de direito e aceitas pela UFMS;</w:t>
      </w:r>
      <w:r w:rsidRPr="00A21993">
        <w:rPr>
          <w:szCs w:val="22"/>
        </w:rPr>
        <w:t xml:space="preserve"> </w:t>
      </w:r>
    </w:p>
    <w:p w14:paraId="67CB5693" w14:textId="77777777" w:rsidR="00CF6BD0" w:rsidRPr="00A21993" w:rsidRDefault="00CF6BD0" w:rsidP="00CF6BD0">
      <w:pPr>
        <w:jc w:val="both"/>
        <w:rPr>
          <w:szCs w:val="22"/>
        </w:rPr>
      </w:pPr>
    </w:p>
    <w:p w14:paraId="7EC53A96"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.10. </w:t>
      </w:r>
      <w:r>
        <w:rPr>
          <w:szCs w:val="22"/>
        </w:rPr>
        <w:t>A UFMS</w:t>
      </w:r>
      <w:r w:rsidRPr="00A21993">
        <w:rPr>
          <w:szCs w:val="22"/>
        </w:rPr>
        <w:t xml:space="preserve"> poderá, respeitadas outras condições contratuais, tendo presente o seu fluxo/disponibilidade de caixa, acelerar ou desacelerar o cumprimento do cronograma </w:t>
      </w:r>
      <w:r>
        <w:rPr>
          <w:szCs w:val="22"/>
        </w:rPr>
        <w:t>físico-financeiro dos serviços;</w:t>
      </w:r>
    </w:p>
    <w:p w14:paraId="6F658FFD" w14:textId="77777777" w:rsidR="00CF6BD0" w:rsidRPr="00A21993" w:rsidRDefault="00CF6BD0" w:rsidP="00CF6BD0">
      <w:pPr>
        <w:jc w:val="both"/>
        <w:rPr>
          <w:szCs w:val="22"/>
        </w:rPr>
      </w:pPr>
    </w:p>
    <w:p w14:paraId="2651D4B9"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.11. No caso de eventual e comprovada necessidade de substituição de </w:t>
      </w:r>
      <w:proofErr w:type="gramStart"/>
      <w:r w:rsidRPr="00A21993">
        <w:rPr>
          <w:szCs w:val="22"/>
        </w:rPr>
        <w:t>membro(</w:t>
      </w:r>
      <w:proofErr w:type="gramEnd"/>
      <w:r w:rsidRPr="00A21993">
        <w:rPr>
          <w:szCs w:val="22"/>
        </w:rPr>
        <w:t>s) da equipe técnica, indicada para execução dos serviços, mormente em se tratando de Responsável (</w:t>
      </w:r>
      <w:proofErr w:type="spellStart"/>
      <w:r w:rsidRPr="00A21993">
        <w:rPr>
          <w:szCs w:val="22"/>
        </w:rPr>
        <w:t>is</w:t>
      </w:r>
      <w:proofErr w:type="spellEnd"/>
      <w:r w:rsidRPr="00A21993">
        <w:rPr>
          <w:szCs w:val="22"/>
        </w:rPr>
        <w:t>) Técnico(s), o(s) nome(s) e os dados demonstrativos da respectiva capacitação técnica de seu(s) substituto(s) deverão ser, tempestivamente, submetidos à análise e aprovação do gestor do Contrato e ratificação pelo seu superior;</w:t>
      </w:r>
    </w:p>
    <w:p w14:paraId="2C5A81C5" w14:textId="77777777" w:rsidR="00CF6BD0" w:rsidRPr="00A21993" w:rsidRDefault="00CF6BD0" w:rsidP="00CF6BD0">
      <w:pPr>
        <w:jc w:val="both"/>
        <w:rPr>
          <w:szCs w:val="22"/>
        </w:rPr>
      </w:pPr>
    </w:p>
    <w:p w14:paraId="27311DC3"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.11.1. A capacitação técnica do substituto será analisada e pontuada de acordo com os critérios estabelecidos no Edital de Licitação, e deverá ser, no mínimo, igual </w:t>
      </w:r>
      <w:proofErr w:type="spellStart"/>
      <w:r w:rsidRPr="00A21993">
        <w:rPr>
          <w:szCs w:val="22"/>
        </w:rPr>
        <w:t>a</w:t>
      </w:r>
      <w:proofErr w:type="spellEnd"/>
      <w:r w:rsidRPr="00A21993">
        <w:rPr>
          <w:szCs w:val="22"/>
        </w:rPr>
        <w:t xml:space="preserve"> </w:t>
      </w:r>
      <w:r>
        <w:rPr>
          <w:szCs w:val="22"/>
        </w:rPr>
        <w:t>do substituído;</w:t>
      </w:r>
    </w:p>
    <w:p w14:paraId="224F8859" w14:textId="77777777" w:rsidR="00CF6BD0" w:rsidRPr="00A21993" w:rsidRDefault="00CF6BD0" w:rsidP="00CF6BD0">
      <w:pPr>
        <w:jc w:val="both"/>
        <w:rPr>
          <w:szCs w:val="22"/>
        </w:rPr>
      </w:pPr>
    </w:p>
    <w:p w14:paraId="602E953F"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.12. Ocorrendo a propositura de Reclamação Trabalhista por empregado ou </w:t>
      </w:r>
      <w:proofErr w:type="spellStart"/>
      <w:r w:rsidRPr="00A21993">
        <w:rPr>
          <w:szCs w:val="22"/>
        </w:rPr>
        <w:t>ex-empregado</w:t>
      </w:r>
      <w:proofErr w:type="spellEnd"/>
      <w:r w:rsidRPr="00A21993">
        <w:rPr>
          <w:szCs w:val="22"/>
        </w:rPr>
        <w:t xml:space="preserve"> da CONTRATADA alocado na execução dos serviços objeto deste Instrumento e na qual seja citada </w:t>
      </w:r>
      <w:r>
        <w:rPr>
          <w:szCs w:val="22"/>
        </w:rPr>
        <w:t>a UFMS</w:t>
      </w:r>
      <w:r w:rsidRPr="00A21993">
        <w:rPr>
          <w:szCs w:val="22"/>
        </w:rPr>
        <w:t xml:space="preserve"> na condição de reclamada ou litisconsorte </w:t>
      </w:r>
      <w:r>
        <w:rPr>
          <w:szCs w:val="22"/>
        </w:rPr>
        <w:t>passiva, fica a UFMS</w:t>
      </w:r>
      <w:r w:rsidRPr="00A21993">
        <w:rPr>
          <w:szCs w:val="22"/>
        </w:rPr>
        <w:t xml:space="preserve"> autorizado a fazer a retenção do valor reclamado e dos pertinentes aos depósitos judiciais de qualquer crédito da CONTRATADA ou, se insuficiente este, da Garantia de Cumprimento do Contrato, até o trânsito em julgado da lide, cujos fatos serão levados ao conhecimento da FIS</w:t>
      </w:r>
      <w:r>
        <w:rPr>
          <w:szCs w:val="22"/>
        </w:rPr>
        <w:t>CALIZAÇÃO pelo Órgão Jurídico da UFMS</w:t>
      </w:r>
      <w:r w:rsidRPr="00A21993">
        <w:rPr>
          <w:szCs w:val="22"/>
        </w:rPr>
        <w:t>;</w:t>
      </w:r>
    </w:p>
    <w:p w14:paraId="762086B2" w14:textId="77777777" w:rsidR="00CF6BD0" w:rsidRPr="00A21993" w:rsidRDefault="00CF6BD0" w:rsidP="00CF6BD0">
      <w:pPr>
        <w:jc w:val="both"/>
        <w:rPr>
          <w:szCs w:val="22"/>
        </w:rPr>
      </w:pPr>
    </w:p>
    <w:p w14:paraId="58DC61AF" w14:textId="77777777" w:rsidR="00CF6BD0" w:rsidRPr="00A21993" w:rsidRDefault="00CF6BD0" w:rsidP="00CF6BD0">
      <w:pPr>
        <w:jc w:val="both"/>
        <w:rPr>
          <w:szCs w:val="22"/>
        </w:rPr>
      </w:pPr>
      <w:r w:rsidRPr="00A21993">
        <w:rPr>
          <w:szCs w:val="22"/>
        </w:rPr>
        <w:t>1</w:t>
      </w:r>
      <w:r>
        <w:rPr>
          <w:szCs w:val="22"/>
        </w:rPr>
        <w:t>5</w:t>
      </w:r>
      <w:r w:rsidRPr="00A21993">
        <w:rPr>
          <w:szCs w:val="22"/>
        </w:rPr>
        <w:t>.13. Sendo julgada procedente a Reclamação Trabalhista, o valor retido será destinado à satisfação da condenação, obrigando-se, ainda, a CONTRATADA a complementar o valor devido ao empregado, cas</w:t>
      </w:r>
      <w:r>
        <w:rPr>
          <w:szCs w:val="22"/>
        </w:rPr>
        <w:t>o a retenção seja insuficiente;</w:t>
      </w:r>
    </w:p>
    <w:p w14:paraId="199C5CB4" w14:textId="77777777" w:rsidR="00CF6BD0" w:rsidRPr="00A21993" w:rsidRDefault="00CF6BD0" w:rsidP="00CF6BD0">
      <w:pPr>
        <w:jc w:val="both"/>
        <w:rPr>
          <w:szCs w:val="22"/>
        </w:rPr>
      </w:pPr>
    </w:p>
    <w:p w14:paraId="1E9D2EF9"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.14. Sendo julgada improcedente a Reclamação Trabalhista, depois de transitada em julgado a decisão, o valor reclamado e retido em espécie será devolvido à CONTRATADA atualizado com base no Índice Nacional de Preços ao Consumidor Amplo - IPCA </w:t>
      </w:r>
      <w:proofErr w:type="gramStart"/>
      <w:r w:rsidRPr="00A21993">
        <w:rPr>
          <w:szCs w:val="22"/>
        </w:rPr>
        <w:t>“pro</w:t>
      </w:r>
      <w:proofErr w:type="gramEnd"/>
      <w:r w:rsidRPr="00A21993">
        <w:rPr>
          <w:szCs w:val="22"/>
        </w:rPr>
        <w:t xml:space="preserve"> rata tempore” pela fórmula prevista nas condições deste Contrato, exceto o pertinente aos depósitos recursais, os quais serão devolvidos nos termos do subitem </w:t>
      </w:r>
      <w:r>
        <w:rPr>
          <w:szCs w:val="22"/>
        </w:rPr>
        <w:t>14.15 destas Condições Contratuais;</w:t>
      </w:r>
    </w:p>
    <w:p w14:paraId="0F1FC82C" w14:textId="77777777" w:rsidR="00CF6BD0" w:rsidRPr="00A21993" w:rsidRDefault="00CF6BD0" w:rsidP="00CF6BD0">
      <w:pPr>
        <w:jc w:val="both"/>
        <w:rPr>
          <w:szCs w:val="22"/>
        </w:rPr>
      </w:pPr>
    </w:p>
    <w:p w14:paraId="514EFEEC" w14:textId="77777777" w:rsidR="00CF6BD0" w:rsidRDefault="00CF6BD0" w:rsidP="00CF6BD0">
      <w:pPr>
        <w:jc w:val="both"/>
        <w:rPr>
          <w:szCs w:val="22"/>
        </w:rPr>
      </w:pPr>
      <w:r w:rsidRPr="00A21993">
        <w:rPr>
          <w:szCs w:val="22"/>
        </w:rPr>
        <w:t>1</w:t>
      </w:r>
      <w:r>
        <w:rPr>
          <w:szCs w:val="22"/>
        </w:rPr>
        <w:t>5</w:t>
      </w:r>
      <w:r w:rsidRPr="00A21993">
        <w:rPr>
          <w:szCs w:val="22"/>
        </w:rPr>
        <w:t>.15. Os valores relativos aos depósitos recursais serão considerados como parte do pagamento de indenização trabalhista do processo cor</w:t>
      </w:r>
      <w:r>
        <w:rPr>
          <w:szCs w:val="22"/>
        </w:rPr>
        <w:t>respondente ao depósito; caso a UFMS</w:t>
      </w:r>
      <w:r w:rsidRPr="00A21993">
        <w:rPr>
          <w:szCs w:val="22"/>
        </w:rPr>
        <w:t xml:space="preserve"> seja excluída do feito em Instância Superior, o quantum dos depósitos recursais será devolvido à CONTRATADA quando de sua liberação</w:t>
      </w:r>
      <w:r>
        <w:rPr>
          <w:szCs w:val="22"/>
        </w:rPr>
        <w:t xml:space="preserve"> e no mesmo valor liberado.</w:t>
      </w:r>
    </w:p>
    <w:p w14:paraId="06FA2760" w14:textId="6DF98599" w:rsidR="00D13290" w:rsidRPr="00A21993" w:rsidRDefault="00D13290" w:rsidP="00CF6BD0">
      <w:pPr>
        <w:jc w:val="both"/>
        <w:rPr>
          <w:szCs w:val="22"/>
        </w:rPr>
      </w:pPr>
    </w:p>
    <w:p w14:paraId="51AF1BCB" w14:textId="77777777" w:rsidR="00CF6BD0" w:rsidRPr="005C0CA7" w:rsidRDefault="00CF6BD0" w:rsidP="00CF6BD0">
      <w:pPr>
        <w:spacing w:before="120"/>
        <w:jc w:val="both"/>
        <w:rPr>
          <w:b/>
          <w:szCs w:val="22"/>
        </w:rPr>
      </w:pPr>
      <w:r w:rsidRPr="005C0CA7">
        <w:rPr>
          <w:b/>
          <w:szCs w:val="22"/>
        </w:rPr>
        <w:t>1</w:t>
      </w:r>
      <w:r>
        <w:rPr>
          <w:b/>
          <w:szCs w:val="22"/>
        </w:rPr>
        <w:t>6</w:t>
      </w:r>
      <w:r w:rsidRPr="005C0CA7">
        <w:rPr>
          <w:b/>
          <w:szCs w:val="22"/>
        </w:rPr>
        <w:t>. CLÁUSULA DÉC</w:t>
      </w:r>
      <w:r>
        <w:rPr>
          <w:b/>
          <w:szCs w:val="22"/>
        </w:rPr>
        <w:t>IMA QUINTA - DO FORO CONTRATUAL</w:t>
      </w:r>
    </w:p>
    <w:p w14:paraId="45CA1BEE" w14:textId="77777777" w:rsidR="00CF6BD0" w:rsidRDefault="00CF6BD0" w:rsidP="00CF6BD0">
      <w:pPr>
        <w:spacing w:before="120"/>
        <w:jc w:val="both"/>
        <w:rPr>
          <w:szCs w:val="22"/>
        </w:rPr>
      </w:pPr>
    </w:p>
    <w:p w14:paraId="759E437D" w14:textId="77777777" w:rsidR="00CF6BD0" w:rsidRPr="005C0CA7" w:rsidRDefault="00CF6BD0" w:rsidP="00CF6BD0">
      <w:pPr>
        <w:tabs>
          <w:tab w:val="left" w:pos="1620"/>
          <w:tab w:val="left" w:pos="2160"/>
        </w:tabs>
        <w:jc w:val="both"/>
        <w:rPr>
          <w:szCs w:val="22"/>
        </w:rPr>
      </w:pPr>
      <w:r>
        <w:rPr>
          <w:szCs w:val="22"/>
        </w:rPr>
        <w:t xml:space="preserve">16.1. </w:t>
      </w:r>
      <w:r w:rsidRPr="005C0CA7">
        <w:rPr>
          <w:szCs w:val="22"/>
        </w:rPr>
        <w:t>Fica eleito o foro da Justiça Federal, em Campo Grande – MS, para dirimir as questões oriundas do presente Contrato, renunciando as partes a qualquer outro, por mais privilegiado que seja.</w:t>
      </w:r>
    </w:p>
    <w:p w14:paraId="538FFDEE" w14:textId="77777777" w:rsidR="00CF6BD0" w:rsidRPr="005C0CA7" w:rsidRDefault="00CF6BD0" w:rsidP="00CF6BD0">
      <w:pPr>
        <w:tabs>
          <w:tab w:val="left" w:pos="709"/>
          <w:tab w:val="left" w:pos="1620"/>
          <w:tab w:val="left" w:pos="2160"/>
        </w:tabs>
        <w:ind w:hanging="709"/>
        <w:jc w:val="both"/>
        <w:rPr>
          <w:szCs w:val="22"/>
        </w:rPr>
      </w:pPr>
    </w:p>
    <w:p w14:paraId="3064C2FC" w14:textId="77777777" w:rsidR="00130211" w:rsidRPr="005C0CA7" w:rsidRDefault="00CF6BD0" w:rsidP="00130211">
      <w:pPr>
        <w:tabs>
          <w:tab w:val="left" w:pos="1620"/>
          <w:tab w:val="left" w:pos="2160"/>
        </w:tabs>
        <w:jc w:val="both"/>
        <w:rPr>
          <w:szCs w:val="22"/>
        </w:rPr>
      </w:pPr>
      <w:r>
        <w:rPr>
          <w:szCs w:val="22"/>
        </w:rPr>
        <w:t xml:space="preserve">16.2. </w:t>
      </w:r>
      <w:r w:rsidR="00130211" w:rsidRPr="005E72F0">
        <w:rPr>
          <w:szCs w:val="22"/>
        </w:rPr>
        <w:t xml:space="preserve">E, para firmeza e prova de assim haverem, entre si, ajustado e acordado, após ter sido lido juntamente com </w:t>
      </w:r>
      <w:proofErr w:type="gramStart"/>
      <w:r w:rsidR="00130211" w:rsidRPr="005E72F0">
        <w:rPr>
          <w:szCs w:val="22"/>
        </w:rPr>
        <w:t>seu(</w:t>
      </w:r>
      <w:proofErr w:type="gramEnd"/>
      <w:r w:rsidR="00130211" w:rsidRPr="005E72F0">
        <w:rPr>
          <w:szCs w:val="22"/>
        </w:rPr>
        <w:t>s) anexo(s), o presente Contrato é assinado eletronicamente pelas partes.</w:t>
      </w:r>
      <w:r w:rsidR="00130211" w:rsidRPr="005C0CA7">
        <w:rPr>
          <w:szCs w:val="22"/>
        </w:rPr>
        <w:t>.</w:t>
      </w:r>
    </w:p>
    <w:p w14:paraId="24990E2C" w14:textId="77777777" w:rsidR="00130211" w:rsidRDefault="00130211" w:rsidP="00130211">
      <w:pPr>
        <w:tabs>
          <w:tab w:val="left" w:pos="1080"/>
          <w:tab w:val="left" w:pos="1620"/>
          <w:tab w:val="left" w:pos="2160"/>
        </w:tabs>
        <w:spacing w:before="120"/>
        <w:ind w:left="1080" w:right="-79" w:hanging="1080"/>
        <w:jc w:val="both"/>
        <w:rPr>
          <w:szCs w:val="22"/>
        </w:rPr>
      </w:pPr>
    </w:p>
    <w:p w14:paraId="1EC1728C" w14:textId="77777777" w:rsidR="00130211" w:rsidRDefault="00130211" w:rsidP="00130211">
      <w:pPr>
        <w:tabs>
          <w:tab w:val="left" w:pos="1080"/>
          <w:tab w:val="left" w:pos="1620"/>
          <w:tab w:val="left" w:pos="2160"/>
        </w:tabs>
        <w:spacing w:before="120"/>
        <w:ind w:left="1080" w:right="-79" w:hanging="1080"/>
        <w:jc w:val="both"/>
        <w:rPr>
          <w:szCs w:val="22"/>
        </w:rPr>
      </w:pPr>
      <w:r w:rsidRPr="005C0CA7">
        <w:rPr>
          <w:szCs w:val="22"/>
        </w:rPr>
        <w:t>Campo Grande – MS.</w:t>
      </w:r>
    </w:p>
    <w:p w14:paraId="3F562C7A" w14:textId="77777777" w:rsidR="00AB0D5E" w:rsidRDefault="00AB0D5E" w:rsidP="00130211">
      <w:pPr>
        <w:tabs>
          <w:tab w:val="left" w:pos="1080"/>
          <w:tab w:val="left" w:pos="1620"/>
          <w:tab w:val="left" w:pos="2160"/>
        </w:tabs>
        <w:spacing w:before="120"/>
        <w:ind w:left="1080" w:right="-79" w:hanging="1080"/>
        <w:jc w:val="both"/>
        <w:rPr>
          <w:szCs w:val="22"/>
        </w:rPr>
      </w:pPr>
    </w:p>
    <w:p w14:paraId="67F51CA9" w14:textId="77777777" w:rsidR="00AB0D5E" w:rsidRDefault="00AB0D5E" w:rsidP="00130211">
      <w:pPr>
        <w:tabs>
          <w:tab w:val="left" w:pos="1080"/>
          <w:tab w:val="left" w:pos="1620"/>
          <w:tab w:val="left" w:pos="2160"/>
        </w:tabs>
        <w:spacing w:before="120"/>
        <w:ind w:left="1080" w:right="-79" w:hanging="1080"/>
        <w:jc w:val="both"/>
        <w:rPr>
          <w:szCs w:val="22"/>
        </w:rPr>
      </w:pPr>
    </w:p>
    <w:p w14:paraId="41595F27" w14:textId="5CBC6E6F" w:rsidR="00AB0D5E" w:rsidRDefault="00380FAD" w:rsidP="00380FAD">
      <w:pPr>
        <w:tabs>
          <w:tab w:val="left" w:pos="1080"/>
          <w:tab w:val="left" w:pos="1620"/>
          <w:tab w:val="left" w:pos="2160"/>
        </w:tabs>
        <w:spacing w:before="120"/>
        <w:ind w:left="1080" w:right="-79" w:hanging="1080"/>
        <w:jc w:val="center"/>
        <w:rPr>
          <w:szCs w:val="22"/>
        </w:rPr>
      </w:pPr>
      <w:r>
        <w:rPr>
          <w:szCs w:val="22"/>
        </w:rPr>
        <w:t>__________________________________________________</w:t>
      </w:r>
    </w:p>
    <w:p w14:paraId="1D623C9F" w14:textId="43CAD0C6" w:rsidR="00380FAD" w:rsidRDefault="00380FAD" w:rsidP="00380FAD">
      <w:pPr>
        <w:tabs>
          <w:tab w:val="left" w:pos="1080"/>
          <w:tab w:val="left" w:pos="1620"/>
          <w:tab w:val="left" w:pos="2160"/>
        </w:tabs>
        <w:spacing w:before="120"/>
        <w:ind w:left="1080" w:right="-79" w:hanging="1080"/>
        <w:jc w:val="center"/>
        <w:rPr>
          <w:szCs w:val="22"/>
        </w:rPr>
      </w:pPr>
      <w:r>
        <w:rPr>
          <w:szCs w:val="22"/>
        </w:rPr>
        <w:t>Universidade Federal de Mato Grosso do Sul – UFMS</w:t>
      </w:r>
    </w:p>
    <w:p w14:paraId="4B1D9EA0" w14:textId="77777777" w:rsidR="00380FAD" w:rsidRDefault="00380FAD" w:rsidP="00380FAD">
      <w:pPr>
        <w:tabs>
          <w:tab w:val="left" w:pos="1080"/>
          <w:tab w:val="left" w:pos="1620"/>
          <w:tab w:val="left" w:pos="2160"/>
        </w:tabs>
        <w:spacing w:before="120"/>
        <w:ind w:left="1080" w:right="-79" w:hanging="1080"/>
        <w:jc w:val="center"/>
        <w:rPr>
          <w:szCs w:val="22"/>
        </w:rPr>
      </w:pPr>
    </w:p>
    <w:p w14:paraId="4A5B2A4E" w14:textId="77777777" w:rsidR="00380FAD" w:rsidRDefault="00380FAD" w:rsidP="00380FAD">
      <w:pPr>
        <w:tabs>
          <w:tab w:val="left" w:pos="1080"/>
          <w:tab w:val="left" w:pos="1620"/>
          <w:tab w:val="left" w:pos="2160"/>
        </w:tabs>
        <w:spacing w:before="120"/>
        <w:ind w:left="1080" w:right="-79" w:hanging="1080"/>
        <w:jc w:val="center"/>
        <w:rPr>
          <w:szCs w:val="22"/>
        </w:rPr>
      </w:pPr>
    </w:p>
    <w:p w14:paraId="1C0CF7A9" w14:textId="77777777" w:rsidR="00380FAD" w:rsidRDefault="00380FAD" w:rsidP="00380FAD">
      <w:pPr>
        <w:tabs>
          <w:tab w:val="left" w:pos="1080"/>
          <w:tab w:val="left" w:pos="1620"/>
          <w:tab w:val="left" w:pos="2160"/>
        </w:tabs>
        <w:spacing w:before="120"/>
        <w:ind w:left="1080" w:right="-79" w:hanging="1080"/>
        <w:jc w:val="center"/>
        <w:rPr>
          <w:szCs w:val="22"/>
        </w:rPr>
      </w:pPr>
    </w:p>
    <w:p w14:paraId="5D34BC03" w14:textId="77777777" w:rsidR="00380FAD" w:rsidRDefault="00380FAD" w:rsidP="00380FAD">
      <w:pPr>
        <w:tabs>
          <w:tab w:val="left" w:pos="1080"/>
          <w:tab w:val="left" w:pos="1620"/>
          <w:tab w:val="left" w:pos="2160"/>
        </w:tabs>
        <w:spacing w:before="120"/>
        <w:ind w:left="1080" w:right="-79" w:hanging="1080"/>
        <w:jc w:val="center"/>
        <w:rPr>
          <w:szCs w:val="22"/>
        </w:rPr>
      </w:pPr>
      <w:r>
        <w:rPr>
          <w:szCs w:val="22"/>
        </w:rPr>
        <w:t>__________________________________________________</w:t>
      </w:r>
    </w:p>
    <w:p w14:paraId="2C342182" w14:textId="4AB17AE3" w:rsidR="00380FAD" w:rsidRDefault="00380FAD" w:rsidP="00380FAD">
      <w:pPr>
        <w:tabs>
          <w:tab w:val="left" w:pos="1080"/>
          <w:tab w:val="left" w:pos="1620"/>
          <w:tab w:val="left" w:pos="2160"/>
        </w:tabs>
        <w:spacing w:before="120"/>
        <w:ind w:left="1080" w:right="-79" w:hanging="1080"/>
        <w:jc w:val="center"/>
        <w:rPr>
          <w:sz w:val="22"/>
          <w:szCs w:val="22"/>
        </w:rPr>
      </w:pP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 w:val="22"/>
          <w:szCs w:val="22"/>
        </w:rPr>
        <w:t>Contratante</w:t>
      </w:r>
    </w:p>
    <w:p w14:paraId="570A8C34" w14:textId="601AEA91" w:rsidR="00C60336" w:rsidRDefault="00C60336">
      <w:pPr>
        <w:spacing w:after="160" w:line="259" w:lineRule="auto"/>
        <w:rPr>
          <w:b/>
          <w:sz w:val="22"/>
          <w:szCs w:val="22"/>
        </w:rPr>
      </w:pPr>
      <w:r>
        <w:rPr>
          <w:b/>
          <w:sz w:val="22"/>
          <w:szCs w:val="22"/>
        </w:rPr>
        <w:br w:type="page"/>
      </w:r>
    </w:p>
    <w:p w14:paraId="5899C6EB" w14:textId="0B737276" w:rsidR="00CF6BD0" w:rsidRDefault="00CF6BD0" w:rsidP="00CF6BD0">
      <w:pPr>
        <w:pStyle w:val="Ttulo"/>
        <w:spacing w:before="120"/>
        <w:rPr>
          <w:sz w:val="22"/>
          <w:szCs w:val="22"/>
        </w:rPr>
      </w:pPr>
      <w:r>
        <w:rPr>
          <w:sz w:val="22"/>
          <w:szCs w:val="22"/>
        </w:rPr>
        <w:lastRenderedPageBreak/>
        <w:t>EDITAL DE LICITAÇÃO</w:t>
      </w:r>
    </w:p>
    <w:p w14:paraId="1E71019C" w14:textId="77777777" w:rsidR="00CF6BD0" w:rsidRPr="0046091D" w:rsidRDefault="00CF6BD0" w:rsidP="00CF6BD0">
      <w:pPr>
        <w:pStyle w:val="Ttulo"/>
        <w:spacing w:before="120"/>
        <w:rPr>
          <w:sz w:val="16"/>
          <w:szCs w:val="16"/>
        </w:rPr>
      </w:pPr>
    </w:p>
    <w:p w14:paraId="70578826" w14:textId="5BF945E2" w:rsidR="00CF6BD0" w:rsidRPr="00CB536D" w:rsidRDefault="00CF6BD0" w:rsidP="00CF6BD0">
      <w:pPr>
        <w:pStyle w:val="Ttulo"/>
        <w:spacing w:before="120"/>
        <w:rPr>
          <w:sz w:val="22"/>
          <w:szCs w:val="22"/>
        </w:rPr>
      </w:pPr>
      <w:r w:rsidRPr="00CB536D">
        <w:rPr>
          <w:sz w:val="22"/>
          <w:szCs w:val="22"/>
        </w:rPr>
        <w:t xml:space="preserve">PROCESSO ADMINISTRATIVO Nº </w:t>
      </w:r>
      <w:r w:rsidR="00485582">
        <w:rPr>
          <w:sz w:val="22"/>
          <w:szCs w:val="22"/>
        </w:rPr>
        <w:t>23104.030074/2018-45</w:t>
      </w:r>
    </w:p>
    <w:p w14:paraId="690F08C5" w14:textId="77777777" w:rsidR="00CF6BD0" w:rsidRPr="00A52166" w:rsidRDefault="00CF6BD0" w:rsidP="00CF6BD0">
      <w:pPr>
        <w:spacing w:before="120"/>
        <w:jc w:val="center"/>
      </w:pPr>
    </w:p>
    <w:p w14:paraId="00D06E39" w14:textId="661ADF57" w:rsidR="00CF6BD0" w:rsidRDefault="00CF6BD0" w:rsidP="00CF6BD0">
      <w:pPr>
        <w:jc w:val="center"/>
        <w:rPr>
          <w:b/>
        </w:rPr>
      </w:pPr>
      <w:r w:rsidRPr="00A52166">
        <w:rPr>
          <w:b/>
        </w:rPr>
        <w:t>ANEXO X</w:t>
      </w:r>
      <w:r w:rsidR="003E23C9">
        <w:rPr>
          <w:b/>
        </w:rPr>
        <w:t>V</w:t>
      </w:r>
    </w:p>
    <w:p w14:paraId="57212F76" w14:textId="77777777" w:rsidR="00CF6BD0" w:rsidRDefault="00CF6BD0" w:rsidP="00CF6BD0">
      <w:pPr>
        <w:jc w:val="center"/>
        <w:rPr>
          <w:b/>
        </w:rPr>
      </w:pPr>
    </w:p>
    <w:p w14:paraId="09E5752C" w14:textId="4A34DB24" w:rsidR="000721B0" w:rsidRDefault="000721B0" w:rsidP="000721B0">
      <w:pPr>
        <w:spacing w:before="68"/>
        <w:jc w:val="center"/>
        <w:rPr>
          <w:b/>
          <w:color w:val="231F20"/>
          <w:sz w:val="19"/>
        </w:rPr>
      </w:pPr>
      <w:r>
        <w:rPr>
          <w:b/>
          <w:color w:val="231F20"/>
          <w:sz w:val="19"/>
        </w:rPr>
        <w:t>RESOLUÇÕES</w:t>
      </w:r>
    </w:p>
    <w:p w14:paraId="435FB879" w14:textId="68C7BE1B" w:rsidR="000721B0" w:rsidRDefault="000721B0" w:rsidP="000721B0">
      <w:pPr>
        <w:spacing w:before="68"/>
        <w:jc w:val="center"/>
        <w:rPr>
          <w:b/>
          <w:color w:val="231F20"/>
          <w:sz w:val="19"/>
        </w:rPr>
      </w:pPr>
      <w:r>
        <w:rPr>
          <w:b/>
          <w:color w:val="231F20"/>
          <w:sz w:val="19"/>
        </w:rPr>
        <w:t>CONSELHO DIRETOR</w:t>
      </w:r>
    </w:p>
    <w:p w14:paraId="634507F5" w14:textId="77777777" w:rsidR="00CF6BD0" w:rsidRPr="002F2B43" w:rsidRDefault="00CF6BD0" w:rsidP="000721B0">
      <w:pPr>
        <w:spacing w:before="68"/>
        <w:jc w:val="center"/>
        <w:rPr>
          <w:b/>
          <w:sz w:val="19"/>
        </w:rPr>
      </w:pPr>
      <w:r w:rsidRPr="002F2B43">
        <w:rPr>
          <w:b/>
          <w:color w:val="231F20"/>
          <w:sz w:val="19"/>
        </w:rPr>
        <w:t>RESOLUÇÃO Nº 6, DE 15 DE MARÇO DE 2011.</w:t>
      </w:r>
    </w:p>
    <w:p w14:paraId="6A4F1B3E" w14:textId="77777777" w:rsidR="00CF6BD0" w:rsidRPr="002F2B43" w:rsidRDefault="00CF6BD0" w:rsidP="00CF6BD0">
      <w:pPr>
        <w:pStyle w:val="Corpodetexto"/>
        <w:spacing w:before="1"/>
        <w:rPr>
          <w:b/>
          <w:sz w:val="21"/>
        </w:rPr>
      </w:pPr>
    </w:p>
    <w:p w14:paraId="77D5002C" w14:textId="77777777" w:rsidR="00CF6BD0" w:rsidRPr="002F2B43" w:rsidRDefault="00CF6BD0" w:rsidP="00CF6BD0">
      <w:pPr>
        <w:spacing w:line="259" w:lineRule="auto"/>
        <w:ind w:left="993"/>
        <w:jc w:val="both"/>
        <w:rPr>
          <w:sz w:val="16"/>
        </w:rPr>
      </w:pPr>
      <w:r w:rsidRPr="002F2B43">
        <w:rPr>
          <w:color w:val="231F20"/>
          <w:spacing w:val="-4"/>
          <w:w w:val="105"/>
          <w:sz w:val="16"/>
        </w:rPr>
        <w:t>Regulamenta</w:t>
      </w:r>
      <w:r w:rsidRPr="002F2B43">
        <w:rPr>
          <w:color w:val="231F20"/>
          <w:spacing w:val="-26"/>
          <w:w w:val="105"/>
          <w:sz w:val="16"/>
        </w:rPr>
        <w:t xml:space="preserve"> </w:t>
      </w:r>
      <w:r w:rsidRPr="002F2B43">
        <w:rPr>
          <w:color w:val="231F20"/>
          <w:w w:val="105"/>
          <w:sz w:val="16"/>
        </w:rPr>
        <w:t>os</w:t>
      </w:r>
      <w:r w:rsidRPr="002F2B43">
        <w:rPr>
          <w:color w:val="231F20"/>
          <w:spacing w:val="-26"/>
          <w:w w:val="105"/>
          <w:sz w:val="16"/>
        </w:rPr>
        <w:t xml:space="preserve"> </w:t>
      </w:r>
      <w:r w:rsidRPr="002F2B43">
        <w:rPr>
          <w:color w:val="231F20"/>
          <w:spacing w:val="-4"/>
          <w:w w:val="105"/>
          <w:sz w:val="16"/>
        </w:rPr>
        <w:t>procedimentos</w:t>
      </w:r>
      <w:r w:rsidRPr="002F2B43">
        <w:rPr>
          <w:color w:val="231F20"/>
          <w:spacing w:val="-26"/>
          <w:w w:val="105"/>
          <w:sz w:val="16"/>
        </w:rPr>
        <w:t xml:space="preserve"> </w:t>
      </w:r>
      <w:r w:rsidRPr="002F2B43">
        <w:rPr>
          <w:color w:val="231F20"/>
          <w:spacing w:val="-3"/>
          <w:w w:val="105"/>
          <w:sz w:val="16"/>
        </w:rPr>
        <w:t>para</w:t>
      </w:r>
      <w:r w:rsidRPr="002F2B43">
        <w:rPr>
          <w:color w:val="231F20"/>
          <w:spacing w:val="-26"/>
          <w:w w:val="105"/>
          <w:sz w:val="16"/>
        </w:rPr>
        <w:t xml:space="preserve"> </w:t>
      </w:r>
      <w:r w:rsidRPr="002F2B43">
        <w:rPr>
          <w:color w:val="231F20"/>
          <w:w w:val="105"/>
          <w:sz w:val="16"/>
        </w:rPr>
        <w:t>a</w:t>
      </w:r>
      <w:r w:rsidRPr="002F2B43">
        <w:rPr>
          <w:color w:val="231F20"/>
          <w:spacing w:val="-26"/>
          <w:w w:val="105"/>
          <w:sz w:val="16"/>
        </w:rPr>
        <w:t xml:space="preserve"> </w:t>
      </w:r>
      <w:r w:rsidRPr="002F2B43">
        <w:rPr>
          <w:color w:val="231F20"/>
          <w:spacing w:val="-4"/>
          <w:w w:val="105"/>
          <w:sz w:val="16"/>
        </w:rPr>
        <w:t>formalização</w:t>
      </w:r>
      <w:r w:rsidRPr="002F2B43">
        <w:rPr>
          <w:color w:val="231F20"/>
          <w:spacing w:val="-26"/>
          <w:w w:val="105"/>
          <w:sz w:val="16"/>
        </w:rPr>
        <w:t xml:space="preserve"> </w:t>
      </w:r>
      <w:r w:rsidRPr="002F2B43">
        <w:rPr>
          <w:color w:val="231F20"/>
          <w:w w:val="105"/>
          <w:sz w:val="16"/>
        </w:rPr>
        <w:t>de</w:t>
      </w:r>
      <w:r w:rsidRPr="002F2B43">
        <w:rPr>
          <w:color w:val="231F20"/>
          <w:spacing w:val="-26"/>
          <w:w w:val="105"/>
          <w:sz w:val="16"/>
        </w:rPr>
        <w:t xml:space="preserve"> </w:t>
      </w:r>
      <w:r w:rsidRPr="002F2B43">
        <w:rPr>
          <w:color w:val="231F20"/>
          <w:spacing w:val="-4"/>
          <w:w w:val="105"/>
          <w:sz w:val="16"/>
        </w:rPr>
        <w:t>processo</w:t>
      </w:r>
      <w:r w:rsidRPr="002F2B43">
        <w:rPr>
          <w:color w:val="231F20"/>
          <w:spacing w:val="-26"/>
          <w:w w:val="105"/>
          <w:sz w:val="16"/>
        </w:rPr>
        <w:t xml:space="preserve"> </w:t>
      </w:r>
      <w:r w:rsidRPr="002F2B43">
        <w:rPr>
          <w:color w:val="231F20"/>
          <w:w w:val="105"/>
          <w:sz w:val="16"/>
        </w:rPr>
        <w:t>de pagamento</w:t>
      </w:r>
      <w:r w:rsidRPr="002F2B43">
        <w:rPr>
          <w:color w:val="231F20"/>
          <w:spacing w:val="-29"/>
          <w:w w:val="105"/>
          <w:sz w:val="16"/>
        </w:rPr>
        <w:t xml:space="preserve"> </w:t>
      </w:r>
      <w:r w:rsidRPr="002F2B43">
        <w:rPr>
          <w:color w:val="231F20"/>
          <w:w w:val="105"/>
          <w:sz w:val="16"/>
        </w:rPr>
        <w:t>nos</w:t>
      </w:r>
      <w:r w:rsidRPr="002F2B43">
        <w:rPr>
          <w:color w:val="231F20"/>
          <w:spacing w:val="-29"/>
          <w:w w:val="105"/>
          <w:sz w:val="16"/>
        </w:rPr>
        <w:t xml:space="preserve"> </w:t>
      </w:r>
      <w:r w:rsidRPr="002F2B43">
        <w:rPr>
          <w:color w:val="231F20"/>
          <w:w w:val="105"/>
          <w:sz w:val="16"/>
        </w:rPr>
        <w:t>contratos</w:t>
      </w:r>
      <w:r w:rsidRPr="002F2B43">
        <w:rPr>
          <w:color w:val="231F20"/>
          <w:spacing w:val="-29"/>
          <w:w w:val="105"/>
          <w:sz w:val="16"/>
        </w:rPr>
        <w:t xml:space="preserve"> </w:t>
      </w:r>
      <w:r w:rsidRPr="002F2B43">
        <w:rPr>
          <w:color w:val="231F20"/>
          <w:w w:val="105"/>
          <w:sz w:val="16"/>
        </w:rPr>
        <w:t>de</w:t>
      </w:r>
      <w:r w:rsidRPr="002F2B43">
        <w:rPr>
          <w:color w:val="231F20"/>
          <w:spacing w:val="-29"/>
          <w:w w:val="105"/>
          <w:sz w:val="16"/>
        </w:rPr>
        <w:t xml:space="preserve"> </w:t>
      </w:r>
      <w:r w:rsidRPr="002F2B43">
        <w:rPr>
          <w:color w:val="231F20"/>
          <w:w w:val="105"/>
          <w:sz w:val="16"/>
        </w:rPr>
        <w:t>obras</w:t>
      </w:r>
      <w:r w:rsidRPr="002F2B43">
        <w:rPr>
          <w:color w:val="231F20"/>
          <w:spacing w:val="-29"/>
          <w:w w:val="105"/>
          <w:sz w:val="16"/>
        </w:rPr>
        <w:t xml:space="preserve"> </w:t>
      </w:r>
      <w:r w:rsidRPr="002F2B43">
        <w:rPr>
          <w:color w:val="231F20"/>
          <w:w w:val="105"/>
          <w:sz w:val="16"/>
        </w:rPr>
        <w:t>e/ou</w:t>
      </w:r>
      <w:r w:rsidRPr="002F2B43">
        <w:rPr>
          <w:color w:val="231F20"/>
          <w:spacing w:val="-29"/>
          <w:w w:val="105"/>
          <w:sz w:val="16"/>
        </w:rPr>
        <w:t xml:space="preserve"> </w:t>
      </w:r>
      <w:r w:rsidRPr="002F2B43">
        <w:rPr>
          <w:color w:val="231F20"/>
          <w:w w:val="105"/>
          <w:sz w:val="16"/>
        </w:rPr>
        <w:t>serviços</w:t>
      </w:r>
      <w:r w:rsidRPr="002F2B43">
        <w:rPr>
          <w:color w:val="231F20"/>
          <w:spacing w:val="-29"/>
          <w:w w:val="105"/>
          <w:sz w:val="16"/>
        </w:rPr>
        <w:t xml:space="preserve"> </w:t>
      </w:r>
      <w:r w:rsidRPr="002F2B43">
        <w:rPr>
          <w:color w:val="231F20"/>
          <w:w w:val="105"/>
          <w:sz w:val="16"/>
        </w:rPr>
        <w:t>de</w:t>
      </w:r>
      <w:r w:rsidRPr="002F2B43">
        <w:rPr>
          <w:color w:val="231F20"/>
          <w:spacing w:val="-29"/>
          <w:w w:val="105"/>
          <w:sz w:val="16"/>
        </w:rPr>
        <w:t xml:space="preserve"> </w:t>
      </w:r>
      <w:r w:rsidRPr="002F2B43">
        <w:rPr>
          <w:color w:val="231F20"/>
          <w:w w:val="105"/>
          <w:sz w:val="16"/>
        </w:rPr>
        <w:t>engenharia</w:t>
      </w:r>
      <w:r w:rsidRPr="002F2B43">
        <w:rPr>
          <w:color w:val="231F20"/>
          <w:spacing w:val="-29"/>
          <w:w w:val="105"/>
          <w:sz w:val="16"/>
        </w:rPr>
        <w:t xml:space="preserve"> </w:t>
      </w:r>
      <w:r w:rsidRPr="002F2B43">
        <w:rPr>
          <w:color w:val="231F20"/>
          <w:w w:val="105"/>
          <w:sz w:val="16"/>
        </w:rPr>
        <w:t xml:space="preserve">no </w:t>
      </w:r>
      <w:r w:rsidRPr="002F2B43">
        <w:rPr>
          <w:color w:val="231F20"/>
          <w:spacing w:val="-3"/>
          <w:w w:val="105"/>
          <w:sz w:val="16"/>
        </w:rPr>
        <w:t>âmbito</w:t>
      </w:r>
      <w:r w:rsidRPr="002F2B43">
        <w:rPr>
          <w:color w:val="231F20"/>
          <w:spacing w:val="-24"/>
          <w:w w:val="105"/>
          <w:sz w:val="16"/>
        </w:rPr>
        <w:t xml:space="preserve"> </w:t>
      </w:r>
      <w:r w:rsidRPr="002F2B43">
        <w:rPr>
          <w:color w:val="231F20"/>
          <w:w w:val="105"/>
          <w:sz w:val="16"/>
        </w:rPr>
        <w:t>da</w:t>
      </w:r>
      <w:r w:rsidRPr="002F2B43">
        <w:rPr>
          <w:color w:val="231F20"/>
          <w:spacing w:val="-24"/>
          <w:w w:val="105"/>
          <w:sz w:val="16"/>
        </w:rPr>
        <w:t xml:space="preserve"> </w:t>
      </w:r>
      <w:r w:rsidRPr="002F2B43">
        <w:rPr>
          <w:color w:val="231F20"/>
          <w:spacing w:val="-3"/>
          <w:w w:val="105"/>
          <w:sz w:val="16"/>
        </w:rPr>
        <w:t>Fundação</w:t>
      </w:r>
      <w:r w:rsidRPr="002F2B43">
        <w:rPr>
          <w:color w:val="231F20"/>
          <w:spacing w:val="-24"/>
          <w:w w:val="105"/>
          <w:sz w:val="16"/>
        </w:rPr>
        <w:t xml:space="preserve"> </w:t>
      </w:r>
      <w:r w:rsidRPr="002F2B43">
        <w:rPr>
          <w:color w:val="231F20"/>
          <w:spacing w:val="-3"/>
          <w:w w:val="105"/>
          <w:sz w:val="16"/>
        </w:rPr>
        <w:t>Universidade</w:t>
      </w:r>
      <w:r w:rsidRPr="002F2B43">
        <w:rPr>
          <w:color w:val="231F20"/>
          <w:spacing w:val="-24"/>
          <w:w w:val="105"/>
          <w:sz w:val="16"/>
        </w:rPr>
        <w:t xml:space="preserve"> </w:t>
      </w:r>
      <w:r w:rsidRPr="002F2B43">
        <w:rPr>
          <w:color w:val="231F20"/>
          <w:spacing w:val="-3"/>
          <w:w w:val="105"/>
          <w:sz w:val="16"/>
        </w:rPr>
        <w:t>Federal</w:t>
      </w:r>
      <w:r w:rsidRPr="002F2B43">
        <w:rPr>
          <w:color w:val="231F20"/>
          <w:spacing w:val="-24"/>
          <w:w w:val="105"/>
          <w:sz w:val="16"/>
        </w:rPr>
        <w:t xml:space="preserve"> </w:t>
      </w:r>
      <w:r w:rsidRPr="002F2B43">
        <w:rPr>
          <w:color w:val="231F20"/>
          <w:w w:val="105"/>
          <w:sz w:val="16"/>
        </w:rPr>
        <w:t>de</w:t>
      </w:r>
      <w:r w:rsidRPr="002F2B43">
        <w:rPr>
          <w:color w:val="231F20"/>
          <w:spacing w:val="-24"/>
          <w:w w:val="105"/>
          <w:sz w:val="16"/>
        </w:rPr>
        <w:t xml:space="preserve"> </w:t>
      </w:r>
      <w:r w:rsidRPr="002F2B43">
        <w:rPr>
          <w:color w:val="231F20"/>
          <w:spacing w:val="-3"/>
          <w:w w:val="105"/>
          <w:sz w:val="16"/>
        </w:rPr>
        <w:t>Mato</w:t>
      </w:r>
      <w:r w:rsidRPr="002F2B43">
        <w:rPr>
          <w:color w:val="231F20"/>
          <w:spacing w:val="-24"/>
          <w:w w:val="105"/>
          <w:sz w:val="16"/>
        </w:rPr>
        <w:t xml:space="preserve"> </w:t>
      </w:r>
      <w:r w:rsidRPr="002F2B43">
        <w:rPr>
          <w:color w:val="231F20"/>
          <w:spacing w:val="-3"/>
          <w:w w:val="105"/>
          <w:sz w:val="16"/>
        </w:rPr>
        <w:t>Grosso</w:t>
      </w:r>
      <w:r w:rsidRPr="002F2B43">
        <w:rPr>
          <w:color w:val="231F20"/>
          <w:spacing w:val="-24"/>
          <w:w w:val="105"/>
          <w:sz w:val="16"/>
        </w:rPr>
        <w:t xml:space="preserve"> </w:t>
      </w:r>
      <w:r w:rsidRPr="002F2B43">
        <w:rPr>
          <w:color w:val="231F20"/>
          <w:w w:val="105"/>
          <w:sz w:val="16"/>
        </w:rPr>
        <w:t>do</w:t>
      </w:r>
      <w:r w:rsidRPr="002F2B43">
        <w:rPr>
          <w:color w:val="231F20"/>
          <w:spacing w:val="-24"/>
          <w:w w:val="105"/>
          <w:sz w:val="16"/>
        </w:rPr>
        <w:t xml:space="preserve"> </w:t>
      </w:r>
      <w:r w:rsidRPr="002F2B43">
        <w:rPr>
          <w:color w:val="231F20"/>
          <w:spacing w:val="-3"/>
          <w:w w:val="105"/>
          <w:sz w:val="16"/>
        </w:rPr>
        <w:t>Sul.</w:t>
      </w:r>
    </w:p>
    <w:p w14:paraId="41749258" w14:textId="77777777" w:rsidR="00CF6BD0" w:rsidRPr="00334293" w:rsidRDefault="00CF6BD0" w:rsidP="00CF6BD0">
      <w:pPr>
        <w:pStyle w:val="Corpodetexto"/>
        <w:spacing w:before="9"/>
        <w:rPr>
          <w:sz w:val="18"/>
          <w:szCs w:val="18"/>
        </w:rPr>
      </w:pPr>
    </w:p>
    <w:p w14:paraId="301F0546" w14:textId="77777777" w:rsidR="00CF6BD0" w:rsidRPr="00334293" w:rsidRDefault="00CF6BD0" w:rsidP="00CF6BD0">
      <w:pPr>
        <w:pStyle w:val="Corpodetexto"/>
        <w:ind w:firstLine="1134"/>
        <w:rPr>
          <w:sz w:val="18"/>
          <w:szCs w:val="18"/>
        </w:rPr>
      </w:pPr>
      <w:r w:rsidRPr="00334293">
        <w:rPr>
          <w:color w:val="231F20"/>
          <w:sz w:val="18"/>
          <w:szCs w:val="18"/>
        </w:rPr>
        <w:t xml:space="preserve">A PRESIDENTE DO CONSELHO DIRETOR da Fundação Universidade Federal de Mato Grosso do Sul, no uso de suas atribuições, e tendo em vista o disposto no art. </w:t>
      </w:r>
      <w:r w:rsidRPr="00334293">
        <w:rPr>
          <w:color w:val="231F20"/>
          <w:spacing w:val="-3"/>
          <w:sz w:val="18"/>
          <w:szCs w:val="18"/>
        </w:rPr>
        <w:t xml:space="preserve">115 </w:t>
      </w:r>
      <w:r w:rsidRPr="00334293">
        <w:rPr>
          <w:color w:val="231F20"/>
          <w:sz w:val="18"/>
          <w:szCs w:val="18"/>
        </w:rPr>
        <w:t>da Lei nº 8.666, de 21 de junho de 1993, da Lei nº 9.784, de 29 de janeiro de 1999, e considerando a necessidade de estabelecer os critérios para</w:t>
      </w:r>
      <w:r w:rsidRPr="00334293">
        <w:rPr>
          <w:color w:val="231F20"/>
          <w:spacing w:val="-11"/>
          <w:sz w:val="18"/>
          <w:szCs w:val="18"/>
        </w:rPr>
        <w:t xml:space="preserve"> </w:t>
      </w:r>
      <w:r w:rsidRPr="00334293">
        <w:rPr>
          <w:color w:val="231F20"/>
          <w:sz w:val="18"/>
          <w:szCs w:val="18"/>
        </w:rPr>
        <w:t>uniformizar</w:t>
      </w:r>
      <w:r w:rsidRPr="00334293">
        <w:rPr>
          <w:color w:val="231F20"/>
          <w:spacing w:val="-11"/>
          <w:sz w:val="18"/>
          <w:szCs w:val="18"/>
        </w:rPr>
        <w:t xml:space="preserve"> </w:t>
      </w:r>
      <w:r w:rsidRPr="00334293">
        <w:rPr>
          <w:color w:val="231F20"/>
          <w:sz w:val="18"/>
          <w:szCs w:val="18"/>
        </w:rPr>
        <w:t>os</w:t>
      </w:r>
      <w:r w:rsidRPr="00334293">
        <w:rPr>
          <w:color w:val="231F20"/>
          <w:spacing w:val="-11"/>
          <w:sz w:val="18"/>
          <w:szCs w:val="18"/>
        </w:rPr>
        <w:t xml:space="preserve"> </w:t>
      </w:r>
      <w:r w:rsidRPr="00334293">
        <w:rPr>
          <w:color w:val="231F20"/>
          <w:sz w:val="18"/>
          <w:szCs w:val="18"/>
        </w:rPr>
        <w:t>processos</w:t>
      </w:r>
      <w:r w:rsidRPr="00334293">
        <w:rPr>
          <w:color w:val="231F20"/>
          <w:spacing w:val="-11"/>
          <w:sz w:val="18"/>
          <w:szCs w:val="18"/>
        </w:rPr>
        <w:t xml:space="preserve"> </w:t>
      </w:r>
      <w:r w:rsidRPr="00334293">
        <w:rPr>
          <w:color w:val="231F20"/>
          <w:sz w:val="18"/>
          <w:szCs w:val="18"/>
        </w:rPr>
        <w:t>de</w:t>
      </w:r>
      <w:r w:rsidRPr="00334293">
        <w:rPr>
          <w:color w:val="231F20"/>
          <w:spacing w:val="-11"/>
          <w:sz w:val="18"/>
          <w:szCs w:val="18"/>
        </w:rPr>
        <w:t xml:space="preserve"> </w:t>
      </w:r>
      <w:r w:rsidRPr="00334293">
        <w:rPr>
          <w:color w:val="231F20"/>
          <w:sz w:val="18"/>
          <w:szCs w:val="18"/>
        </w:rPr>
        <w:t>pagamentos</w:t>
      </w:r>
      <w:r w:rsidRPr="00334293">
        <w:rPr>
          <w:color w:val="231F20"/>
          <w:spacing w:val="-11"/>
          <w:sz w:val="18"/>
          <w:szCs w:val="18"/>
        </w:rPr>
        <w:t xml:space="preserve"> </w:t>
      </w:r>
      <w:r w:rsidRPr="00334293">
        <w:rPr>
          <w:color w:val="231F20"/>
          <w:sz w:val="18"/>
          <w:szCs w:val="18"/>
        </w:rPr>
        <w:t>em</w:t>
      </w:r>
      <w:r w:rsidRPr="00334293">
        <w:rPr>
          <w:color w:val="231F20"/>
          <w:spacing w:val="-11"/>
          <w:sz w:val="18"/>
          <w:szCs w:val="18"/>
        </w:rPr>
        <w:t xml:space="preserve"> </w:t>
      </w:r>
      <w:r w:rsidRPr="00334293">
        <w:rPr>
          <w:color w:val="231F20"/>
          <w:sz w:val="18"/>
          <w:szCs w:val="18"/>
        </w:rPr>
        <w:t>contratos</w:t>
      </w:r>
      <w:r w:rsidRPr="00334293">
        <w:rPr>
          <w:color w:val="231F20"/>
          <w:spacing w:val="-11"/>
          <w:sz w:val="18"/>
          <w:szCs w:val="18"/>
        </w:rPr>
        <w:t xml:space="preserve"> </w:t>
      </w:r>
      <w:r w:rsidRPr="00334293">
        <w:rPr>
          <w:color w:val="231F20"/>
          <w:sz w:val="18"/>
          <w:szCs w:val="18"/>
        </w:rPr>
        <w:t>de</w:t>
      </w:r>
      <w:r w:rsidRPr="00334293">
        <w:rPr>
          <w:color w:val="231F20"/>
          <w:spacing w:val="-11"/>
          <w:sz w:val="18"/>
          <w:szCs w:val="18"/>
        </w:rPr>
        <w:t xml:space="preserve"> </w:t>
      </w:r>
      <w:r w:rsidRPr="00334293">
        <w:rPr>
          <w:color w:val="231F20"/>
          <w:sz w:val="18"/>
          <w:szCs w:val="18"/>
        </w:rPr>
        <w:t>obra e serviços de engenharia, resolve, ad</w:t>
      </w:r>
      <w:r w:rsidRPr="00334293">
        <w:rPr>
          <w:color w:val="231F20"/>
          <w:spacing w:val="-32"/>
          <w:sz w:val="18"/>
          <w:szCs w:val="18"/>
        </w:rPr>
        <w:t xml:space="preserve"> </w:t>
      </w:r>
      <w:r w:rsidRPr="00334293">
        <w:rPr>
          <w:color w:val="231F20"/>
          <w:sz w:val="18"/>
          <w:szCs w:val="18"/>
        </w:rPr>
        <w:t>referendum:</w:t>
      </w:r>
    </w:p>
    <w:p w14:paraId="311A16F6" w14:textId="77777777" w:rsidR="00CF6BD0" w:rsidRPr="00334293" w:rsidRDefault="00CF6BD0" w:rsidP="00CF6BD0">
      <w:pPr>
        <w:pStyle w:val="Corpodetexto"/>
        <w:spacing w:before="8"/>
        <w:ind w:firstLine="1134"/>
        <w:rPr>
          <w:sz w:val="18"/>
          <w:szCs w:val="18"/>
        </w:rPr>
      </w:pPr>
    </w:p>
    <w:p w14:paraId="50EFAE9D" w14:textId="77777777" w:rsidR="00CF6BD0" w:rsidRPr="00334293" w:rsidRDefault="00CF6BD0" w:rsidP="00CF6BD0">
      <w:pPr>
        <w:pStyle w:val="Corpodetexto"/>
        <w:spacing w:line="247" w:lineRule="auto"/>
        <w:ind w:firstLine="1134"/>
        <w:jc w:val="both"/>
        <w:rPr>
          <w:sz w:val="18"/>
          <w:szCs w:val="18"/>
        </w:rPr>
      </w:pPr>
      <w:r w:rsidRPr="00334293">
        <w:rPr>
          <w:color w:val="231F20"/>
          <w:sz w:val="18"/>
          <w:szCs w:val="18"/>
        </w:rPr>
        <w:t>Art. 1º Regulamentar, no âmbito da Fundação Universidade Federal de Mato Grosso do Sul, os procedimentos para a formalização de processos de pagamentos de contratos de obras e/ou serviços de engenharia, para maior controle, segurança e agilidade sobre os procedimentos operacionais, e atendendo ainda a dispositivos legais e orientação dos órgãos de controle.</w:t>
      </w:r>
    </w:p>
    <w:p w14:paraId="160A8F4F" w14:textId="77777777" w:rsidR="00CF6BD0" w:rsidRPr="00334293" w:rsidRDefault="00CF6BD0" w:rsidP="00CF6BD0">
      <w:pPr>
        <w:pStyle w:val="Corpodetexto"/>
        <w:spacing w:before="8"/>
        <w:ind w:firstLine="1134"/>
        <w:rPr>
          <w:sz w:val="18"/>
          <w:szCs w:val="18"/>
        </w:rPr>
      </w:pPr>
    </w:p>
    <w:p w14:paraId="2E288E1C" w14:textId="77777777" w:rsidR="00CF6BD0" w:rsidRPr="00334293" w:rsidRDefault="00CF6BD0" w:rsidP="00CF6BD0">
      <w:pPr>
        <w:pStyle w:val="Corpodetexto"/>
        <w:spacing w:line="247" w:lineRule="auto"/>
        <w:ind w:firstLine="1134"/>
        <w:jc w:val="both"/>
        <w:rPr>
          <w:sz w:val="18"/>
          <w:szCs w:val="18"/>
        </w:rPr>
      </w:pPr>
      <w:r w:rsidRPr="00334293">
        <w:rPr>
          <w:color w:val="231F20"/>
          <w:spacing w:val="-4"/>
          <w:sz w:val="18"/>
          <w:szCs w:val="18"/>
        </w:rPr>
        <w:t xml:space="preserve">Art. </w:t>
      </w:r>
      <w:r w:rsidRPr="00334293">
        <w:rPr>
          <w:color w:val="231F20"/>
          <w:spacing w:val="-3"/>
          <w:sz w:val="18"/>
          <w:szCs w:val="18"/>
        </w:rPr>
        <w:t xml:space="preserve">2º </w:t>
      </w:r>
      <w:r w:rsidRPr="00334293">
        <w:rPr>
          <w:color w:val="231F20"/>
          <w:spacing w:val="-4"/>
          <w:sz w:val="18"/>
          <w:szCs w:val="18"/>
        </w:rPr>
        <w:t xml:space="preserve">Para </w:t>
      </w:r>
      <w:r w:rsidRPr="00334293">
        <w:rPr>
          <w:color w:val="231F20"/>
          <w:sz w:val="18"/>
          <w:szCs w:val="18"/>
        </w:rPr>
        <w:t xml:space="preserve">a </w:t>
      </w:r>
      <w:r w:rsidRPr="00334293">
        <w:rPr>
          <w:color w:val="231F20"/>
          <w:spacing w:val="-5"/>
          <w:sz w:val="18"/>
          <w:szCs w:val="18"/>
        </w:rPr>
        <w:t xml:space="preserve">adequação </w:t>
      </w:r>
      <w:r w:rsidRPr="00334293">
        <w:rPr>
          <w:color w:val="231F20"/>
          <w:sz w:val="18"/>
          <w:szCs w:val="18"/>
        </w:rPr>
        <w:t xml:space="preserve">e </w:t>
      </w:r>
      <w:r w:rsidRPr="00334293">
        <w:rPr>
          <w:color w:val="231F20"/>
          <w:spacing w:val="-5"/>
          <w:sz w:val="18"/>
          <w:szCs w:val="18"/>
        </w:rPr>
        <w:t xml:space="preserve">organização </w:t>
      </w:r>
      <w:r w:rsidRPr="00334293">
        <w:rPr>
          <w:color w:val="231F20"/>
          <w:spacing w:val="-4"/>
          <w:sz w:val="18"/>
          <w:szCs w:val="18"/>
        </w:rPr>
        <w:t xml:space="preserve">dos </w:t>
      </w:r>
      <w:r w:rsidRPr="00334293">
        <w:rPr>
          <w:color w:val="231F20"/>
          <w:spacing w:val="-5"/>
          <w:sz w:val="18"/>
          <w:szCs w:val="18"/>
        </w:rPr>
        <w:t xml:space="preserve">processos </w:t>
      </w:r>
      <w:r w:rsidRPr="00334293">
        <w:rPr>
          <w:color w:val="231F20"/>
          <w:spacing w:val="-3"/>
          <w:sz w:val="18"/>
          <w:szCs w:val="18"/>
        </w:rPr>
        <w:t xml:space="preserve">de </w:t>
      </w:r>
      <w:r w:rsidRPr="00334293">
        <w:rPr>
          <w:color w:val="231F20"/>
          <w:spacing w:val="-4"/>
          <w:sz w:val="18"/>
          <w:szCs w:val="18"/>
        </w:rPr>
        <w:t xml:space="preserve">paga- mentos </w:t>
      </w:r>
      <w:r w:rsidRPr="00334293">
        <w:rPr>
          <w:color w:val="231F20"/>
          <w:sz w:val="18"/>
          <w:szCs w:val="18"/>
        </w:rPr>
        <w:t xml:space="preserve">de </w:t>
      </w:r>
      <w:r w:rsidRPr="00334293">
        <w:rPr>
          <w:color w:val="231F20"/>
          <w:spacing w:val="-4"/>
          <w:sz w:val="18"/>
          <w:szCs w:val="18"/>
        </w:rPr>
        <w:t xml:space="preserve">obras </w:t>
      </w:r>
      <w:r w:rsidRPr="00334293">
        <w:rPr>
          <w:color w:val="231F20"/>
          <w:spacing w:val="-3"/>
          <w:sz w:val="18"/>
          <w:szCs w:val="18"/>
        </w:rPr>
        <w:t xml:space="preserve">e/ou </w:t>
      </w:r>
      <w:r w:rsidRPr="00334293">
        <w:rPr>
          <w:color w:val="231F20"/>
          <w:spacing w:val="-4"/>
          <w:sz w:val="18"/>
          <w:szCs w:val="18"/>
        </w:rPr>
        <w:t xml:space="preserve">serviços </w:t>
      </w:r>
      <w:r w:rsidRPr="00334293">
        <w:rPr>
          <w:color w:val="231F20"/>
          <w:sz w:val="18"/>
          <w:szCs w:val="18"/>
        </w:rPr>
        <w:t xml:space="preserve">de </w:t>
      </w:r>
      <w:r w:rsidRPr="00334293">
        <w:rPr>
          <w:color w:val="231F20"/>
          <w:spacing w:val="-4"/>
          <w:sz w:val="18"/>
          <w:szCs w:val="18"/>
        </w:rPr>
        <w:t xml:space="preserve">engenharia, </w:t>
      </w:r>
      <w:r w:rsidRPr="00334293">
        <w:rPr>
          <w:color w:val="231F20"/>
          <w:sz w:val="18"/>
          <w:szCs w:val="18"/>
        </w:rPr>
        <w:t xml:space="preserve">os </w:t>
      </w:r>
      <w:r w:rsidRPr="00334293">
        <w:rPr>
          <w:color w:val="231F20"/>
          <w:spacing w:val="-4"/>
          <w:sz w:val="18"/>
          <w:szCs w:val="18"/>
        </w:rPr>
        <w:t xml:space="preserve">responsáveis pelas </w:t>
      </w:r>
      <w:r w:rsidRPr="00334293">
        <w:rPr>
          <w:color w:val="231F20"/>
          <w:spacing w:val="-6"/>
          <w:sz w:val="18"/>
          <w:szCs w:val="18"/>
        </w:rPr>
        <w:t xml:space="preserve">unidades proponentes </w:t>
      </w:r>
      <w:r w:rsidRPr="00334293">
        <w:rPr>
          <w:color w:val="231F20"/>
          <w:spacing w:val="-5"/>
          <w:sz w:val="18"/>
          <w:szCs w:val="18"/>
        </w:rPr>
        <w:t xml:space="preserve">devem </w:t>
      </w:r>
      <w:r w:rsidRPr="00334293">
        <w:rPr>
          <w:color w:val="231F20"/>
          <w:spacing w:val="-6"/>
          <w:sz w:val="18"/>
          <w:szCs w:val="18"/>
        </w:rPr>
        <w:t xml:space="preserve">atentar-se </w:t>
      </w:r>
      <w:r w:rsidRPr="00334293">
        <w:rPr>
          <w:color w:val="231F20"/>
          <w:spacing w:val="-5"/>
          <w:sz w:val="18"/>
          <w:szCs w:val="18"/>
        </w:rPr>
        <w:t xml:space="preserve">para </w:t>
      </w:r>
      <w:r w:rsidRPr="00334293">
        <w:rPr>
          <w:color w:val="231F20"/>
          <w:spacing w:val="-4"/>
          <w:sz w:val="18"/>
          <w:szCs w:val="18"/>
        </w:rPr>
        <w:t xml:space="preserve">que </w:t>
      </w:r>
      <w:r w:rsidRPr="00334293">
        <w:rPr>
          <w:color w:val="231F20"/>
          <w:spacing w:val="-5"/>
          <w:sz w:val="18"/>
          <w:szCs w:val="18"/>
        </w:rPr>
        <w:t xml:space="preserve">todos </w:t>
      </w:r>
      <w:r w:rsidRPr="00334293">
        <w:rPr>
          <w:color w:val="231F20"/>
          <w:spacing w:val="-3"/>
          <w:sz w:val="18"/>
          <w:szCs w:val="18"/>
        </w:rPr>
        <w:t xml:space="preserve">os </w:t>
      </w:r>
      <w:r w:rsidRPr="00334293">
        <w:rPr>
          <w:color w:val="231F20"/>
          <w:spacing w:val="-6"/>
          <w:sz w:val="18"/>
          <w:szCs w:val="18"/>
        </w:rPr>
        <w:t xml:space="preserve">documentos </w:t>
      </w:r>
      <w:r w:rsidRPr="00334293">
        <w:rPr>
          <w:color w:val="231F20"/>
          <w:spacing w:val="-4"/>
          <w:sz w:val="18"/>
          <w:szCs w:val="18"/>
        </w:rPr>
        <w:t xml:space="preserve">sejam numerados </w:t>
      </w:r>
      <w:r w:rsidRPr="00334293">
        <w:rPr>
          <w:color w:val="231F20"/>
          <w:sz w:val="18"/>
          <w:szCs w:val="18"/>
        </w:rPr>
        <w:t xml:space="preserve">e </w:t>
      </w:r>
      <w:r w:rsidRPr="00334293">
        <w:rPr>
          <w:color w:val="231F20"/>
          <w:spacing w:val="-4"/>
          <w:sz w:val="18"/>
          <w:szCs w:val="18"/>
        </w:rPr>
        <w:t xml:space="preserve">organizados </w:t>
      </w:r>
      <w:r w:rsidRPr="00334293">
        <w:rPr>
          <w:color w:val="231F20"/>
          <w:sz w:val="18"/>
          <w:szCs w:val="18"/>
        </w:rPr>
        <w:t xml:space="preserve">de </w:t>
      </w:r>
      <w:r w:rsidRPr="00334293">
        <w:rPr>
          <w:color w:val="231F20"/>
          <w:spacing w:val="-4"/>
          <w:sz w:val="18"/>
          <w:szCs w:val="18"/>
        </w:rPr>
        <w:t xml:space="preserve">forma cronológica, </w:t>
      </w:r>
      <w:r w:rsidRPr="00334293">
        <w:rPr>
          <w:color w:val="231F20"/>
          <w:spacing w:val="-3"/>
          <w:sz w:val="18"/>
          <w:szCs w:val="18"/>
        </w:rPr>
        <w:t xml:space="preserve">por </w:t>
      </w:r>
      <w:r w:rsidRPr="00334293">
        <w:rPr>
          <w:color w:val="231F20"/>
          <w:spacing w:val="-4"/>
          <w:sz w:val="18"/>
          <w:szCs w:val="18"/>
        </w:rPr>
        <w:t xml:space="preserve">unidade </w:t>
      </w:r>
      <w:r w:rsidRPr="00334293">
        <w:rPr>
          <w:color w:val="231F20"/>
          <w:spacing w:val="-3"/>
          <w:sz w:val="18"/>
          <w:szCs w:val="18"/>
        </w:rPr>
        <w:t xml:space="preserve">da </w:t>
      </w:r>
      <w:r w:rsidRPr="00334293">
        <w:rPr>
          <w:color w:val="231F20"/>
          <w:spacing w:val="-5"/>
          <w:sz w:val="18"/>
          <w:szCs w:val="18"/>
        </w:rPr>
        <w:t xml:space="preserve">Administração Central </w:t>
      </w:r>
      <w:r w:rsidRPr="00334293">
        <w:rPr>
          <w:color w:val="231F20"/>
          <w:sz w:val="18"/>
          <w:szCs w:val="18"/>
        </w:rPr>
        <w:t xml:space="preserve">e </w:t>
      </w:r>
      <w:r w:rsidRPr="00334293">
        <w:rPr>
          <w:color w:val="231F20"/>
          <w:spacing w:val="-5"/>
          <w:sz w:val="18"/>
          <w:szCs w:val="18"/>
        </w:rPr>
        <w:t xml:space="preserve">Setorial constantes </w:t>
      </w:r>
      <w:r w:rsidRPr="00334293">
        <w:rPr>
          <w:color w:val="231F20"/>
          <w:spacing w:val="-3"/>
          <w:sz w:val="18"/>
          <w:szCs w:val="18"/>
        </w:rPr>
        <w:t xml:space="preserve">de um </w:t>
      </w:r>
      <w:r w:rsidRPr="00334293">
        <w:rPr>
          <w:color w:val="231F20"/>
          <w:spacing w:val="-4"/>
          <w:sz w:val="18"/>
          <w:szCs w:val="18"/>
        </w:rPr>
        <w:t xml:space="preserve">único </w:t>
      </w:r>
      <w:r w:rsidRPr="00334293">
        <w:rPr>
          <w:color w:val="231F20"/>
          <w:spacing w:val="-5"/>
          <w:sz w:val="18"/>
          <w:szCs w:val="18"/>
        </w:rPr>
        <w:t xml:space="preserve">processo, </w:t>
      </w:r>
      <w:r w:rsidRPr="00334293">
        <w:rPr>
          <w:color w:val="231F20"/>
          <w:sz w:val="18"/>
          <w:szCs w:val="18"/>
        </w:rPr>
        <w:t xml:space="preserve">de </w:t>
      </w:r>
      <w:r w:rsidRPr="00334293">
        <w:rPr>
          <w:color w:val="231F20"/>
          <w:spacing w:val="-4"/>
          <w:sz w:val="18"/>
          <w:szCs w:val="18"/>
        </w:rPr>
        <w:t xml:space="preserve">forma </w:t>
      </w:r>
      <w:r w:rsidRPr="00334293">
        <w:rPr>
          <w:color w:val="231F20"/>
          <w:sz w:val="18"/>
          <w:szCs w:val="18"/>
        </w:rPr>
        <w:t xml:space="preserve">a </w:t>
      </w:r>
      <w:r w:rsidRPr="00334293">
        <w:rPr>
          <w:color w:val="231F20"/>
          <w:spacing w:val="-4"/>
          <w:sz w:val="18"/>
          <w:szCs w:val="18"/>
        </w:rPr>
        <w:t xml:space="preserve">abranger </w:t>
      </w:r>
      <w:r w:rsidRPr="00334293">
        <w:rPr>
          <w:color w:val="231F20"/>
          <w:sz w:val="18"/>
          <w:szCs w:val="18"/>
        </w:rPr>
        <w:t xml:space="preserve">a </w:t>
      </w:r>
      <w:r w:rsidRPr="00334293">
        <w:rPr>
          <w:color w:val="231F20"/>
          <w:spacing w:val="-4"/>
          <w:sz w:val="18"/>
          <w:szCs w:val="18"/>
        </w:rPr>
        <w:t xml:space="preserve">formalização, </w:t>
      </w:r>
      <w:r w:rsidRPr="00334293">
        <w:rPr>
          <w:color w:val="231F20"/>
          <w:sz w:val="18"/>
          <w:szCs w:val="18"/>
        </w:rPr>
        <w:t xml:space="preserve">as </w:t>
      </w:r>
      <w:r w:rsidRPr="00334293">
        <w:rPr>
          <w:color w:val="231F20"/>
          <w:spacing w:val="-4"/>
          <w:sz w:val="18"/>
          <w:szCs w:val="18"/>
        </w:rPr>
        <w:t xml:space="preserve">medições, </w:t>
      </w:r>
      <w:r w:rsidRPr="00334293">
        <w:rPr>
          <w:color w:val="231F20"/>
          <w:sz w:val="18"/>
          <w:szCs w:val="18"/>
        </w:rPr>
        <w:t xml:space="preserve">as </w:t>
      </w:r>
      <w:r w:rsidRPr="00334293">
        <w:rPr>
          <w:color w:val="231F20"/>
          <w:spacing w:val="-4"/>
          <w:sz w:val="18"/>
          <w:szCs w:val="18"/>
        </w:rPr>
        <w:t xml:space="preserve">fiscalizações, </w:t>
      </w:r>
      <w:r w:rsidRPr="00334293">
        <w:rPr>
          <w:color w:val="231F20"/>
          <w:sz w:val="18"/>
          <w:szCs w:val="18"/>
        </w:rPr>
        <w:t>e os</w:t>
      </w:r>
      <w:r w:rsidRPr="00334293">
        <w:rPr>
          <w:color w:val="231F20"/>
          <w:spacing w:val="-11"/>
          <w:sz w:val="18"/>
          <w:szCs w:val="18"/>
        </w:rPr>
        <w:t xml:space="preserve"> </w:t>
      </w:r>
      <w:r w:rsidRPr="00334293">
        <w:rPr>
          <w:color w:val="231F20"/>
          <w:spacing w:val="-4"/>
          <w:sz w:val="18"/>
          <w:szCs w:val="18"/>
        </w:rPr>
        <w:t>pagamentos</w:t>
      </w:r>
      <w:r w:rsidRPr="00334293">
        <w:rPr>
          <w:color w:val="231F20"/>
          <w:spacing w:val="-11"/>
          <w:sz w:val="18"/>
          <w:szCs w:val="18"/>
        </w:rPr>
        <w:t xml:space="preserve"> </w:t>
      </w:r>
      <w:r w:rsidRPr="00334293">
        <w:rPr>
          <w:color w:val="231F20"/>
          <w:sz w:val="18"/>
          <w:szCs w:val="18"/>
        </w:rPr>
        <w:t>a</w:t>
      </w:r>
      <w:r w:rsidRPr="00334293">
        <w:rPr>
          <w:color w:val="231F20"/>
          <w:spacing w:val="-11"/>
          <w:sz w:val="18"/>
          <w:szCs w:val="18"/>
        </w:rPr>
        <w:t xml:space="preserve"> </w:t>
      </w:r>
      <w:r w:rsidRPr="00334293">
        <w:rPr>
          <w:color w:val="231F20"/>
          <w:spacing w:val="-4"/>
          <w:sz w:val="18"/>
          <w:szCs w:val="18"/>
        </w:rPr>
        <w:t>serem</w:t>
      </w:r>
      <w:r w:rsidRPr="00334293">
        <w:rPr>
          <w:color w:val="231F20"/>
          <w:spacing w:val="-11"/>
          <w:sz w:val="18"/>
          <w:szCs w:val="18"/>
        </w:rPr>
        <w:t xml:space="preserve"> </w:t>
      </w:r>
      <w:r w:rsidRPr="00334293">
        <w:rPr>
          <w:color w:val="231F20"/>
          <w:spacing w:val="-4"/>
          <w:sz w:val="18"/>
          <w:szCs w:val="18"/>
        </w:rPr>
        <w:t>efetuados</w:t>
      </w:r>
      <w:r w:rsidRPr="00334293">
        <w:rPr>
          <w:color w:val="231F20"/>
          <w:spacing w:val="-11"/>
          <w:sz w:val="18"/>
          <w:szCs w:val="18"/>
        </w:rPr>
        <w:t xml:space="preserve"> </w:t>
      </w:r>
      <w:r w:rsidRPr="00334293">
        <w:rPr>
          <w:color w:val="231F20"/>
          <w:spacing w:val="-3"/>
          <w:sz w:val="18"/>
          <w:szCs w:val="18"/>
        </w:rPr>
        <w:t>até</w:t>
      </w:r>
      <w:r w:rsidRPr="00334293">
        <w:rPr>
          <w:color w:val="231F20"/>
          <w:spacing w:val="-11"/>
          <w:sz w:val="18"/>
          <w:szCs w:val="18"/>
        </w:rPr>
        <w:t xml:space="preserve"> </w:t>
      </w:r>
      <w:r w:rsidRPr="00334293">
        <w:rPr>
          <w:color w:val="231F20"/>
          <w:sz w:val="18"/>
          <w:szCs w:val="18"/>
        </w:rPr>
        <w:t>o</w:t>
      </w:r>
      <w:r w:rsidRPr="00334293">
        <w:rPr>
          <w:color w:val="231F20"/>
          <w:spacing w:val="-11"/>
          <w:sz w:val="18"/>
          <w:szCs w:val="18"/>
        </w:rPr>
        <w:t xml:space="preserve"> </w:t>
      </w:r>
      <w:r w:rsidRPr="00334293">
        <w:rPr>
          <w:color w:val="231F20"/>
          <w:spacing w:val="-3"/>
          <w:sz w:val="18"/>
          <w:szCs w:val="18"/>
        </w:rPr>
        <w:t>final</w:t>
      </w:r>
      <w:r w:rsidRPr="00334293">
        <w:rPr>
          <w:color w:val="231F20"/>
          <w:spacing w:val="-11"/>
          <w:sz w:val="18"/>
          <w:szCs w:val="18"/>
        </w:rPr>
        <w:t xml:space="preserve"> </w:t>
      </w:r>
      <w:r w:rsidRPr="00334293">
        <w:rPr>
          <w:color w:val="231F20"/>
          <w:sz w:val="18"/>
          <w:szCs w:val="18"/>
        </w:rPr>
        <w:t>do</w:t>
      </w:r>
      <w:r w:rsidRPr="00334293">
        <w:rPr>
          <w:color w:val="231F20"/>
          <w:spacing w:val="-11"/>
          <w:sz w:val="18"/>
          <w:szCs w:val="18"/>
        </w:rPr>
        <w:t xml:space="preserve"> </w:t>
      </w:r>
      <w:r w:rsidRPr="00334293">
        <w:rPr>
          <w:color w:val="231F20"/>
          <w:spacing w:val="-4"/>
          <w:sz w:val="18"/>
          <w:szCs w:val="18"/>
        </w:rPr>
        <w:t>contrato.</w:t>
      </w:r>
    </w:p>
    <w:p w14:paraId="64E09BCA" w14:textId="77777777" w:rsidR="00CF6BD0" w:rsidRPr="00334293" w:rsidRDefault="00CF6BD0" w:rsidP="00CF6BD0">
      <w:pPr>
        <w:pStyle w:val="Corpodetexto"/>
        <w:spacing w:before="8"/>
        <w:ind w:firstLine="1134"/>
        <w:rPr>
          <w:sz w:val="18"/>
          <w:szCs w:val="18"/>
        </w:rPr>
      </w:pPr>
    </w:p>
    <w:p w14:paraId="17C58980" w14:textId="77777777" w:rsidR="00CF6BD0" w:rsidRPr="00334293" w:rsidRDefault="00CF6BD0" w:rsidP="00CF6BD0">
      <w:pPr>
        <w:pStyle w:val="Corpodetexto"/>
        <w:ind w:firstLine="1134"/>
        <w:rPr>
          <w:sz w:val="18"/>
          <w:szCs w:val="18"/>
        </w:rPr>
      </w:pPr>
      <w:r w:rsidRPr="00334293">
        <w:rPr>
          <w:color w:val="231F20"/>
          <w:sz w:val="18"/>
          <w:szCs w:val="18"/>
        </w:rPr>
        <w:t>Art. 3º Para os fins desta Resolução, considera-se:</w:t>
      </w:r>
    </w:p>
    <w:p w14:paraId="1038A34F" w14:textId="7E137411" w:rsidR="00CF6BD0" w:rsidRPr="00334293" w:rsidRDefault="00CF6BD0" w:rsidP="00CF6BD0">
      <w:pPr>
        <w:pStyle w:val="PargrafodaLista"/>
        <w:widowControl w:val="0"/>
        <w:numPr>
          <w:ilvl w:val="0"/>
          <w:numId w:val="16"/>
        </w:numPr>
        <w:tabs>
          <w:tab w:val="left" w:pos="872"/>
        </w:tabs>
        <w:spacing w:before="7" w:line="247" w:lineRule="auto"/>
        <w:ind w:left="0" w:firstLine="1134"/>
        <w:contextualSpacing w:val="0"/>
        <w:jc w:val="both"/>
        <w:rPr>
          <w:sz w:val="18"/>
          <w:szCs w:val="18"/>
        </w:rPr>
      </w:pPr>
      <w:r w:rsidRPr="00334293">
        <w:rPr>
          <w:color w:val="231F20"/>
          <w:sz w:val="18"/>
          <w:szCs w:val="18"/>
        </w:rPr>
        <w:t xml:space="preserve">– </w:t>
      </w:r>
      <w:r w:rsidR="003260C7" w:rsidRPr="00334293">
        <w:rPr>
          <w:color w:val="231F20"/>
          <w:sz w:val="18"/>
          <w:szCs w:val="18"/>
        </w:rPr>
        <w:t>Obra</w:t>
      </w:r>
      <w:r w:rsidRPr="00334293">
        <w:rPr>
          <w:color w:val="231F20"/>
          <w:sz w:val="18"/>
          <w:szCs w:val="18"/>
        </w:rPr>
        <w:t xml:space="preserve"> - toda construção, reforma, fabricação ou ampliação, realizada por execução indireta;</w:t>
      </w:r>
      <w:r w:rsidRPr="00334293">
        <w:rPr>
          <w:color w:val="231F20"/>
          <w:spacing w:val="-18"/>
          <w:sz w:val="18"/>
          <w:szCs w:val="18"/>
        </w:rPr>
        <w:t xml:space="preserve"> </w:t>
      </w:r>
      <w:r w:rsidRPr="00334293">
        <w:rPr>
          <w:color w:val="231F20"/>
          <w:sz w:val="18"/>
          <w:szCs w:val="18"/>
        </w:rPr>
        <w:t>e</w:t>
      </w:r>
    </w:p>
    <w:p w14:paraId="67DDBCD4" w14:textId="26F0ACB6" w:rsidR="00CF6BD0" w:rsidRPr="00334293" w:rsidRDefault="00CF6BD0" w:rsidP="00CF6BD0">
      <w:pPr>
        <w:pStyle w:val="PargrafodaLista"/>
        <w:widowControl w:val="0"/>
        <w:numPr>
          <w:ilvl w:val="0"/>
          <w:numId w:val="16"/>
        </w:numPr>
        <w:tabs>
          <w:tab w:val="left" w:pos="941"/>
        </w:tabs>
        <w:spacing w:before="1" w:line="247" w:lineRule="auto"/>
        <w:ind w:left="0" w:firstLine="1134"/>
        <w:contextualSpacing w:val="0"/>
        <w:jc w:val="both"/>
        <w:rPr>
          <w:sz w:val="18"/>
          <w:szCs w:val="18"/>
        </w:rPr>
      </w:pPr>
      <w:r w:rsidRPr="00334293">
        <w:rPr>
          <w:color w:val="231F20"/>
          <w:sz w:val="18"/>
          <w:szCs w:val="18"/>
        </w:rPr>
        <w:t xml:space="preserve">- </w:t>
      </w:r>
      <w:r w:rsidR="003260C7" w:rsidRPr="00334293">
        <w:rPr>
          <w:color w:val="231F20"/>
          <w:sz w:val="18"/>
          <w:szCs w:val="18"/>
        </w:rPr>
        <w:t>Serviço</w:t>
      </w:r>
      <w:r w:rsidRPr="00334293">
        <w:rPr>
          <w:color w:val="231F20"/>
          <w:sz w:val="18"/>
          <w:szCs w:val="18"/>
        </w:rPr>
        <w:t xml:space="preserve"> de engenharia - toda atividade destinada a obter determinada utilidade de interesse para a Administração, a qual seja imprescindível a presença de um profissional habilitado nesta área, para sua plena execução, tais como: reforma, demolição, recuperação, conserto, instalação, montagem, operação, conservação, reparação, adaptação,</w:t>
      </w:r>
      <w:r w:rsidRPr="00334293">
        <w:rPr>
          <w:color w:val="231F20"/>
          <w:spacing w:val="-26"/>
          <w:sz w:val="18"/>
          <w:szCs w:val="18"/>
        </w:rPr>
        <w:t xml:space="preserve"> </w:t>
      </w:r>
      <w:r w:rsidRPr="00334293">
        <w:rPr>
          <w:color w:val="231F20"/>
          <w:sz w:val="18"/>
          <w:szCs w:val="18"/>
        </w:rPr>
        <w:t>manutenção.</w:t>
      </w:r>
    </w:p>
    <w:p w14:paraId="40A1F485" w14:textId="77777777" w:rsidR="00CF6BD0" w:rsidRPr="00334293" w:rsidRDefault="00CF6BD0" w:rsidP="00CF6BD0">
      <w:pPr>
        <w:pStyle w:val="Corpodetexto"/>
        <w:spacing w:before="8"/>
        <w:ind w:firstLine="1134"/>
        <w:rPr>
          <w:sz w:val="18"/>
          <w:szCs w:val="18"/>
        </w:rPr>
      </w:pPr>
    </w:p>
    <w:p w14:paraId="202E748D" w14:textId="77777777" w:rsidR="00CF6BD0" w:rsidRPr="00334293" w:rsidRDefault="00CF6BD0" w:rsidP="00CF6BD0">
      <w:pPr>
        <w:pStyle w:val="Corpodetexto"/>
        <w:spacing w:line="247" w:lineRule="auto"/>
        <w:ind w:firstLine="1134"/>
        <w:jc w:val="both"/>
        <w:rPr>
          <w:sz w:val="18"/>
          <w:szCs w:val="18"/>
        </w:rPr>
      </w:pPr>
      <w:r w:rsidRPr="00334293">
        <w:rPr>
          <w:color w:val="231F20"/>
          <w:sz w:val="18"/>
          <w:szCs w:val="18"/>
        </w:rPr>
        <w:t>Art. 4º Para iniciar os procedimentos referentes aos pagamentos, a unidade proponente deverá formalizar processo, contendo os seguintes documentos:</w:t>
      </w:r>
    </w:p>
    <w:p w14:paraId="3139FDB8" w14:textId="3236D0F2" w:rsidR="00CF6BD0" w:rsidRPr="00334293" w:rsidRDefault="00CF6BD0" w:rsidP="00CF6BD0">
      <w:pPr>
        <w:pStyle w:val="PargrafodaLista"/>
        <w:widowControl w:val="0"/>
        <w:numPr>
          <w:ilvl w:val="0"/>
          <w:numId w:val="15"/>
        </w:numPr>
        <w:tabs>
          <w:tab w:val="left" w:pos="888"/>
        </w:tabs>
        <w:spacing w:before="1"/>
        <w:ind w:left="0" w:firstLine="1134"/>
        <w:contextualSpacing w:val="0"/>
        <w:rPr>
          <w:sz w:val="18"/>
          <w:szCs w:val="18"/>
        </w:rPr>
      </w:pPr>
      <w:r w:rsidRPr="00334293">
        <w:rPr>
          <w:color w:val="231F20"/>
          <w:sz w:val="18"/>
          <w:szCs w:val="18"/>
        </w:rPr>
        <w:t xml:space="preserve">- </w:t>
      </w:r>
      <w:r w:rsidR="003260C7" w:rsidRPr="00334293">
        <w:rPr>
          <w:color w:val="231F20"/>
          <w:sz w:val="18"/>
          <w:szCs w:val="18"/>
        </w:rPr>
        <w:t>Nos</w:t>
      </w:r>
      <w:r w:rsidRPr="00334293">
        <w:rPr>
          <w:color w:val="231F20"/>
          <w:sz w:val="18"/>
          <w:szCs w:val="18"/>
        </w:rPr>
        <w:t xml:space="preserve"> contratos de</w:t>
      </w:r>
      <w:r w:rsidRPr="00334293">
        <w:rPr>
          <w:color w:val="231F20"/>
          <w:spacing w:val="-10"/>
          <w:sz w:val="18"/>
          <w:szCs w:val="18"/>
        </w:rPr>
        <w:t xml:space="preserve"> </w:t>
      </w:r>
      <w:r w:rsidRPr="00334293">
        <w:rPr>
          <w:color w:val="231F20"/>
          <w:sz w:val="18"/>
          <w:szCs w:val="18"/>
        </w:rPr>
        <w:t>obra:</w:t>
      </w:r>
    </w:p>
    <w:p w14:paraId="18C75409" w14:textId="5B55D1DF" w:rsidR="00CF6BD0" w:rsidRPr="00334293" w:rsidRDefault="003260C7" w:rsidP="00CF6BD0">
      <w:pPr>
        <w:pStyle w:val="PargrafodaLista"/>
        <w:widowControl w:val="0"/>
        <w:numPr>
          <w:ilvl w:val="0"/>
          <w:numId w:val="14"/>
        </w:numPr>
        <w:tabs>
          <w:tab w:val="left" w:pos="976"/>
        </w:tabs>
        <w:spacing w:before="7"/>
        <w:ind w:left="0" w:firstLine="1134"/>
        <w:contextualSpacing w:val="0"/>
        <w:rPr>
          <w:sz w:val="18"/>
          <w:szCs w:val="18"/>
        </w:rPr>
      </w:pPr>
      <w:r w:rsidRPr="00334293">
        <w:rPr>
          <w:color w:val="231F20"/>
          <w:sz w:val="18"/>
          <w:szCs w:val="18"/>
        </w:rPr>
        <w:t>Cópia</w:t>
      </w:r>
      <w:r w:rsidR="00CF6BD0" w:rsidRPr="00334293">
        <w:rPr>
          <w:color w:val="231F20"/>
          <w:sz w:val="18"/>
          <w:szCs w:val="18"/>
        </w:rPr>
        <w:t xml:space="preserve"> do contrato, assinado pelas</w:t>
      </w:r>
      <w:r w:rsidR="00CF6BD0" w:rsidRPr="00334293">
        <w:rPr>
          <w:color w:val="231F20"/>
          <w:spacing w:val="-21"/>
          <w:sz w:val="18"/>
          <w:szCs w:val="18"/>
        </w:rPr>
        <w:t xml:space="preserve"> </w:t>
      </w:r>
      <w:r w:rsidR="00CF6BD0" w:rsidRPr="00334293">
        <w:rPr>
          <w:color w:val="231F20"/>
          <w:sz w:val="18"/>
          <w:szCs w:val="18"/>
        </w:rPr>
        <w:t>partes;</w:t>
      </w:r>
    </w:p>
    <w:p w14:paraId="31EFAF18" w14:textId="59385013" w:rsidR="00CF6BD0" w:rsidRPr="00334293" w:rsidRDefault="003260C7" w:rsidP="00CF6BD0">
      <w:pPr>
        <w:pStyle w:val="PargrafodaLista"/>
        <w:widowControl w:val="0"/>
        <w:numPr>
          <w:ilvl w:val="0"/>
          <w:numId w:val="14"/>
        </w:numPr>
        <w:tabs>
          <w:tab w:val="left" w:pos="987"/>
        </w:tabs>
        <w:spacing w:before="9" w:line="247" w:lineRule="auto"/>
        <w:ind w:left="0" w:right="435" w:firstLine="1134"/>
        <w:contextualSpacing w:val="0"/>
        <w:rPr>
          <w:sz w:val="18"/>
          <w:szCs w:val="18"/>
        </w:rPr>
      </w:pPr>
      <w:r w:rsidRPr="00334293">
        <w:rPr>
          <w:color w:val="231F20"/>
          <w:sz w:val="18"/>
          <w:szCs w:val="18"/>
        </w:rPr>
        <w:t>Cronograma</w:t>
      </w:r>
      <w:r w:rsidR="00CF6BD0" w:rsidRPr="00334293">
        <w:rPr>
          <w:color w:val="231F20"/>
          <w:sz w:val="18"/>
          <w:szCs w:val="18"/>
        </w:rPr>
        <w:t xml:space="preserve"> físico/financeiro da</w:t>
      </w:r>
      <w:r w:rsidR="00CF6BD0" w:rsidRPr="00334293">
        <w:rPr>
          <w:color w:val="231F20"/>
          <w:spacing w:val="-34"/>
          <w:sz w:val="18"/>
          <w:szCs w:val="18"/>
        </w:rPr>
        <w:t xml:space="preserve"> </w:t>
      </w:r>
      <w:r w:rsidR="00CF6BD0" w:rsidRPr="00334293">
        <w:rPr>
          <w:color w:val="231F20"/>
          <w:sz w:val="18"/>
          <w:szCs w:val="18"/>
        </w:rPr>
        <w:t>obra;</w:t>
      </w:r>
    </w:p>
    <w:p w14:paraId="531CECAE" w14:textId="4AD455F6" w:rsidR="00CF6BD0" w:rsidRPr="00334293" w:rsidRDefault="003260C7" w:rsidP="00CF6BD0">
      <w:pPr>
        <w:pStyle w:val="PargrafodaLista"/>
        <w:widowControl w:val="0"/>
        <w:numPr>
          <w:ilvl w:val="0"/>
          <w:numId w:val="14"/>
        </w:numPr>
        <w:tabs>
          <w:tab w:val="left" w:pos="987"/>
        </w:tabs>
        <w:spacing w:before="9" w:line="247" w:lineRule="auto"/>
        <w:ind w:left="0" w:right="435" w:firstLine="1134"/>
        <w:contextualSpacing w:val="0"/>
        <w:rPr>
          <w:sz w:val="18"/>
          <w:szCs w:val="18"/>
        </w:rPr>
      </w:pPr>
      <w:r w:rsidRPr="00334293">
        <w:rPr>
          <w:color w:val="231F20"/>
          <w:sz w:val="18"/>
          <w:szCs w:val="18"/>
        </w:rPr>
        <w:t xml:space="preserve">Anotação </w:t>
      </w:r>
      <w:r>
        <w:rPr>
          <w:color w:val="231F20"/>
          <w:sz w:val="18"/>
          <w:szCs w:val="18"/>
        </w:rPr>
        <w:t>d</w:t>
      </w:r>
      <w:r w:rsidRPr="00334293">
        <w:rPr>
          <w:color w:val="231F20"/>
          <w:sz w:val="18"/>
          <w:szCs w:val="18"/>
        </w:rPr>
        <w:t>e Responsabilidade técnica</w:t>
      </w:r>
      <w:r w:rsidR="00CF6BD0" w:rsidRPr="00334293">
        <w:rPr>
          <w:color w:val="231F20"/>
          <w:sz w:val="18"/>
          <w:szCs w:val="18"/>
        </w:rPr>
        <w:t xml:space="preserve"> </w:t>
      </w:r>
      <w:r w:rsidR="00CF6BD0" w:rsidRPr="00334293">
        <w:rPr>
          <w:color w:val="231F20"/>
          <w:spacing w:val="-3"/>
          <w:sz w:val="18"/>
          <w:szCs w:val="18"/>
        </w:rPr>
        <w:t xml:space="preserve">(ART) </w:t>
      </w:r>
      <w:r w:rsidR="00CF6BD0" w:rsidRPr="00334293">
        <w:rPr>
          <w:color w:val="231F20"/>
          <w:sz w:val="18"/>
          <w:szCs w:val="18"/>
        </w:rPr>
        <w:t>de execução, quando</w:t>
      </w:r>
      <w:r w:rsidR="00CF6BD0" w:rsidRPr="00334293">
        <w:rPr>
          <w:color w:val="231F20"/>
          <w:spacing w:val="-12"/>
          <w:sz w:val="18"/>
          <w:szCs w:val="18"/>
        </w:rPr>
        <w:t xml:space="preserve"> </w:t>
      </w:r>
      <w:r w:rsidR="00CF6BD0" w:rsidRPr="00334293">
        <w:rPr>
          <w:color w:val="231F20"/>
          <w:sz w:val="18"/>
          <w:szCs w:val="18"/>
        </w:rPr>
        <w:t>exigido;</w:t>
      </w:r>
    </w:p>
    <w:p w14:paraId="17B0BB8F" w14:textId="4E2FFF1F" w:rsidR="00CF6BD0" w:rsidRPr="00334293" w:rsidRDefault="003260C7" w:rsidP="00CF6BD0">
      <w:pPr>
        <w:pStyle w:val="PargrafodaLista"/>
        <w:widowControl w:val="0"/>
        <w:numPr>
          <w:ilvl w:val="0"/>
          <w:numId w:val="14"/>
        </w:numPr>
        <w:tabs>
          <w:tab w:val="left" w:pos="969"/>
        </w:tabs>
        <w:spacing w:line="229" w:lineRule="exact"/>
        <w:ind w:left="0" w:firstLine="1134"/>
        <w:contextualSpacing w:val="0"/>
        <w:rPr>
          <w:sz w:val="18"/>
          <w:szCs w:val="18"/>
        </w:rPr>
      </w:pPr>
      <w:r w:rsidRPr="00334293">
        <w:rPr>
          <w:color w:val="231F20"/>
          <w:sz w:val="18"/>
          <w:szCs w:val="18"/>
        </w:rPr>
        <w:t>Documento</w:t>
      </w:r>
      <w:r w:rsidR="00CF6BD0" w:rsidRPr="00334293">
        <w:rPr>
          <w:color w:val="231F20"/>
          <w:sz w:val="18"/>
          <w:szCs w:val="18"/>
        </w:rPr>
        <w:t xml:space="preserve"> de designação do Gestor e do</w:t>
      </w:r>
      <w:r w:rsidR="00CF6BD0" w:rsidRPr="00334293">
        <w:rPr>
          <w:color w:val="231F20"/>
          <w:spacing w:val="-31"/>
          <w:sz w:val="18"/>
          <w:szCs w:val="18"/>
        </w:rPr>
        <w:t xml:space="preserve"> </w:t>
      </w:r>
      <w:r w:rsidR="00CF6BD0" w:rsidRPr="00334293">
        <w:rPr>
          <w:color w:val="231F20"/>
          <w:sz w:val="18"/>
          <w:szCs w:val="18"/>
        </w:rPr>
        <w:t>Fiscal;</w:t>
      </w:r>
    </w:p>
    <w:p w14:paraId="72182973" w14:textId="1C99F83C" w:rsidR="00CF6BD0" w:rsidRPr="00334293" w:rsidRDefault="003260C7" w:rsidP="00CF6BD0">
      <w:pPr>
        <w:pStyle w:val="PargrafodaLista"/>
        <w:widowControl w:val="0"/>
        <w:numPr>
          <w:ilvl w:val="0"/>
          <w:numId w:val="14"/>
        </w:numPr>
        <w:tabs>
          <w:tab w:val="left" w:pos="958"/>
        </w:tabs>
        <w:spacing w:before="6"/>
        <w:ind w:left="0" w:firstLine="1134"/>
        <w:contextualSpacing w:val="0"/>
        <w:rPr>
          <w:sz w:val="18"/>
          <w:szCs w:val="18"/>
        </w:rPr>
      </w:pPr>
      <w:r w:rsidRPr="00334293">
        <w:rPr>
          <w:color w:val="231F20"/>
          <w:sz w:val="18"/>
          <w:szCs w:val="18"/>
        </w:rPr>
        <w:t>Ordem</w:t>
      </w:r>
      <w:r w:rsidR="00CF6BD0" w:rsidRPr="00334293">
        <w:rPr>
          <w:color w:val="231F20"/>
          <w:sz w:val="18"/>
          <w:szCs w:val="18"/>
        </w:rPr>
        <w:t xml:space="preserve"> de</w:t>
      </w:r>
      <w:r w:rsidR="00CF6BD0" w:rsidRPr="00334293">
        <w:rPr>
          <w:color w:val="231F20"/>
          <w:spacing w:val="-38"/>
          <w:sz w:val="18"/>
          <w:szCs w:val="18"/>
        </w:rPr>
        <w:t xml:space="preserve"> </w:t>
      </w:r>
      <w:r w:rsidR="00CF6BD0" w:rsidRPr="00334293">
        <w:rPr>
          <w:color w:val="231F20"/>
          <w:sz w:val="18"/>
          <w:szCs w:val="18"/>
        </w:rPr>
        <w:t>serviço/paralisação;</w:t>
      </w:r>
    </w:p>
    <w:p w14:paraId="23FB0C14" w14:textId="52A1FAF4" w:rsidR="00CF6BD0" w:rsidRPr="00334293" w:rsidRDefault="003260C7" w:rsidP="00CF6BD0">
      <w:pPr>
        <w:pStyle w:val="PargrafodaLista"/>
        <w:widowControl w:val="0"/>
        <w:numPr>
          <w:ilvl w:val="0"/>
          <w:numId w:val="14"/>
        </w:numPr>
        <w:tabs>
          <w:tab w:val="left" w:pos="936"/>
        </w:tabs>
        <w:spacing w:before="6"/>
        <w:ind w:left="0" w:firstLine="1134"/>
        <w:contextualSpacing w:val="0"/>
        <w:rPr>
          <w:sz w:val="18"/>
          <w:szCs w:val="18"/>
        </w:rPr>
      </w:pPr>
      <w:r w:rsidRPr="00334293">
        <w:rPr>
          <w:color w:val="231F20"/>
          <w:sz w:val="18"/>
          <w:szCs w:val="18"/>
        </w:rPr>
        <w:t>Termos</w:t>
      </w:r>
      <w:r w:rsidR="00CF6BD0" w:rsidRPr="00334293">
        <w:rPr>
          <w:color w:val="231F20"/>
          <w:spacing w:val="-11"/>
          <w:sz w:val="18"/>
          <w:szCs w:val="18"/>
        </w:rPr>
        <w:t xml:space="preserve"> </w:t>
      </w:r>
      <w:r w:rsidR="00CF6BD0" w:rsidRPr="00334293">
        <w:rPr>
          <w:color w:val="231F20"/>
          <w:sz w:val="18"/>
          <w:szCs w:val="18"/>
        </w:rPr>
        <w:t>aditivos;</w:t>
      </w:r>
    </w:p>
    <w:p w14:paraId="710B12EF" w14:textId="52793F38" w:rsidR="00CF6BD0" w:rsidRPr="00334293" w:rsidRDefault="003260C7" w:rsidP="00CF6BD0">
      <w:pPr>
        <w:pStyle w:val="PargrafodaLista"/>
        <w:widowControl w:val="0"/>
        <w:numPr>
          <w:ilvl w:val="0"/>
          <w:numId w:val="14"/>
        </w:numPr>
        <w:tabs>
          <w:tab w:val="left" w:pos="976"/>
        </w:tabs>
        <w:spacing w:before="6" w:line="247" w:lineRule="auto"/>
        <w:ind w:left="0" w:right="435" w:firstLine="1134"/>
        <w:contextualSpacing w:val="0"/>
        <w:rPr>
          <w:sz w:val="18"/>
          <w:szCs w:val="18"/>
        </w:rPr>
      </w:pPr>
      <w:r w:rsidRPr="00334293">
        <w:rPr>
          <w:color w:val="231F20"/>
          <w:sz w:val="18"/>
          <w:szCs w:val="18"/>
        </w:rPr>
        <w:t>Cadastro</w:t>
      </w:r>
      <w:r w:rsidR="00CF6BD0" w:rsidRPr="00334293">
        <w:rPr>
          <w:color w:val="231F20"/>
          <w:sz w:val="18"/>
          <w:szCs w:val="18"/>
        </w:rPr>
        <w:t xml:space="preserve"> do contrato e do cronograma no Sistema Integrado</w:t>
      </w:r>
      <w:r w:rsidR="00CF6BD0" w:rsidRPr="00334293">
        <w:rPr>
          <w:color w:val="231F20"/>
          <w:spacing w:val="-9"/>
          <w:sz w:val="18"/>
          <w:szCs w:val="18"/>
        </w:rPr>
        <w:t xml:space="preserve"> </w:t>
      </w:r>
      <w:r w:rsidR="00CF6BD0" w:rsidRPr="00334293">
        <w:rPr>
          <w:color w:val="231F20"/>
          <w:sz w:val="18"/>
          <w:szCs w:val="18"/>
        </w:rPr>
        <w:t>de</w:t>
      </w:r>
      <w:r w:rsidR="00CF6BD0" w:rsidRPr="00334293">
        <w:rPr>
          <w:color w:val="231F20"/>
          <w:spacing w:val="-18"/>
          <w:sz w:val="18"/>
          <w:szCs w:val="18"/>
        </w:rPr>
        <w:t xml:space="preserve"> </w:t>
      </w:r>
      <w:r w:rsidR="00CF6BD0" w:rsidRPr="00334293">
        <w:rPr>
          <w:color w:val="231F20"/>
          <w:sz w:val="18"/>
          <w:szCs w:val="18"/>
        </w:rPr>
        <w:t>Administração</w:t>
      </w:r>
      <w:r w:rsidR="00CF6BD0" w:rsidRPr="00334293">
        <w:rPr>
          <w:color w:val="231F20"/>
          <w:spacing w:val="-9"/>
          <w:sz w:val="18"/>
          <w:szCs w:val="18"/>
        </w:rPr>
        <w:t xml:space="preserve"> </w:t>
      </w:r>
      <w:r w:rsidR="00CF6BD0" w:rsidRPr="00334293">
        <w:rPr>
          <w:color w:val="231F20"/>
          <w:sz w:val="18"/>
          <w:szCs w:val="18"/>
        </w:rPr>
        <w:t>de</w:t>
      </w:r>
      <w:r w:rsidR="00CF6BD0" w:rsidRPr="00334293">
        <w:rPr>
          <w:color w:val="231F20"/>
          <w:spacing w:val="-9"/>
          <w:sz w:val="18"/>
          <w:szCs w:val="18"/>
        </w:rPr>
        <w:t xml:space="preserve"> </w:t>
      </w:r>
      <w:r w:rsidR="00CF6BD0" w:rsidRPr="00334293">
        <w:rPr>
          <w:color w:val="231F20"/>
          <w:sz w:val="18"/>
          <w:szCs w:val="18"/>
        </w:rPr>
        <w:t>Serviços</w:t>
      </w:r>
      <w:r w:rsidR="00CF6BD0" w:rsidRPr="00334293">
        <w:rPr>
          <w:color w:val="231F20"/>
          <w:spacing w:val="-9"/>
          <w:sz w:val="18"/>
          <w:szCs w:val="18"/>
        </w:rPr>
        <w:t xml:space="preserve"> </w:t>
      </w:r>
      <w:r w:rsidR="00CF6BD0" w:rsidRPr="00334293">
        <w:rPr>
          <w:color w:val="231F20"/>
          <w:sz w:val="18"/>
          <w:szCs w:val="18"/>
        </w:rPr>
        <w:t>Gerais</w:t>
      </w:r>
      <w:r w:rsidR="00CF6BD0" w:rsidRPr="00334293">
        <w:rPr>
          <w:color w:val="231F20"/>
          <w:spacing w:val="-9"/>
          <w:sz w:val="18"/>
          <w:szCs w:val="18"/>
        </w:rPr>
        <w:t xml:space="preserve"> </w:t>
      </w:r>
      <w:r w:rsidR="00CF6BD0" w:rsidRPr="00334293">
        <w:rPr>
          <w:color w:val="231F20"/>
          <w:sz w:val="18"/>
          <w:szCs w:val="18"/>
        </w:rPr>
        <w:t>(SIASG);</w:t>
      </w:r>
    </w:p>
    <w:p w14:paraId="50E25974" w14:textId="6191D8C4" w:rsidR="00CF6BD0" w:rsidRPr="00334293" w:rsidRDefault="003260C7" w:rsidP="00CF6BD0">
      <w:pPr>
        <w:pStyle w:val="PargrafodaLista"/>
        <w:widowControl w:val="0"/>
        <w:numPr>
          <w:ilvl w:val="0"/>
          <w:numId w:val="14"/>
        </w:numPr>
        <w:tabs>
          <w:tab w:val="left" w:pos="969"/>
        </w:tabs>
        <w:spacing w:line="229" w:lineRule="exact"/>
        <w:ind w:left="0" w:firstLine="1134"/>
        <w:contextualSpacing w:val="0"/>
        <w:rPr>
          <w:sz w:val="18"/>
          <w:szCs w:val="18"/>
        </w:rPr>
      </w:pPr>
      <w:r w:rsidRPr="00334293">
        <w:rPr>
          <w:color w:val="231F20"/>
          <w:sz w:val="18"/>
          <w:szCs w:val="18"/>
        </w:rPr>
        <w:t>Nota</w:t>
      </w:r>
      <w:r w:rsidR="00CF6BD0" w:rsidRPr="00334293">
        <w:rPr>
          <w:color w:val="231F20"/>
          <w:sz w:val="18"/>
          <w:szCs w:val="18"/>
        </w:rPr>
        <w:t xml:space="preserve"> de</w:t>
      </w:r>
      <w:r w:rsidR="00CF6BD0" w:rsidRPr="00334293">
        <w:rPr>
          <w:color w:val="231F20"/>
          <w:spacing w:val="-9"/>
          <w:sz w:val="18"/>
          <w:szCs w:val="18"/>
        </w:rPr>
        <w:t xml:space="preserve"> </w:t>
      </w:r>
      <w:r w:rsidR="00CF6BD0" w:rsidRPr="00334293">
        <w:rPr>
          <w:color w:val="231F20"/>
          <w:sz w:val="18"/>
          <w:szCs w:val="18"/>
        </w:rPr>
        <w:t>empenho;</w:t>
      </w:r>
    </w:p>
    <w:p w14:paraId="168E9015" w14:textId="31427D3A" w:rsidR="00CF6BD0" w:rsidRPr="00334293" w:rsidRDefault="003260C7" w:rsidP="00CF6BD0">
      <w:pPr>
        <w:pStyle w:val="PargrafodaLista"/>
        <w:widowControl w:val="0"/>
        <w:numPr>
          <w:ilvl w:val="0"/>
          <w:numId w:val="14"/>
        </w:numPr>
        <w:tabs>
          <w:tab w:val="left" w:pos="925"/>
        </w:tabs>
        <w:spacing w:before="6"/>
        <w:ind w:left="0" w:firstLine="1134"/>
        <w:contextualSpacing w:val="0"/>
        <w:rPr>
          <w:sz w:val="18"/>
          <w:szCs w:val="18"/>
        </w:rPr>
      </w:pPr>
      <w:r w:rsidRPr="00334293">
        <w:rPr>
          <w:color w:val="231F20"/>
          <w:sz w:val="18"/>
          <w:szCs w:val="18"/>
        </w:rPr>
        <w:t>Comprovante</w:t>
      </w:r>
      <w:r w:rsidR="00CF6BD0" w:rsidRPr="00334293">
        <w:rPr>
          <w:color w:val="231F20"/>
          <w:sz w:val="18"/>
          <w:szCs w:val="18"/>
        </w:rPr>
        <w:t xml:space="preserve"> de garantia inicial do</w:t>
      </w:r>
      <w:r w:rsidR="00CF6BD0" w:rsidRPr="00334293">
        <w:rPr>
          <w:color w:val="231F20"/>
          <w:spacing w:val="-23"/>
          <w:sz w:val="18"/>
          <w:szCs w:val="18"/>
        </w:rPr>
        <w:t xml:space="preserve"> </w:t>
      </w:r>
      <w:r w:rsidR="00CF6BD0" w:rsidRPr="00334293">
        <w:rPr>
          <w:color w:val="231F20"/>
          <w:sz w:val="18"/>
          <w:szCs w:val="18"/>
        </w:rPr>
        <w:t>contrato;</w:t>
      </w:r>
    </w:p>
    <w:p w14:paraId="763A4068" w14:textId="2686D6A9" w:rsidR="00CF6BD0" w:rsidRPr="00334293" w:rsidRDefault="003260C7" w:rsidP="00CF6BD0">
      <w:pPr>
        <w:pStyle w:val="PargrafodaLista"/>
        <w:widowControl w:val="0"/>
        <w:numPr>
          <w:ilvl w:val="0"/>
          <w:numId w:val="14"/>
        </w:numPr>
        <w:tabs>
          <w:tab w:val="left" w:pos="925"/>
        </w:tabs>
        <w:spacing w:before="6"/>
        <w:ind w:left="0" w:firstLine="1134"/>
        <w:contextualSpacing w:val="0"/>
        <w:rPr>
          <w:sz w:val="18"/>
          <w:szCs w:val="18"/>
        </w:rPr>
      </w:pPr>
      <w:r w:rsidRPr="00334293">
        <w:rPr>
          <w:color w:val="231F20"/>
          <w:sz w:val="18"/>
          <w:szCs w:val="18"/>
        </w:rPr>
        <w:t>Planilha</w:t>
      </w:r>
      <w:r w:rsidR="00CF6BD0" w:rsidRPr="00334293">
        <w:rPr>
          <w:color w:val="231F20"/>
          <w:sz w:val="18"/>
          <w:szCs w:val="18"/>
        </w:rPr>
        <w:t xml:space="preserve"> de medição da etapa da</w:t>
      </w:r>
      <w:r w:rsidR="00CF6BD0" w:rsidRPr="00334293">
        <w:rPr>
          <w:color w:val="231F20"/>
          <w:spacing w:val="-16"/>
          <w:sz w:val="18"/>
          <w:szCs w:val="18"/>
        </w:rPr>
        <w:t xml:space="preserve"> </w:t>
      </w:r>
      <w:r w:rsidR="00CF6BD0" w:rsidRPr="00334293">
        <w:rPr>
          <w:color w:val="231F20"/>
          <w:sz w:val="18"/>
          <w:szCs w:val="18"/>
        </w:rPr>
        <w:t>obra;</w:t>
      </w:r>
    </w:p>
    <w:p w14:paraId="33C5BA43" w14:textId="1664A6A8" w:rsidR="00CF6BD0" w:rsidRPr="00334293" w:rsidRDefault="003260C7" w:rsidP="00CF6BD0">
      <w:pPr>
        <w:pStyle w:val="PargrafodaLista"/>
        <w:widowControl w:val="0"/>
        <w:numPr>
          <w:ilvl w:val="0"/>
          <w:numId w:val="14"/>
        </w:numPr>
        <w:tabs>
          <w:tab w:val="left" w:pos="969"/>
        </w:tabs>
        <w:spacing w:before="6"/>
        <w:ind w:left="0" w:firstLine="1134"/>
        <w:contextualSpacing w:val="0"/>
        <w:rPr>
          <w:sz w:val="18"/>
          <w:szCs w:val="18"/>
        </w:rPr>
      </w:pPr>
      <w:r w:rsidRPr="00334293">
        <w:rPr>
          <w:color w:val="231F20"/>
          <w:sz w:val="18"/>
          <w:szCs w:val="18"/>
        </w:rPr>
        <w:t>Relatório</w:t>
      </w:r>
      <w:r w:rsidR="00CF6BD0" w:rsidRPr="00334293">
        <w:rPr>
          <w:color w:val="231F20"/>
          <w:sz w:val="18"/>
          <w:szCs w:val="18"/>
        </w:rPr>
        <w:t xml:space="preserve"> de</w:t>
      </w:r>
      <w:r w:rsidR="00CF6BD0" w:rsidRPr="00334293">
        <w:rPr>
          <w:color w:val="231F20"/>
          <w:spacing w:val="-36"/>
          <w:sz w:val="18"/>
          <w:szCs w:val="18"/>
        </w:rPr>
        <w:t xml:space="preserve"> </w:t>
      </w:r>
      <w:r w:rsidR="00CF6BD0" w:rsidRPr="00334293">
        <w:rPr>
          <w:color w:val="231F20"/>
          <w:sz w:val="18"/>
          <w:szCs w:val="18"/>
        </w:rPr>
        <w:t>fiscalização;</w:t>
      </w:r>
    </w:p>
    <w:p w14:paraId="43876625" w14:textId="55271DDB" w:rsidR="00CF6BD0" w:rsidRPr="00334293" w:rsidRDefault="003260C7" w:rsidP="00CF6BD0">
      <w:pPr>
        <w:pStyle w:val="PargrafodaLista"/>
        <w:widowControl w:val="0"/>
        <w:numPr>
          <w:ilvl w:val="0"/>
          <w:numId w:val="14"/>
        </w:numPr>
        <w:tabs>
          <w:tab w:val="left" w:pos="944"/>
        </w:tabs>
        <w:spacing w:before="6" w:line="247" w:lineRule="auto"/>
        <w:ind w:left="0" w:right="435" w:firstLine="1134"/>
        <w:contextualSpacing w:val="0"/>
        <w:rPr>
          <w:sz w:val="18"/>
          <w:szCs w:val="18"/>
        </w:rPr>
      </w:pPr>
      <w:r w:rsidRPr="00334293">
        <w:rPr>
          <w:color w:val="231F20"/>
          <w:sz w:val="18"/>
          <w:szCs w:val="18"/>
        </w:rPr>
        <w:t>Nota</w:t>
      </w:r>
      <w:r w:rsidR="00CF6BD0" w:rsidRPr="00334293">
        <w:rPr>
          <w:color w:val="231F20"/>
          <w:sz w:val="18"/>
          <w:szCs w:val="18"/>
        </w:rPr>
        <w:t xml:space="preserve"> fiscal, com a assinatura e carimbo do gestor e do fiscal da obra, atestando o</w:t>
      </w:r>
      <w:r w:rsidR="00CF6BD0" w:rsidRPr="00334293">
        <w:rPr>
          <w:color w:val="231F20"/>
          <w:spacing w:val="-34"/>
          <w:sz w:val="18"/>
          <w:szCs w:val="18"/>
        </w:rPr>
        <w:t xml:space="preserve"> </w:t>
      </w:r>
      <w:r w:rsidR="00CF6BD0" w:rsidRPr="00334293">
        <w:rPr>
          <w:color w:val="231F20"/>
          <w:sz w:val="18"/>
          <w:szCs w:val="18"/>
        </w:rPr>
        <w:t>recebimento;</w:t>
      </w:r>
    </w:p>
    <w:p w14:paraId="3C66700F" w14:textId="200BEC0D" w:rsidR="00CF6BD0" w:rsidRPr="00334293" w:rsidRDefault="003260C7" w:rsidP="00CF6BD0">
      <w:pPr>
        <w:pStyle w:val="PargrafodaLista"/>
        <w:widowControl w:val="0"/>
        <w:numPr>
          <w:ilvl w:val="0"/>
          <w:numId w:val="14"/>
        </w:numPr>
        <w:tabs>
          <w:tab w:val="left" w:pos="1031"/>
        </w:tabs>
        <w:spacing w:line="247" w:lineRule="auto"/>
        <w:ind w:left="0" w:right="435" w:firstLine="1134"/>
        <w:contextualSpacing w:val="0"/>
        <w:jc w:val="both"/>
        <w:rPr>
          <w:sz w:val="18"/>
          <w:szCs w:val="18"/>
        </w:rPr>
      </w:pPr>
      <w:r w:rsidRPr="00334293">
        <w:rPr>
          <w:color w:val="231F20"/>
          <w:sz w:val="18"/>
          <w:szCs w:val="18"/>
        </w:rPr>
        <w:t>Medição</w:t>
      </w:r>
      <w:r w:rsidR="00CF6BD0" w:rsidRPr="00334293">
        <w:rPr>
          <w:color w:val="231F20"/>
          <w:sz w:val="18"/>
          <w:szCs w:val="18"/>
        </w:rPr>
        <w:t>/conferência realizada no SIASG, justificando as divergências no cronograma, com anuência da Gerência de Projetos</w:t>
      </w:r>
      <w:r w:rsidR="00CF6BD0" w:rsidRPr="00334293">
        <w:rPr>
          <w:color w:val="231F20"/>
          <w:spacing w:val="-9"/>
          <w:sz w:val="18"/>
          <w:szCs w:val="18"/>
        </w:rPr>
        <w:t xml:space="preserve"> </w:t>
      </w:r>
      <w:r w:rsidR="00CF6BD0" w:rsidRPr="00334293">
        <w:rPr>
          <w:color w:val="231F20"/>
          <w:sz w:val="18"/>
          <w:szCs w:val="18"/>
        </w:rPr>
        <w:t>e</w:t>
      </w:r>
      <w:r w:rsidR="00CF6BD0" w:rsidRPr="00334293">
        <w:rPr>
          <w:color w:val="231F20"/>
          <w:spacing w:val="-9"/>
          <w:sz w:val="18"/>
          <w:szCs w:val="18"/>
        </w:rPr>
        <w:t xml:space="preserve"> </w:t>
      </w:r>
      <w:r w:rsidR="00CF6BD0" w:rsidRPr="00334293">
        <w:rPr>
          <w:color w:val="231F20"/>
          <w:sz w:val="18"/>
          <w:szCs w:val="18"/>
        </w:rPr>
        <w:t>Obras</w:t>
      </w:r>
      <w:r w:rsidR="00CF6BD0" w:rsidRPr="00334293">
        <w:rPr>
          <w:color w:val="231F20"/>
          <w:spacing w:val="-9"/>
          <w:sz w:val="18"/>
          <w:szCs w:val="18"/>
        </w:rPr>
        <w:t xml:space="preserve"> </w:t>
      </w:r>
      <w:r w:rsidR="00CF6BD0" w:rsidRPr="00334293">
        <w:rPr>
          <w:color w:val="231F20"/>
          <w:sz w:val="18"/>
          <w:szCs w:val="18"/>
        </w:rPr>
        <w:t>e</w:t>
      </w:r>
      <w:r w:rsidR="00CF6BD0" w:rsidRPr="00334293">
        <w:rPr>
          <w:color w:val="231F20"/>
          <w:spacing w:val="-9"/>
          <w:sz w:val="18"/>
          <w:szCs w:val="18"/>
        </w:rPr>
        <w:t xml:space="preserve"> </w:t>
      </w:r>
      <w:proofErr w:type="spellStart"/>
      <w:r w:rsidR="00CF6BD0" w:rsidRPr="00334293">
        <w:rPr>
          <w:color w:val="231F20"/>
          <w:sz w:val="18"/>
          <w:szCs w:val="18"/>
        </w:rPr>
        <w:t>Pró-Reitoria</w:t>
      </w:r>
      <w:proofErr w:type="spellEnd"/>
      <w:r w:rsidR="00CF6BD0" w:rsidRPr="00334293">
        <w:rPr>
          <w:color w:val="231F20"/>
          <w:spacing w:val="-9"/>
          <w:sz w:val="18"/>
          <w:szCs w:val="18"/>
        </w:rPr>
        <w:t xml:space="preserve"> </w:t>
      </w:r>
      <w:r w:rsidR="00CF6BD0" w:rsidRPr="00334293">
        <w:rPr>
          <w:color w:val="231F20"/>
          <w:sz w:val="18"/>
          <w:szCs w:val="18"/>
        </w:rPr>
        <w:t>de</w:t>
      </w:r>
      <w:r w:rsidR="00CF6BD0" w:rsidRPr="00334293">
        <w:rPr>
          <w:color w:val="231F20"/>
          <w:spacing w:val="-18"/>
          <w:sz w:val="18"/>
          <w:szCs w:val="18"/>
        </w:rPr>
        <w:t xml:space="preserve"> </w:t>
      </w:r>
      <w:r w:rsidR="00CF6BD0" w:rsidRPr="00334293">
        <w:rPr>
          <w:color w:val="231F20"/>
          <w:sz w:val="18"/>
          <w:szCs w:val="18"/>
        </w:rPr>
        <w:t>Administração;</w:t>
      </w:r>
      <w:r w:rsidR="00CF6BD0" w:rsidRPr="00334293">
        <w:rPr>
          <w:color w:val="231F20"/>
          <w:spacing w:val="-8"/>
          <w:sz w:val="18"/>
          <w:szCs w:val="18"/>
        </w:rPr>
        <w:t xml:space="preserve"> </w:t>
      </w:r>
      <w:r w:rsidR="00CF6BD0" w:rsidRPr="00334293">
        <w:rPr>
          <w:color w:val="231F20"/>
          <w:sz w:val="18"/>
          <w:szCs w:val="18"/>
        </w:rPr>
        <w:t>e</w:t>
      </w:r>
    </w:p>
    <w:p w14:paraId="40E5C864" w14:textId="77777777" w:rsidR="00CF6BD0" w:rsidRPr="00334293" w:rsidRDefault="00CF6BD0" w:rsidP="00CF6BD0">
      <w:pPr>
        <w:pStyle w:val="PargrafodaLista"/>
        <w:widowControl w:val="0"/>
        <w:numPr>
          <w:ilvl w:val="0"/>
          <w:numId w:val="14"/>
        </w:numPr>
        <w:tabs>
          <w:tab w:val="left" w:pos="986"/>
        </w:tabs>
        <w:spacing w:line="229" w:lineRule="exact"/>
        <w:ind w:left="0" w:right="435" w:firstLine="1134"/>
        <w:contextualSpacing w:val="0"/>
        <w:rPr>
          <w:sz w:val="18"/>
          <w:szCs w:val="18"/>
        </w:rPr>
      </w:pPr>
      <w:proofErr w:type="gramStart"/>
      <w:r w:rsidRPr="00334293">
        <w:rPr>
          <w:color w:val="231F20"/>
          <w:sz w:val="18"/>
          <w:szCs w:val="18"/>
        </w:rPr>
        <w:t>solicitação</w:t>
      </w:r>
      <w:proofErr w:type="gramEnd"/>
      <w:r w:rsidRPr="00334293">
        <w:rPr>
          <w:color w:val="231F20"/>
          <w:sz w:val="18"/>
          <w:szCs w:val="18"/>
        </w:rPr>
        <w:t xml:space="preserve"> de pagamento da nota fiscal, assinada pelo responsável da unidade proponente, </w:t>
      </w:r>
      <w:r w:rsidRPr="00334293">
        <w:rPr>
          <w:color w:val="231F20"/>
          <w:sz w:val="18"/>
          <w:szCs w:val="18"/>
        </w:rPr>
        <w:lastRenderedPageBreak/>
        <w:t xml:space="preserve">com autorização do    </w:t>
      </w:r>
      <w:r w:rsidRPr="00334293">
        <w:rPr>
          <w:color w:val="231F20"/>
          <w:spacing w:val="10"/>
          <w:sz w:val="18"/>
          <w:szCs w:val="18"/>
        </w:rPr>
        <w:t xml:space="preserve"> </w:t>
      </w:r>
      <w:r w:rsidRPr="00334293">
        <w:rPr>
          <w:color w:val="231F20"/>
          <w:sz w:val="18"/>
          <w:szCs w:val="18"/>
        </w:rPr>
        <w:t>Pró-Reitor de Administração.</w:t>
      </w:r>
    </w:p>
    <w:p w14:paraId="4A456F1B" w14:textId="77777777" w:rsidR="00CF6BD0" w:rsidRPr="00334293" w:rsidRDefault="00CF6BD0" w:rsidP="00CF6BD0">
      <w:pPr>
        <w:pStyle w:val="Corpodetexto"/>
        <w:ind w:firstLine="1134"/>
        <w:rPr>
          <w:sz w:val="18"/>
          <w:szCs w:val="18"/>
        </w:rPr>
      </w:pPr>
    </w:p>
    <w:p w14:paraId="64C44349" w14:textId="77777777" w:rsidR="00CF6BD0" w:rsidRPr="00334293" w:rsidRDefault="00CF6BD0" w:rsidP="00CF6BD0">
      <w:pPr>
        <w:pStyle w:val="PargrafodaLista"/>
        <w:widowControl w:val="0"/>
        <w:numPr>
          <w:ilvl w:val="0"/>
          <w:numId w:val="15"/>
        </w:numPr>
        <w:tabs>
          <w:tab w:val="left" w:pos="936"/>
        </w:tabs>
        <w:ind w:left="0" w:firstLine="1134"/>
        <w:contextualSpacing w:val="0"/>
        <w:rPr>
          <w:sz w:val="18"/>
          <w:szCs w:val="18"/>
        </w:rPr>
      </w:pPr>
      <w:r w:rsidRPr="00334293">
        <w:rPr>
          <w:color w:val="231F20"/>
          <w:sz w:val="18"/>
          <w:szCs w:val="18"/>
        </w:rPr>
        <w:t xml:space="preserve">- </w:t>
      </w:r>
      <w:proofErr w:type="gramStart"/>
      <w:r w:rsidRPr="00334293">
        <w:rPr>
          <w:color w:val="231F20"/>
          <w:sz w:val="18"/>
          <w:szCs w:val="18"/>
        </w:rPr>
        <w:t>nos</w:t>
      </w:r>
      <w:proofErr w:type="gramEnd"/>
      <w:r w:rsidRPr="00334293">
        <w:rPr>
          <w:color w:val="231F20"/>
          <w:sz w:val="18"/>
          <w:szCs w:val="18"/>
        </w:rPr>
        <w:t xml:space="preserve"> contratos de serviços de</w:t>
      </w:r>
      <w:r w:rsidRPr="00334293">
        <w:rPr>
          <w:color w:val="231F20"/>
          <w:spacing w:val="-26"/>
          <w:sz w:val="18"/>
          <w:szCs w:val="18"/>
        </w:rPr>
        <w:t xml:space="preserve"> </w:t>
      </w:r>
      <w:r w:rsidRPr="00334293">
        <w:rPr>
          <w:color w:val="231F20"/>
          <w:sz w:val="18"/>
          <w:szCs w:val="18"/>
        </w:rPr>
        <w:t>engenharia:</w:t>
      </w:r>
    </w:p>
    <w:p w14:paraId="5856379C" w14:textId="77777777" w:rsidR="00CF6BD0" w:rsidRPr="00334293" w:rsidRDefault="00CF6BD0" w:rsidP="00CF6BD0">
      <w:pPr>
        <w:pStyle w:val="PargrafodaLista"/>
        <w:widowControl w:val="0"/>
        <w:numPr>
          <w:ilvl w:val="0"/>
          <w:numId w:val="13"/>
        </w:numPr>
        <w:tabs>
          <w:tab w:val="left" w:pos="956"/>
        </w:tabs>
        <w:spacing w:before="6" w:line="247" w:lineRule="auto"/>
        <w:ind w:left="0" w:right="434" w:firstLine="1134"/>
        <w:contextualSpacing w:val="0"/>
        <w:rPr>
          <w:sz w:val="18"/>
          <w:szCs w:val="18"/>
        </w:rPr>
      </w:pPr>
      <w:proofErr w:type="gramStart"/>
      <w:r w:rsidRPr="00334293">
        <w:rPr>
          <w:color w:val="231F20"/>
          <w:sz w:val="18"/>
          <w:szCs w:val="18"/>
        </w:rPr>
        <w:t>cópia</w:t>
      </w:r>
      <w:proofErr w:type="gramEnd"/>
      <w:r w:rsidRPr="00334293">
        <w:rPr>
          <w:color w:val="231F20"/>
          <w:sz w:val="18"/>
          <w:szCs w:val="18"/>
        </w:rPr>
        <w:t xml:space="preserve"> do contrato, ou ata de registro de preços, assinado pelas</w:t>
      </w:r>
      <w:r w:rsidRPr="00334293">
        <w:rPr>
          <w:color w:val="231F20"/>
          <w:spacing w:val="-7"/>
          <w:sz w:val="18"/>
          <w:szCs w:val="18"/>
        </w:rPr>
        <w:t xml:space="preserve"> </w:t>
      </w:r>
      <w:r w:rsidRPr="00334293">
        <w:rPr>
          <w:color w:val="231F20"/>
          <w:sz w:val="18"/>
          <w:szCs w:val="18"/>
        </w:rPr>
        <w:t>partes;</w:t>
      </w:r>
    </w:p>
    <w:p w14:paraId="7EA051AE" w14:textId="77777777" w:rsidR="00CF6BD0" w:rsidRPr="00334293" w:rsidRDefault="00CF6BD0" w:rsidP="00CF6BD0">
      <w:pPr>
        <w:pStyle w:val="PargrafodaLista"/>
        <w:widowControl w:val="0"/>
        <w:numPr>
          <w:ilvl w:val="0"/>
          <w:numId w:val="13"/>
        </w:numPr>
        <w:tabs>
          <w:tab w:val="left" w:pos="969"/>
        </w:tabs>
        <w:spacing w:line="229" w:lineRule="exact"/>
        <w:ind w:left="0" w:firstLine="1134"/>
        <w:contextualSpacing w:val="0"/>
        <w:rPr>
          <w:sz w:val="18"/>
          <w:szCs w:val="18"/>
        </w:rPr>
      </w:pPr>
      <w:proofErr w:type="gramStart"/>
      <w:r w:rsidRPr="00334293">
        <w:rPr>
          <w:color w:val="231F20"/>
          <w:sz w:val="18"/>
          <w:szCs w:val="18"/>
        </w:rPr>
        <w:t>cronograma</w:t>
      </w:r>
      <w:proofErr w:type="gramEnd"/>
      <w:r w:rsidRPr="00334293">
        <w:rPr>
          <w:color w:val="231F20"/>
          <w:spacing w:val="-13"/>
          <w:sz w:val="18"/>
          <w:szCs w:val="18"/>
        </w:rPr>
        <w:t xml:space="preserve"> </w:t>
      </w:r>
      <w:r w:rsidRPr="00334293">
        <w:rPr>
          <w:color w:val="231F20"/>
          <w:sz w:val="18"/>
          <w:szCs w:val="18"/>
        </w:rPr>
        <w:t>físico/financeiro</w:t>
      </w:r>
      <w:r w:rsidRPr="00334293">
        <w:rPr>
          <w:color w:val="231F20"/>
          <w:spacing w:val="-12"/>
          <w:sz w:val="18"/>
          <w:szCs w:val="18"/>
        </w:rPr>
        <w:t xml:space="preserve"> </w:t>
      </w:r>
      <w:r w:rsidRPr="00334293">
        <w:rPr>
          <w:color w:val="231F20"/>
          <w:sz w:val="18"/>
          <w:szCs w:val="18"/>
        </w:rPr>
        <w:t>do</w:t>
      </w:r>
      <w:r w:rsidRPr="00334293">
        <w:rPr>
          <w:color w:val="231F20"/>
          <w:spacing w:val="-12"/>
          <w:sz w:val="18"/>
          <w:szCs w:val="18"/>
        </w:rPr>
        <w:t xml:space="preserve"> </w:t>
      </w:r>
      <w:r w:rsidRPr="00334293">
        <w:rPr>
          <w:color w:val="231F20"/>
          <w:sz w:val="18"/>
          <w:szCs w:val="18"/>
        </w:rPr>
        <w:t>serviço</w:t>
      </w:r>
      <w:r w:rsidRPr="00334293">
        <w:rPr>
          <w:color w:val="231F20"/>
          <w:spacing w:val="-12"/>
          <w:sz w:val="18"/>
          <w:szCs w:val="18"/>
        </w:rPr>
        <w:t xml:space="preserve"> </w:t>
      </w:r>
      <w:r w:rsidRPr="00334293">
        <w:rPr>
          <w:color w:val="231F20"/>
          <w:sz w:val="18"/>
          <w:szCs w:val="18"/>
        </w:rPr>
        <w:t>estabelecido;</w:t>
      </w:r>
    </w:p>
    <w:p w14:paraId="676A83A2" w14:textId="77777777" w:rsidR="00CF6BD0" w:rsidRPr="00334293" w:rsidRDefault="00CF6BD0" w:rsidP="00CF6BD0">
      <w:pPr>
        <w:pStyle w:val="PargrafodaLista"/>
        <w:widowControl w:val="0"/>
        <w:numPr>
          <w:ilvl w:val="0"/>
          <w:numId w:val="13"/>
        </w:numPr>
        <w:tabs>
          <w:tab w:val="left" w:pos="950"/>
        </w:tabs>
        <w:spacing w:before="6" w:line="247" w:lineRule="auto"/>
        <w:ind w:left="0" w:right="435" w:firstLine="1134"/>
        <w:contextualSpacing w:val="0"/>
        <w:rPr>
          <w:sz w:val="18"/>
          <w:szCs w:val="18"/>
        </w:rPr>
      </w:pPr>
      <w:proofErr w:type="gramStart"/>
      <w:r w:rsidRPr="00334293">
        <w:rPr>
          <w:color w:val="231F20"/>
          <w:sz w:val="18"/>
          <w:szCs w:val="18"/>
        </w:rPr>
        <w:t>Anotação e Responsabilidade Técnica</w:t>
      </w:r>
      <w:proofErr w:type="gramEnd"/>
      <w:r w:rsidRPr="00334293">
        <w:rPr>
          <w:color w:val="231F20"/>
          <w:sz w:val="18"/>
          <w:szCs w:val="18"/>
        </w:rPr>
        <w:t xml:space="preserve"> </w:t>
      </w:r>
      <w:r w:rsidRPr="00334293">
        <w:rPr>
          <w:color w:val="231F20"/>
          <w:spacing w:val="-3"/>
          <w:sz w:val="18"/>
          <w:szCs w:val="18"/>
        </w:rPr>
        <w:t xml:space="preserve">(ART) </w:t>
      </w:r>
      <w:r w:rsidRPr="00334293">
        <w:rPr>
          <w:color w:val="231F20"/>
          <w:sz w:val="18"/>
          <w:szCs w:val="18"/>
        </w:rPr>
        <w:t>de execução, quando</w:t>
      </w:r>
      <w:r w:rsidRPr="00334293">
        <w:rPr>
          <w:color w:val="231F20"/>
          <w:spacing w:val="-12"/>
          <w:sz w:val="18"/>
          <w:szCs w:val="18"/>
        </w:rPr>
        <w:t xml:space="preserve"> </w:t>
      </w:r>
      <w:r w:rsidRPr="00334293">
        <w:rPr>
          <w:color w:val="231F20"/>
          <w:sz w:val="18"/>
          <w:szCs w:val="18"/>
        </w:rPr>
        <w:t>exigido;</w:t>
      </w:r>
    </w:p>
    <w:p w14:paraId="7C48CEC4" w14:textId="77777777" w:rsidR="00CF6BD0" w:rsidRPr="00334293" w:rsidRDefault="00CF6BD0" w:rsidP="00CF6BD0">
      <w:pPr>
        <w:pStyle w:val="PargrafodaLista"/>
        <w:widowControl w:val="0"/>
        <w:numPr>
          <w:ilvl w:val="0"/>
          <w:numId w:val="13"/>
        </w:numPr>
        <w:tabs>
          <w:tab w:val="left" w:pos="969"/>
        </w:tabs>
        <w:spacing w:line="229" w:lineRule="exact"/>
        <w:ind w:left="0" w:firstLine="1134"/>
        <w:contextualSpacing w:val="0"/>
        <w:rPr>
          <w:sz w:val="18"/>
          <w:szCs w:val="18"/>
        </w:rPr>
      </w:pPr>
      <w:proofErr w:type="gramStart"/>
      <w:r w:rsidRPr="00334293">
        <w:rPr>
          <w:color w:val="231F20"/>
          <w:sz w:val="18"/>
          <w:szCs w:val="18"/>
        </w:rPr>
        <w:t>documento</w:t>
      </w:r>
      <w:proofErr w:type="gramEnd"/>
      <w:r w:rsidRPr="00334293">
        <w:rPr>
          <w:color w:val="231F20"/>
          <w:sz w:val="18"/>
          <w:szCs w:val="18"/>
        </w:rPr>
        <w:t xml:space="preserve"> de designação do Gestor e do</w:t>
      </w:r>
      <w:r w:rsidRPr="00334293">
        <w:rPr>
          <w:color w:val="231F20"/>
          <w:spacing w:val="-28"/>
          <w:sz w:val="18"/>
          <w:szCs w:val="18"/>
        </w:rPr>
        <w:t xml:space="preserve"> </w:t>
      </w:r>
      <w:proofErr w:type="spellStart"/>
      <w:r w:rsidRPr="00334293">
        <w:rPr>
          <w:color w:val="231F20"/>
          <w:sz w:val="18"/>
          <w:szCs w:val="18"/>
        </w:rPr>
        <w:t>Co-Gestor</w:t>
      </w:r>
      <w:proofErr w:type="spellEnd"/>
      <w:r w:rsidRPr="00334293">
        <w:rPr>
          <w:color w:val="231F20"/>
          <w:sz w:val="18"/>
          <w:szCs w:val="18"/>
        </w:rPr>
        <w:t>;</w:t>
      </w:r>
    </w:p>
    <w:p w14:paraId="10312B25" w14:textId="77777777" w:rsidR="00CF6BD0" w:rsidRPr="00334293" w:rsidRDefault="00CF6BD0" w:rsidP="00CF6BD0">
      <w:pPr>
        <w:pStyle w:val="PargrafodaLista"/>
        <w:widowControl w:val="0"/>
        <w:numPr>
          <w:ilvl w:val="0"/>
          <w:numId w:val="13"/>
        </w:numPr>
        <w:tabs>
          <w:tab w:val="left" w:pos="958"/>
        </w:tabs>
        <w:spacing w:before="6"/>
        <w:ind w:left="0" w:firstLine="1134"/>
        <w:contextualSpacing w:val="0"/>
        <w:rPr>
          <w:sz w:val="18"/>
          <w:szCs w:val="18"/>
        </w:rPr>
      </w:pPr>
      <w:proofErr w:type="gramStart"/>
      <w:r w:rsidRPr="00334293">
        <w:rPr>
          <w:color w:val="231F20"/>
          <w:sz w:val="18"/>
          <w:szCs w:val="18"/>
        </w:rPr>
        <w:t>ordem</w:t>
      </w:r>
      <w:proofErr w:type="gramEnd"/>
      <w:r w:rsidRPr="00334293">
        <w:rPr>
          <w:color w:val="231F20"/>
          <w:sz w:val="18"/>
          <w:szCs w:val="18"/>
        </w:rPr>
        <w:t xml:space="preserve"> de</w:t>
      </w:r>
      <w:r w:rsidRPr="00334293">
        <w:rPr>
          <w:color w:val="231F20"/>
          <w:spacing w:val="-38"/>
          <w:sz w:val="18"/>
          <w:szCs w:val="18"/>
        </w:rPr>
        <w:t xml:space="preserve"> </w:t>
      </w:r>
      <w:r w:rsidRPr="00334293">
        <w:rPr>
          <w:color w:val="231F20"/>
          <w:sz w:val="18"/>
          <w:szCs w:val="18"/>
        </w:rPr>
        <w:t>serviço/paralisação;</w:t>
      </w:r>
    </w:p>
    <w:p w14:paraId="4950DA52" w14:textId="77777777" w:rsidR="00CF6BD0" w:rsidRPr="00334293" w:rsidRDefault="00CF6BD0" w:rsidP="00CF6BD0">
      <w:pPr>
        <w:pStyle w:val="PargrafodaLista"/>
        <w:widowControl w:val="0"/>
        <w:numPr>
          <w:ilvl w:val="0"/>
          <w:numId w:val="13"/>
        </w:numPr>
        <w:tabs>
          <w:tab w:val="left" w:pos="936"/>
        </w:tabs>
        <w:spacing w:before="6"/>
        <w:ind w:left="0" w:firstLine="1134"/>
        <w:contextualSpacing w:val="0"/>
        <w:rPr>
          <w:sz w:val="18"/>
          <w:szCs w:val="18"/>
        </w:rPr>
      </w:pPr>
      <w:proofErr w:type="gramStart"/>
      <w:r w:rsidRPr="00334293">
        <w:rPr>
          <w:color w:val="231F20"/>
          <w:sz w:val="18"/>
          <w:szCs w:val="18"/>
        </w:rPr>
        <w:t>termos</w:t>
      </w:r>
      <w:proofErr w:type="gramEnd"/>
      <w:r w:rsidRPr="00334293">
        <w:rPr>
          <w:color w:val="231F20"/>
          <w:spacing w:val="-11"/>
          <w:sz w:val="18"/>
          <w:szCs w:val="18"/>
        </w:rPr>
        <w:t xml:space="preserve"> </w:t>
      </w:r>
      <w:r w:rsidRPr="00334293">
        <w:rPr>
          <w:color w:val="231F20"/>
          <w:sz w:val="18"/>
          <w:szCs w:val="18"/>
        </w:rPr>
        <w:t>aditivos;</w:t>
      </w:r>
    </w:p>
    <w:p w14:paraId="3DD45840" w14:textId="77777777" w:rsidR="00CF6BD0" w:rsidRPr="00334293" w:rsidRDefault="00CF6BD0" w:rsidP="00CF6BD0">
      <w:pPr>
        <w:pStyle w:val="PargrafodaLista"/>
        <w:widowControl w:val="0"/>
        <w:numPr>
          <w:ilvl w:val="0"/>
          <w:numId w:val="13"/>
        </w:numPr>
        <w:tabs>
          <w:tab w:val="left" w:pos="969"/>
        </w:tabs>
        <w:spacing w:before="6"/>
        <w:ind w:left="0" w:firstLine="1134"/>
        <w:contextualSpacing w:val="0"/>
        <w:rPr>
          <w:sz w:val="18"/>
          <w:szCs w:val="18"/>
        </w:rPr>
      </w:pPr>
      <w:proofErr w:type="gramStart"/>
      <w:r w:rsidRPr="00334293">
        <w:rPr>
          <w:color w:val="231F20"/>
          <w:sz w:val="18"/>
          <w:szCs w:val="18"/>
        </w:rPr>
        <w:t>nota</w:t>
      </w:r>
      <w:proofErr w:type="gramEnd"/>
      <w:r w:rsidRPr="00334293">
        <w:rPr>
          <w:color w:val="231F20"/>
          <w:sz w:val="18"/>
          <w:szCs w:val="18"/>
        </w:rPr>
        <w:t xml:space="preserve"> de</w:t>
      </w:r>
      <w:r w:rsidRPr="00334293">
        <w:rPr>
          <w:color w:val="231F20"/>
          <w:spacing w:val="-9"/>
          <w:sz w:val="18"/>
          <w:szCs w:val="18"/>
        </w:rPr>
        <w:t xml:space="preserve"> </w:t>
      </w:r>
      <w:r w:rsidRPr="00334293">
        <w:rPr>
          <w:color w:val="231F20"/>
          <w:sz w:val="18"/>
          <w:szCs w:val="18"/>
        </w:rPr>
        <w:t>empenho;</w:t>
      </w:r>
    </w:p>
    <w:p w14:paraId="164A6EA3" w14:textId="77777777" w:rsidR="00CF6BD0" w:rsidRPr="00334293" w:rsidRDefault="00CF6BD0" w:rsidP="00CF6BD0">
      <w:pPr>
        <w:pStyle w:val="PargrafodaLista"/>
        <w:widowControl w:val="0"/>
        <w:numPr>
          <w:ilvl w:val="0"/>
          <w:numId w:val="13"/>
        </w:numPr>
        <w:tabs>
          <w:tab w:val="left" w:pos="969"/>
        </w:tabs>
        <w:spacing w:before="6"/>
        <w:ind w:left="0" w:firstLine="1134"/>
        <w:contextualSpacing w:val="0"/>
        <w:rPr>
          <w:sz w:val="18"/>
          <w:szCs w:val="18"/>
        </w:rPr>
      </w:pPr>
      <w:proofErr w:type="gramStart"/>
      <w:r w:rsidRPr="00334293">
        <w:rPr>
          <w:color w:val="231F20"/>
          <w:sz w:val="18"/>
          <w:szCs w:val="18"/>
        </w:rPr>
        <w:t>planilha</w:t>
      </w:r>
      <w:proofErr w:type="gramEnd"/>
      <w:r w:rsidRPr="00334293">
        <w:rPr>
          <w:color w:val="231F20"/>
          <w:sz w:val="18"/>
          <w:szCs w:val="18"/>
        </w:rPr>
        <w:t xml:space="preserve"> de medição da etapa do</w:t>
      </w:r>
      <w:r w:rsidRPr="00334293">
        <w:rPr>
          <w:color w:val="231F20"/>
          <w:spacing w:val="-26"/>
          <w:sz w:val="18"/>
          <w:szCs w:val="18"/>
        </w:rPr>
        <w:t xml:space="preserve"> </w:t>
      </w:r>
      <w:r w:rsidRPr="00334293">
        <w:rPr>
          <w:color w:val="231F20"/>
          <w:sz w:val="18"/>
          <w:szCs w:val="18"/>
        </w:rPr>
        <w:t>serviço;</w:t>
      </w:r>
    </w:p>
    <w:p w14:paraId="40831F75" w14:textId="77777777" w:rsidR="00CF6BD0" w:rsidRPr="00334293" w:rsidRDefault="00CF6BD0" w:rsidP="00CF6BD0">
      <w:pPr>
        <w:pStyle w:val="PargrafodaLista"/>
        <w:widowControl w:val="0"/>
        <w:numPr>
          <w:ilvl w:val="0"/>
          <w:numId w:val="13"/>
        </w:numPr>
        <w:tabs>
          <w:tab w:val="left" w:pos="925"/>
        </w:tabs>
        <w:spacing w:before="6"/>
        <w:ind w:left="0" w:firstLine="1134"/>
        <w:contextualSpacing w:val="0"/>
        <w:rPr>
          <w:sz w:val="18"/>
          <w:szCs w:val="18"/>
        </w:rPr>
      </w:pPr>
      <w:proofErr w:type="gramStart"/>
      <w:r w:rsidRPr="00334293">
        <w:rPr>
          <w:color w:val="231F20"/>
          <w:sz w:val="18"/>
          <w:szCs w:val="18"/>
        </w:rPr>
        <w:t>relatório</w:t>
      </w:r>
      <w:proofErr w:type="gramEnd"/>
      <w:r w:rsidRPr="00334293">
        <w:rPr>
          <w:color w:val="231F20"/>
          <w:sz w:val="18"/>
          <w:szCs w:val="18"/>
        </w:rPr>
        <w:t xml:space="preserve"> de</w:t>
      </w:r>
      <w:r w:rsidRPr="00334293">
        <w:rPr>
          <w:color w:val="231F20"/>
          <w:spacing w:val="-36"/>
          <w:sz w:val="18"/>
          <w:szCs w:val="18"/>
        </w:rPr>
        <w:t xml:space="preserve"> </w:t>
      </w:r>
      <w:r w:rsidRPr="00334293">
        <w:rPr>
          <w:color w:val="231F20"/>
          <w:sz w:val="18"/>
          <w:szCs w:val="18"/>
        </w:rPr>
        <w:t>fiscalização;</w:t>
      </w:r>
    </w:p>
    <w:p w14:paraId="015AA6D8" w14:textId="77777777" w:rsidR="00CF6BD0" w:rsidRPr="00334293" w:rsidRDefault="00CF6BD0" w:rsidP="00CF6BD0">
      <w:pPr>
        <w:pStyle w:val="PargrafodaLista"/>
        <w:widowControl w:val="0"/>
        <w:numPr>
          <w:ilvl w:val="0"/>
          <w:numId w:val="13"/>
        </w:numPr>
        <w:tabs>
          <w:tab w:val="left" w:pos="940"/>
        </w:tabs>
        <w:spacing w:before="6" w:line="247" w:lineRule="auto"/>
        <w:ind w:left="0" w:right="435" w:firstLine="1134"/>
        <w:contextualSpacing w:val="0"/>
        <w:rPr>
          <w:sz w:val="18"/>
          <w:szCs w:val="18"/>
        </w:rPr>
      </w:pPr>
      <w:proofErr w:type="gramStart"/>
      <w:r w:rsidRPr="00334293">
        <w:rPr>
          <w:color w:val="231F20"/>
          <w:sz w:val="18"/>
          <w:szCs w:val="18"/>
        </w:rPr>
        <w:t>nota</w:t>
      </w:r>
      <w:proofErr w:type="gramEnd"/>
      <w:r w:rsidRPr="00334293">
        <w:rPr>
          <w:color w:val="231F20"/>
          <w:sz w:val="18"/>
          <w:szCs w:val="18"/>
        </w:rPr>
        <w:t xml:space="preserve"> fiscal, com a assinatura e carimbo do Gestor e do </w:t>
      </w:r>
      <w:proofErr w:type="spellStart"/>
      <w:r w:rsidRPr="00334293">
        <w:rPr>
          <w:color w:val="231F20"/>
          <w:sz w:val="18"/>
          <w:szCs w:val="18"/>
        </w:rPr>
        <w:t>Co-Gestor</w:t>
      </w:r>
      <w:proofErr w:type="spellEnd"/>
      <w:r w:rsidRPr="00334293">
        <w:rPr>
          <w:color w:val="231F20"/>
          <w:sz w:val="18"/>
          <w:szCs w:val="18"/>
        </w:rPr>
        <w:t xml:space="preserve"> responsáveis, atestando o recebimento;</w:t>
      </w:r>
      <w:r w:rsidRPr="00334293">
        <w:rPr>
          <w:color w:val="231F20"/>
          <w:spacing w:val="-29"/>
          <w:sz w:val="18"/>
          <w:szCs w:val="18"/>
        </w:rPr>
        <w:t xml:space="preserve"> </w:t>
      </w:r>
      <w:r w:rsidRPr="00334293">
        <w:rPr>
          <w:color w:val="231F20"/>
          <w:sz w:val="18"/>
          <w:szCs w:val="18"/>
        </w:rPr>
        <w:t>e</w:t>
      </w:r>
    </w:p>
    <w:p w14:paraId="0DBF700F" w14:textId="77777777" w:rsidR="00CF6BD0" w:rsidRPr="00334293" w:rsidRDefault="00CF6BD0" w:rsidP="00CF6BD0">
      <w:pPr>
        <w:pStyle w:val="PargrafodaLista"/>
        <w:widowControl w:val="0"/>
        <w:numPr>
          <w:ilvl w:val="0"/>
          <w:numId w:val="13"/>
        </w:numPr>
        <w:tabs>
          <w:tab w:val="left" w:pos="954"/>
        </w:tabs>
        <w:spacing w:line="247" w:lineRule="auto"/>
        <w:ind w:left="0" w:right="435" w:firstLine="1134"/>
        <w:contextualSpacing w:val="0"/>
        <w:jc w:val="both"/>
        <w:rPr>
          <w:sz w:val="18"/>
          <w:szCs w:val="18"/>
        </w:rPr>
      </w:pPr>
      <w:proofErr w:type="gramStart"/>
      <w:r w:rsidRPr="00334293">
        <w:rPr>
          <w:color w:val="231F20"/>
          <w:sz w:val="18"/>
          <w:szCs w:val="18"/>
        </w:rPr>
        <w:t>solicitação</w:t>
      </w:r>
      <w:proofErr w:type="gramEnd"/>
      <w:r w:rsidRPr="00334293">
        <w:rPr>
          <w:color w:val="231F20"/>
          <w:sz w:val="18"/>
          <w:szCs w:val="18"/>
        </w:rPr>
        <w:t xml:space="preserve"> de pagamento da nota fiscal assinada pelo responsável da unidade proponente, com autorização do Pró-Reitor </w:t>
      </w:r>
      <w:r w:rsidRPr="00334293">
        <w:rPr>
          <w:color w:val="231F20"/>
          <w:w w:val="95"/>
          <w:sz w:val="18"/>
          <w:szCs w:val="18"/>
        </w:rPr>
        <w:t>de</w:t>
      </w:r>
      <w:r w:rsidRPr="00334293">
        <w:rPr>
          <w:color w:val="231F20"/>
          <w:spacing w:val="33"/>
          <w:w w:val="95"/>
          <w:sz w:val="18"/>
          <w:szCs w:val="18"/>
        </w:rPr>
        <w:t xml:space="preserve"> </w:t>
      </w:r>
      <w:r w:rsidRPr="00334293">
        <w:rPr>
          <w:color w:val="231F20"/>
          <w:w w:val="95"/>
          <w:sz w:val="18"/>
          <w:szCs w:val="18"/>
        </w:rPr>
        <w:t>Administração.</w:t>
      </w:r>
    </w:p>
    <w:p w14:paraId="043A9CC9" w14:textId="77777777" w:rsidR="00CF6BD0" w:rsidRPr="00334293" w:rsidRDefault="00CF6BD0" w:rsidP="00CF6BD0">
      <w:pPr>
        <w:pStyle w:val="Corpodetexto"/>
        <w:spacing w:before="5"/>
        <w:ind w:firstLine="1134"/>
        <w:rPr>
          <w:sz w:val="18"/>
          <w:szCs w:val="18"/>
        </w:rPr>
      </w:pPr>
    </w:p>
    <w:p w14:paraId="579D85E0" w14:textId="77777777" w:rsidR="00CF6BD0" w:rsidRPr="00334293" w:rsidRDefault="00CF6BD0" w:rsidP="00CF6BD0">
      <w:pPr>
        <w:pStyle w:val="Corpodetexto"/>
        <w:spacing w:line="247" w:lineRule="auto"/>
        <w:ind w:right="435" w:firstLine="1134"/>
        <w:jc w:val="both"/>
        <w:rPr>
          <w:sz w:val="18"/>
          <w:szCs w:val="18"/>
        </w:rPr>
      </w:pPr>
      <w:r w:rsidRPr="00334293">
        <w:rPr>
          <w:color w:val="231F20"/>
          <w:sz w:val="18"/>
          <w:szCs w:val="18"/>
        </w:rPr>
        <w:t xml:space="preserve">§1º A Planilha de Medição será baseada em relatórios periódicos, registrando os levantamentos, os cálculos, as fotografias e os gráficos necessários à discriminação e à determinação da quantidade dos serviços efetivamente executados, contendo as assinaturas: do Gerente de Projetos e Obras e do Fiscal da </w:t>
      </w:r>
      <w:proofErr w:type="gramStart"/>
      <w:r w:rsidRPr="00334293">
        <w:rPr>
          <w:color w:val="231F20"/>
          <w:sz w:val="18"/>
          <w:szCs w:val="18"/>
        </w:rPr>
        <w:t>obra,  ou</w:t>
      </w:r>
      <w:proofErr w:type="gramEnd"/>
      <w:r w:rsidRPr="00334293">
        <w:rPr>
          <w:color w:val="231F20"/>
          <w:sz w:val="18"/>
          <w:szCs w:val="18"/>
        </w:rPr>
        <w:t xml:space="preserve"> do Gestor e do </w:t>
      </w:r>
      <w:proofErr w:type="spellStart"/>
      <w:r w:rsidRPr="00334293">
        <w:rPr>
          <w:color w:val="231F20"/>
          <w:sz w:val="18"/>
          <w:szCs w:val="18"/>
        </w:rPr>
        <w:t>Co-Gestor</w:t>
      </w:r>
      <w:proofErr w:type="spellEnd"/>
      <w:r w:rsidRPr="00334293">
        <w:rPr>
          <w:color w:val="231F20"/>
          <w:sz w:val="18"/>
          <w:szCs w:val="18"/>
        </w:rPr>
        <w:t xml:space="preserve"> do serviço; e do Pró-Reitor de Ad- ministração, em todos os</w:t>
      </w:r>
      <w:r w:rsidRPr="00334293">
        <w:rPr>
          <w:color w:val="231F20"/>
          <w:spacing w:val="-17"/>
          <w:sz w:val="18"/>
          <w:szCs w:val="18"/>
        </w:rPr>
        <w:t xml:space="preserve"> </w:t>
      </w:r>
      <w:r w:rsidRPr="00334293">
        <w:rPr>
          <w:color w:val="231F20"/>
          <w:sz w:val="18"/>
          <w:szCs w:val="18"/>
        </w:rPr>
        <w:t>casos.</w:t>
      </w:r>
    </w:p>
    <w:p w14:paraId="5125C312" w14:textId="77777777" w:rsidR="00CF6BD0" w:rsidRPr="00334293" w:rsidRDefault="00CF6BD0" w:rsidP="00CF6BD0">
      <w:pPr>
        <w:pStyle w:val="Corpodetexto"/>
        <w:spacing w:line="247" w:lineRule="auto"/>
        <w:ind w:right="435" w:firstLine="1134"/>
        <w:jc w:val="both"/>
        <w:rPr>
          <w:color w:val="231F20"/>
          <w:sz w:val="18"/>
          <w:szCs w:val="18"/>
        </w:rPr>
      </w:pPr>
    </w:p>
    <w:p w14:paraId="30B95FDC" w14:textId="77777777" w:rsidR="00CF6BD0" w:rsidRPr="00334293" w:rsidRDefault="00CF6BD0" w:rsidP="00CF6BD0">
      <w:pPr>
        <w:ind w:firstLine="1134"/>
        <w:rPr>
          <w:color w:val="231F20"/>
          <w:sz w:val="18"/>
          <w:szCs w:val="18"/>
        </w:rPr>
      </w:pPr>
      <w:r w:rsidRPr="00334293">
        <w:rPr>
          <w:color w:val="231F20"/>
          <w:sz w:val="18"/>
          <w:szCs w:val="18"/>
        </w:rPr>
        <w:t xml:space="preserve">§2º O Relatório de Fiscalização, elaborado pelo Fiscal da </w:t>
      </w:r>
      <w:r w:rsidRPr="00334293">
        <w:rPr>
          <w:color w:val="231F20"/>
          <w:spacing w:val="-3"/>
          <w:sz w:val="18"/>
          <w:szCs w:val="18"/>
        </w:rPr>
        <w:t xml:space="preserve">obra, e/ou Gestor </w:t>
      </w:r>
      <w:r w:rsidRPr="00334293">
        <w:rPr>
          <w:color w:val="231F20"/>
          <w:sz w:val="18"/>
          <w:szCs w:val="18"/>
        </w:rPr>
        <w:t xml:space="preserve">e </w:t>
      </w:r>
      <w:proofErr w:type="spellStart"/>
      <w:r w:rsidRPr="00334293">
        <w:rPr>
          <w:color w:val="231F20"/>
          <w:spacing w:val="-3"/>
          <w:sz w:val="18"/>
          <w:szCs w:val="18"/>
        </w:rPr>
        <w:t>Co-Gestor</w:t>
      </w:r>
      <w:proofErr w:type="spellEnd"/>
      <w:r w:rsidRPr="00334293">
        <w:rPr>
          <w:color w:val="231F20"/>
          <w:spacing w:val="-3"/>
          <w:sz w:val="18"/>
          <w:szCs w:val="18"/>
        </w:rPr>
        <w:t xml:space="preserve"> </w:t>
      </w:r>
      <w:r w:rsidRPr="00334293">
        <w:rPr>
          <w:color w:val="231F20"/>
          <w:sz w:val="18"/>
          <w:szCs w:val="18"/>
        </w:rPr>
        <w:t xml:space="preserve">do </w:t>
      </w:r>
      <w:r w:rsidRPr="00334293">
        <w:rPr>
          <w:color w:val="231F20"/>
          <w:spacing w:val="-3"/>
          <w:sz w:val="18"/>
          <w:szCs w:val="18"/>
        </w:rPr>
        <w:t xml:space="preserve">serviço, deverá identificar </w:t>
      </w:r>
      <w:r w:rsidRPr="00334293">
        <w:rPr>
          <w:color w:val="231F20"/>
          <w:sz w:val="18"/>
          <w:szCs w:val="18"/>
        </w:rPr>
        <w:t xml:space="preserve">as </w:t>
      </w:r>
      <w:r w:rsidRPr="00334293">
        <w:rPr>
          <w:color w:val="231F20"/>
          <w:spacing w:val="-3"/>
          <w:sz w:val="18"/>
          <w:szCs w:val="18"/>
        </w:rPr>
        <w:t>con</w:t>
      </w:r>
      <w:r w:rsidRPr="00334293">
        <w:rPr>
          <w:color w:val="231F20"/>
          <w:sz w:val="18"/>
          <w:szCs w:val="18"/>
        </w:rPr>
        <w:t>dições</w:t>
      </w:r>
      <w:r w:rsidRPr="00334293">
        <w:rPr>
          <w:color w:val="231F20"/>
          <w:spacing w:val="-22"/>
          <w:sz w:val="18"/>
          <w:szCs w:val="18"/>
        </w:rPr>
        <w:t xml:space="preserve"> </w:t>
      </w:r>
      <w:r w:rsidRPr="00334293">
        <w:rPr>
          <w:color w:val="231F20"/>
          <w:sz w:val="18"/>
          <w:szCs w:val="18"/>
        </w:rPr>
        <w:t>físicas</w:t>
      </w:r>
      <w:r w:rsidRPr="00334293">
        <w:rPr>
          <w:color w:val="231F20"/>
          <w:spacing w:val="-22"/>
          <w:sz w:val="18"/>
          <w:szCs w:val="18"/>
        </w:rPr>
        <w:t xml:space="preserve"> </w:t>
      </w:r>
      <w:r w:rsidRPr="00334293">
        <w:rPr>
          <w:color w:val="231F20"/>
          <w:sz w:val="18"/>
          <w:szCs w:val="18"/>
        </w:rPr>
        <w:t>e</w:t>
      </w:r>
      <w:r w:rsidRPr="00334293">
        <w:rPr>
          <w:color w:val="231F20"/>
          <w:spacing w:val="-22"/>
          <w:sz w:val="18"/>
          <w:szCs w:val="18"/>
        </w:rPr>
        <w:t xml:space="preserve"> </w:t>
      </w:r>
      <w:r w:rsidRPr="00334293">
        <w:rPr>
          <w:color w:val="231F20"/>
          <w:sz w:val="18"/>
          <w:szCs w:val="18"/>
        </w:rPr>
        <w:t>etapas</w:t>
      </w:r>
      <w:r w:rsidRPr="00334293">
        <w:rPr>
          <w:color w:val="231F20"/>
          <w:spacing w:val="-22"/>
          <w:sz w:val="18"/>
          <w:szCs w:val="18"/>
        </w:rPr>
        <w:t xml:space="preserve"> </w:t>
      </w:r>
      <w:r w:rsidRPr="00334293">
        <w:rPr>
          <w:color w:val="231F20"/>
          <w:sz w:val="18"/>
          <w:szCs w:val="18"/>
        </w:rPr>
        <w:t>realizadas,</w:t>
      </w:r>
      <w:r w:rsidRPr="00334293">
        <w:rPr>
          <w:color w:val="231F20"/>
          <w:spacing w:val="-22"/>
          <w:sz w:val="18"/>
          <w:szCs w:val="18"/>
        </w:rPr>
        <w:t xml:space="preserve"> </w:t>
      </w:r>
      <w:r w:rsidRPr="00334293">
        <w:rPr>
          <w:color w:val="231F20"/>
          <w:sz w:val="18"/>
          <w:szCs w:val="18"/>
        </w:rPr>
        <w:t>bem</w:t>
      </w:r>
      <w:r w:rsidRPr="00334293">
        <w:rPr>
          <w:color w:val="231F20"/>
          <w:spacing w:val="-22"/>
          <w:sz w:val="18"/>
          <w:szCs w:val="18"/>
        </w:rPr>
        <w:t xml:space="preserve"> </w:t>
      </w:r>
      <w:r w:rsidRPr="00334293">
        <w:rPr>
          <w:color w:val="231F20"/>
          <w:sz w:val="18"/>
          <w:szCs w:val="18"/>
        </w:rPr>
        <w:t>como</w:t>
      </w:r>
      <w:r w:rsidRPr="00334293">
        <w:rPr>
          <w:color w:val="231F20"/>
          <w:spacing w:val="-22"/>
          <w:sz w:val="18"/>
          <w:szCs w:val="18"/>
        </w:rPr>
        <w:t xml:space="preserve"> </w:t>
      </w:r>
      <w:r w:rsidRPr="00334293">
        <w:rPr>
          <w:color w:val="231F20"/>
          <w:sz w:val="18"/>
          <w:szCs w:val="18"/>
        </w:rPr>
        <w:t>os</w:t>
      </w:r>
      <w:r w:rsidRPr="00334293">
        <w:rPr>
          <w:color w:val="231F20"/>
          <w:spacing w:val="-22"/>
          <w:sz w:val="18"/>
          <w:szCs w:val="18"/>
        </w:rPr>
        <w:t xml:space="preserve"> </w:t>
      </w:r>
      <w:r w:rsidRPr="00334293">
        <w:rPr>
          <w:color w:val="231F20"/>
          <w:sz w:val="18"/>
          <w:szCs w:val="18"/>
        </w:rPr>
        <w:t>problemas</w:t>
      </w:r>
      <w:r w:rsidRPr="00334293">
        <w:rPr>
          <w:color w:val="231F20"/>
          <w:spacing w:val="-22"/>
          <w:sz w:val="18"/>
          <w:szCs w:val="18"/>
        </w:rPr>
        <w:t xml:space="preserve"> </w:t>
      </w:r>
      <w:r w:rsidRPr="00334293">
        <w:rPr>
          <w:color w:val="231F20"/>
          <w:sz w:val="18"/>
          <w:szCs w:val="18"/>
        </w:rPr>
        <w:t>identificados e soluções sugeridas, mostrando, de maneira clara e precisa, o</w:t>
      </w:r>
      <w:r w:rsidRPr="00334293">
        <w:rPr>
          <w:color w:val="231F20"/>
          <w:spacing w:val="-15"/>
          <w:sz w:val="18"/>
          <w:szCs w:val="18"/>
        </w:rPr>
        <w:t xml:space="preserve"> </w:t>
      </w:r>
      <w:r w:rsidRPr="00334293">
        <w:rPr>
          <w:color w:val="231F20"/>
          <w:sz w:val="18"/>
          <w:szCs w:val="18"/>
        </w:rPr>
        <w:t>andamento</w:t>
      </w:r>
      <w:r w:rsidRPr="00334293">
        <w:rPr>
          <w:color w:val="231F20"/>
          <w:spacing w:val="-15"/>
          <w:sz w:val="18"/>
          <w:szCs w:val="18"/>
        </w:rPr>
        <w:t xml:space="preserve"> </w:t>
      </w:r>
      <w:r w:rsidRPr="00334293">
        <w:rPr>
          <w:color w:val="231F20"/>
          <w:sz w:val="18"/>
          <w:szCs w:val="18"/>
        </w:rPr>
        <w:t>da</w:t>
      </w:r>
      <w:r w:rsidRPr="00334293">
        <w:rPr>
          <w:color w:val="231F20"/>
          <w:spacing w:val="-15"/>
          <w:sz w:val="18"/>
          <w:szCs w:val="18"/>
        </w:rPr>
        <w:t xml:space="preserve"> </w:t>
      </w:r>
      <w:r w:rsidRPr="00334293">
        <w:rPr>
          <w:color w:val="231F20"/>
          <w:sz w:val="18"/>
          <w:szCs w:val="18"/>
        </w:rPr>
        <w:t>execução</w:t>
      </w:r>
      <w:r w:rsidRPr="00334293">
        <w:rPr>
          <w:color w:val="231F20"/>
          <w:spacing w:val="-15"/>
          <w:sz w:val="18"/>
          <w:szCs w:val="18"/>
        </w:rPr>
        <w:t xml:space="preserve"> </w:t>
      </w:r>
      <w:r w:rsidRPr="00334293">
        <w:rPr>
          <w:color w:val="231F20"/>
          <w:sz w:val="18"/>
          <w:szCs w:val="18"/>
        </w:rPr>
        <w:t>da</w:t>
      </w:r>
      <w:r w:rsidRPr="00334293">
        <w:rPr>
          <w:color w:val="231F20"/>
          <w:spacing w:val="-15"/>
          <w:sz w:val="18"/>
          <w:szCs w:val="18"/>
        </w:rPr>
        <w:t xml:space="preserve"> </w:t>
      </w:r>
      <w:r w:rsidRPr="00334293">
        <w:rPr>
          <w:color w:val="231F20"/>
          <w:sz w:val="18"/>
          <w:szCs w:val="18"/>
        </w:rPr>
        <w:t>obra</w:t>
      </w:r>
      <w:r w:rsidRPr="00334293">
        <w:rPr>
          <w:color w:val="231F20"/>
          <w:spacing w:val="-15"/>
          <w:sz w:val="18"/>
          <w:szCs w:val="18"/>
        </w:rPr>
        <w:t xml:space="preserve"> </w:t>
      </w:r>
      <w:r w:rsidRPr="00334293">
        <w:rPr>
          <w:color w:val="231F20"/>
          <w:sz w:val="18"/>
          <w:szCs w:val="18"/>
        </w:rPr>
        <w:t>e/ou</w:t>
      </w:r>
      <w:r w:rsidRPr="00334293">
        <w:rPr>
          <w:color w:val="231F20"/>
          <w:spacing w:val="-15"/>
          <w:sz w:val="18"/>
          <w:szCs w:val="18"/>
        </w:rPr>
        <w:t xml:space="preserve"> </w:t>
      </w:r>
      <w:r w:rsidRPr="00334293">
        <w:rPr>
          <w:color w:val="231F20"/>
          <w:sz w:val="18"/>
          <w:szCs w:val="18"/>
        </w:rPr>
        <w:t>do</w:t>
      </w:r>
      <w:r w:rsidRPr="00334293">
        <w:rPr>
          <w:color w:val="231F20"/>
          <w:spacing w:val="-15"/>
          <w:sz w:val="18"/>
          <w:szCs w:val="18"/>
        </w:rPr>
        <w:t xml:space="preserve"> </w:t>
      </w:r>
      <w:r w:rsidRPr="00334293">
        <w:rPr>
          <w:color w:val="231F20"/>
          <w:sz w:val="18"/>
          <w:szCs w:val="18"/>
        </w:rPr>
        <w:t>serviço</w:t>
      </w:r>
      <w:r w:rsidRPr="00334293">
        <w:rPr>
          <w:color w:val="231F20"/>
          <w:spacing w:val="-15"/>
          <w:sz w:val="18"/>
          <w:szCs w:val="18"/>
        </w:rPr>
        <w:t xml:space="preserve"> </w:t>
      </w:r>
      <w:r w:rsidRPr="00334293">
        <w:rPr>
          <w:color w:val="231F20"/>
          <w:sz w:val="18"/>
          <w:szCs w:val="18"/>
        </w:rPr>
        <w:t>de</w:t>
      </w:r>
      <w:r w:rsidRPr="00334293">
        <w:rPr>
          <w:color w:val="231F20"/>
          <w:spacing w:val="-16"/>
          <w:sz w:val="18"/>
          <w:szCs w:val="18"/>
        </w:rPr>
        <w:t xml:space="preserve"> </w:t>
      </w:r>
      <w:r w:rsidRPr="00334293">
        <w:rPr>
          <w:color w:val="231F20"/>
          <w:sz w:val="18"/>
          <w:szCs w:val="18"/>
        </w:rPr>
        <w:t>engenharia.</w:t>
      </w:r>
    </w:p>
    <w:p w14:paraId="529F37FD" w14:textId="77777777" w:rsidR="00CF6BD0" w:rsidRPr="00334293" w:rsidRDefault="00CF6BD0" w:rsidP="00CF6BD0">
      <w:pPr>
        <w:pStyle w:val="Corpodetexto"/>
        <w:spacing w:before="135" w:line="244" w:lineRule="auto"/>
        <w:ind w:right="1" w:firstLine="1134"/>
        <w:jc w:val="both"/>
        <w:rPr>
          <w:sz w:val="18"/>
          <w:szCs w:val="18"/>
        </w:rPr>
      </w:pPr>
      <w:r w:rsidRPr="00334293">
        <w:rPr>
          <w:color w:val="231F20"/>
          <w:sz w:val="18"/>
          <w:szCs w:val="18"/>
        </w:rPr>
        <w:t>§3º Nos casos de obras, as notas fiscais deverão estar registradas na Divisão de Almoxarifado;</w:t>
      </w:r>
    </w:p>
    <w:p w14:paraId="4133C02C" w14:textId="77777777" w:rsidR="00CF6BD0" w:rsidRPr="00334293" w:rsidRDefault="00CF6BD0" w:rsidP="00CF6BD0">
      <w:pPr>
        <w:pStyle w:val="Corpodetexto"/>
        <w:spacing w:line="244" w:lineRule="auto"/>
        <w:ind w:firstLine="1134"/>
        <w:jc w:val="both"/>
        <w:rPr>
          <w:sz w:val="18"/>
          <w:szCs w:val="18"/>
        </w:rPr>
      </w:pPr>
      <w:r w:rsidRPr="00334293">
        <w:rPr>
          <w:color w:val="231F20"/>
          <w:sz w:val="18"/>
          <w:szCs w:val="18"/>
        </w:rPr>
        <w:t>§4º O valor da nota fiscal deverá estar compatível com o apresentado pela medição aprovada, o qual será pago mediante Ordem Bancária de Crédito, no prazo de tolerância de até trinta dias, contados da data de sua apresentação.</w:t>
      </w:r>
    </w:p>
    <w:p w14:paraId="79603AF6" w14:textId="77777777" w:rsidR="00CF6BD0" w:rsidRPr="00334293" w:rsidRDefault="00CF6BD0" w:rsidP="00CF6BD0">
      <w:pPr>
        <w:pStyle w:val="Corpodetexto"/>
        <w:spacing w:line="244" w:lineRule="auto"/>
        <w:ind w:firstLine="1134"/>
        <w:jc w:val="both"/>
        <w:rPr>
          <w:sz w:val="18"/>
          <w:szCs w:val="18"/>
        </w:rPr>
      </w:pPr>
      <w:r w:rsidRPr="00334293">
        <w:rPr>
          <w:color w:val="231F20"/>
          <w:sz w:val="18"/>
          <w:szCs w:val="18"/>
        </w:rPr>
        <w:t xml:space="preserve">§5º Em caso de alterações de </w:t>
      </w:r>
      <w:r w:rsidRPr="00334293">
        <w:rPr>
          <w:color w:val="231F20"/>
          <w:spacing w:val="-3"/>
          <w:sz w:val="18"/>
          <w:szCs w:val="18"/>
        </w:rPr>
        <w:t xml:space="preserve">Gestor, </w:t>
      </w:r>
      <w:proofErr w:type="spellStart"/>
      <w:r w:rsidRPr="00334293">
        <w:rPr>
          <w:color w:val="231F20"/>
          <w:spacing w:val="-3"/>
          <w:sz w:val="18"/>
          <w:szCs w:val="18"/>
        </w:rPr>
        <w:t>Co-Gestor</w:t>
      </w:r>
      <w:proofErr w:type="spellEnd"/>
      <w:r w:rsidRPr="00334293">
        <w:rPr>
          <w:color w:val="231F20"/>
          <w:spacing w:val="-3"/>
          <w:sz w:val="18"/>
          <w:szCs w:val="18"/>
        </w:rPr>
        <w:t xml:space="preserve">, </w:t>
      </w:r>
      <w:r w:rsidRPr="00334293">
        <w:rPr>
          <w:color w:val="231F20"/>
          <w:sz w:val="18"/>
          <w:szCs w:val="18"/>
        </w:rPr>
        <w:t>e/ou Fiscal da obra e serviço, estas deverão ser formalmente estabelecidas   por Instrução de Serviço, com as devidas alterações cadastrais, quando necessário, nos sistemas</w:t>
      </w:r>
      <w:r w:rsidRPr="00334293">
        <w:rPr>
          <w:color w:val="231F20"/>
          <w:spacing w:val="-33"/>
          <w:sz w:val="18"/>
          <w:szCs w:val="18"/>
        </w:rPr>
        <w:t xml:space="preserve"> </w:t>
      </w:r>
      <w:r w:rsidRPr="00334293">
        <w:rPr>
          <w:color w:val="231F20"/>
          <w:sz w:val="18"/>
          <w:szCs w:val="18"/>
        </w:rPr>
        <w:t>corporativos.</w:t>
      </w:r>
    </w:p>
    <w:p w14:paraId="7BC2ED8B" w14:textId="77777777" w:rsidR="00CF6BD0" w:rsidRPr="00334293" w:rsidRDefault="00CF6BD0" w:rsidP="00CF6BD0">
      <w:pPr>
        <w:pStyle w:val="Corpodetexto"/>
        <w:spacing w:before="4"/>
        <w:ind w:firstLine="1134"/>
        <w:rPr>
          <w:sz w:val="18"/>
          <w:szCs w:val="18"/>
        </w:rPr>
      </w:pPr>
    </w:p>
    <w:p w14:paraId="001FE935" w14:textId="77777777" w:rsidR="00CF6BD0" w:rsidRPr="00334293" w:rsidRDefault="00CF6BD0" w:rsidP="00CF6BD0">
      <w:pPr>
        <w:pStyle w:val="Corpodetexto"/>
        <w:spacing w:line="244" w:lineRule="auto"/>
        <w:ind w:right="360" w:firstLine="1134"/>
        <w:rPr>
          <w:color w:val="231F20"/>
          <w:spacing w:val="-6"/>
          <w:sz w:val="18"/>
          <w:szCs w:val="18"/>
        </w:rPr>
      </w:pPr>
      <w:r w:rsidRPr="00334293">
        <w:rPr>
          <w:color w:val="231F20"/>
          <w:spacing w:val="-5"/>
          <w:sz w:val="18"/>
          <w:szCs w:val="18"/>
        </w:rPr>
        <w:t xml:space="preserve">Art. </w:t>
      </w:r>
      <w:r w:rsidRPr="00334293">
        <w:rPr>
          <w:color w:val="231F20"/>
          <w:spacing w:val="-3"/>
          <w:sz w:val="18"/>
          <w:szCs w:val="18"/>
        </w:rPr>
        <w:t xml:space="preserve">5º </w:t>
      </w:r>
      <w:r w:rsidRPr="00334293">
        <w:rPr>
          <w:color w:val="231F20"/>
          <w:sz w:val="18"/>
          <w:szCs w:val="18"/>
        </w:rPr>
        <w:t xml:space="preserve">A </w:t>
      </w:r>
      <w:r w:rsidRPr="00334293">
        <w:rPr>
          <w:color w:val="231F20"/>
          <w:spacing w:val="-6"/>
          <w:sz w:val="18"/>
          <w:szCs w:val="18"/>
        </w:rPr>
        <w:t xml:space="preserve">Coordenadoria </w:t>
      </w:r>
      <w:r w:rsidRPr="00334293">
        <w:rPr>
          <w:color w:val="231F20"/>
          <w:spacing w:val="-3"/>
          <w:sz w:val="18"/>
          <w:szCs w:val="18"/>
        </w:rPr>
        <w:t xml:space="preserve">de </w:t>
      </w:r>
      <w:r w:rsidRPr="00334293">
        <w:rPr>
          <w:color w:val="231F20"/>
          <w:spacing w:val="-6"/>
          <w:sz w:val="18"/>
          <w:szCs w:val="18"/>
        </w:rPr>
        <w:t xml:space="preserve">Contabilidade </w:t>
      </w:r>
      <w:r w:rsidRPr="00334293">
        <w:rPr>
          <w:color w:val="231F20"/>
          <w:sz w:val="18"/>
          <w:szCs w:val="18"/>
        </w:rPr>
        <w:t xml:space="preserve">e </w:t>
      </w:r>
      <w:r w:rsidRPr="00334293">
        <w:rPr>
          <w:color w:val="231F20"/>
          <w:spacing w:val="-6"/>
          <w:sz w:val="18"/>
          <w:szCs w:val="18"/>
        </w:rPr>
        <w:t xml:space="preserve">Finanças </w:t>
      </w:r>
      <w:r w:rsidRPr="00334293">
        <w:rPr>
          <w:color w:val="231F20"/>
          <w:spacing w:val="-5"/>
          <w:sz w:val="18"/>
          <w:szCs w:val="18"/>
        </w:rPr>
        <w:t>(CCF/</w:t>
      </w:r>
      <w:r w:rsidRPr="00334293">
        <w:rPr>
          <w:color w:val="231F20"/>
          <w:w w:val="99"/>
          <w:sz w:val="18"/>
          <w:szCs w:val="18"/>
        </w:rPr>
        <w:t xml:space="preserve"> </w:t>
      </w:r>
      <w:proofErr w:type="spellStart"/>
      <w:r w:rsidRPr="00334293">
        <w:rPr>
          <w:color w:val="231F20"/>
          <w:spacing w:val="-7"/>
          <w:sz w:val="18"/>
          <w:szCs w:val="18"/>
        </w:rPr>
        <w:t>Proplan</w:t>
      </w:r>
      <w:proofErr w:type="spellEnd"/>
      <w:r w:rsidRPr="00334293">
        <w:rPr>
          <w:color w:val="231F20"/>
          <w:spacing w:val="-7"/>
          <w:sz w:val="18"/>
          <w:szCs w:val="18"/>
        </w:rPr>
        <w:t xml:space="preserve">) </w:t>
      </w:r>
      <w:r w:rsidRPr="00334293">
        <w:rPr>
          <w:color w:val="231F20"/>
          <w:spacing w:val="-3"/>
          <w:sz w:val="18"/>
          <w:szCs w:val="18"/>
        </w:rPr>
        <w:t xml:space="preserve">receberá o processo para pagamento, </w:t>
      </w:r>
      <w:r w:rsidRPr="00334293">
        <w:rPr>
          <w:color w:val="231F20"/>
          <w:sz w:val="18"/>
          <w:szCs w:val="18"/>
        </w:rPr>
        <w:t xml:space="preserve">e </w:t>
      </w:r>
      <w:r w:rsidRPr="00334293">
        <w:rPr>
          <w:color w:val="231F20"/>
          <w:spacing w:val="-5"/>
          <w:sz w:val="18"/>
          <w:szCs w:val="18"/>
        </w:rPr>
        <w:t>ficará responsável pela</w:t>
      </w:r>
      <w:r w:rsidRPr="00334293">
        <w:rPr>
          <w:color w:val="231F20"/>
          <w:w w:val="99"/>
          <w:sz w:val="18"/>
          <w:szCs w:val="18"/>
        </w:rPr>
        <w:t xml:space="preserve"> </w:t>
      </w:r>
      <w:r w:rsidRPr="00334293">
        <w:rPr>
          <w:color w:val="231F20"/>
          <w:spacing w:val="-6"/>
          <w:sz w:val="18"/>
          <w:szCs w:val="18"/>
        </w:rPr>
        <w:t xml:space="preserve">conferência </w:t>
      </w:r>
      <w:r w:rsidRPr="00334293">
        <w:rPr>
          <w:color w:val="231F20"/>
          <w:spacing w:val="-3"/>
          <w:sz w:val="18"/>
          <w:szCs w:val="18"/>
        </w:rPr>
        <w:t xml:space="preserve">da </w:t>
      </w:r>
      <w:r w:rsidRPr="00334293">
        <w:rPr>
          <w:color w:val="231F20"/>
          <w:spacing w:val="-6"/>
          <w:sz w:val="18"/>
          <w:szCs w:val="18"/>
        </w:rPr>
        <w:t xml:space="preserve">documentação constante </w:t>
      </w:r>
      <w:r w:rsidRPr="00334293">
        <w:rPr>
          <w:color w:val="231F20"/>
          <w:spacing w:val="-3"/>
          <w:sz w:val="18"/>
          <w:szCs w:val="18"/>
        </w:rPr>
        <w:t xml:space="preserve">no </w:t>
      </w:r>
      <w:r w:rsidRPr="00334293">
        <w:rPr>
          <w:color w:val="231F20"/>
          <w:spacing w:val="-5"/>
          <w:sz w:val="18"/>
          <w:szCs w:val="18"/>
        </w:rPr>
        <w:t xml:space="preserve">Anexo </w:t>
      </w:r>
      <w:r w:rsidRPr="00334293">
        <w:rPr>
          <w:color w:val="231F20"/>
          <w:spacing w:val="-3"/>
          <w:sz w:val="18"/>
          <w:szCs w:val="18"/>
        </w:rPr>
        <w:t xml:space="preserve">I, </w:t>
      </w:r>
      <w:r w:rsidRPr="00334293">
        <w:rPr>
          <w:color w:val="231F20"/>
          <w:spacing w:val="-5"/>
          <w:sz w:val="18"/>
          <w:szCs w:val="18"/>
        </w:rPr>
        <w:t xml:space="preserve">desta </w:t>
      </w:r>
      <w:r w:rsidRPr="00334293">
        <w:rPr>
          <w:color w:val="231F20"/>
          <w:spacing w:val="-6"/>
          <w:sz w:val="18"/>
          <w:szCs w:val="18"/>
        </w:rPr>
        <w:t>Resolução.</w:t>
      </w:r>
    </w:p>
    <w:p w14:paraId="63424588" w14:textId="77777777" w:rsidR="00CF6BD0" w:rsidRPr="00334293" w:rsidRDefault="00CF6BD0" w:rsidP="00CF6BD0">
      <w:pPr>
        <w:pStyle w:val="Corpodetexto"/>
        <w:spacing w:line="244" w:lineRule="auto"/>
        <w:ind w:right="360" w:firstLine="1134"/>
        <w:rPr>
          <w:sz w:val="18"/>
          <w:szCs w:val="18"/>
        </w:rPr>
      </w:pPr>
    </w:p>
    <w:p w14:paraId="007263DA" w14:textId="77777777" w:rsidR="00CF6BD0" w:rsidRPr="00334293" w:rsidRDefault="00CF6BD0" w:rsidP="00CF6BD0">
      <w:pPr>
        <w:pStyle w:val="Corpodetexto"/>
        <w:spacing w:line="244" w:lineRule="auto"/>
        <w:ind w:right="90" w:firstLine="1134"/>
        <w:jc w:val="right"/>
        <w:rPr>
          <w:sz w:val="18"/>
          <w:szCs w:val="18"/>
        </w:rPr>
      </w:pPr>
      <w:r w:rsidRPr="00334293">
        <w:rPr>
          <w:color w:val="231F20"/>
          <w:sz w:val="18"/>
          <w:szCs w:val="18"/>
        </w:rPr>
        <w:t>Parágrafo</w:t>
      </w:r>
      <w:r w:rsidRPr="00334293">
        <w:rPr>
          <w:color w:val="231F20"/>
          <w:spacing w:val="-35"/>
          <w:sz w:val="18"/>
          <w:szCs w:val="18"/>
        </w:rPr>
        <w:t xml:space="preserve"> </w:t>
      </w:r>
      <w:r w:rsidRPr="00334293">
        <w:rPr>
          <w:color w:val="231F20"/>
          <w:sz w:val="18"/>
          <w:szCs w:val="18"/>
        </w:rPr>
        <w:t>único.</w:t>
      </w:r>
      <w:r w:rsidRPr="00334293">
        <w:rPr>
          <w:color w:val="231F20"/>
          <w:spacing w:val="-35"/>
          <w:sz w:val="18"/>
          <w:szCs w:val="18"/>
        </w:rPr>
        <w:t xml:space="preserve"> </w:t>
      </w:r>
      <w:r w:rsidRPr="00334293">
        <w:rPr>
          <w:color w:val="231F20"/>
          <w:sz w:val="18"/>
          <w:szCs w:val="18"/>
        </w:rPr>
        <w:t>O</w:t>
      </w:r>
      <w:r w:rsidRPr="00334293">
        <w:rPr>
          <w:color w:val="231F20"/>
          <w:spacing w:val="-35"/>
          <w:sz w:val="18"/>
          <w:szCs w:val="18"/>
        </w:rPr>
        <w:t xml:space="preserve"> </w:t>
      </w:r>
      <w:r w:rsidRPr="00334293">
        <w:rPr>
          <w:color w:val="231F20"/>
          <w:sz w:val="18"/>
          <w:szCs w:val="18"/>
        </w:rPr>
        <w:t>processo,</w:t>
      </w:r>
      <w:r w:rsidRPr="00334293">
        <w:rPr>
          <w:color w:val="231F20"/>
          <w:spacing w:val="-35"/>
          <w:sz w:val="18"/>
          <w:szCs w:val="18"/>
        </w:rPr>
        <w:t xml:space="preserve"> </w:t>
      </w:r>
      <w:r w:rsidRPr="00334293">
        <w:rPr>
          <w:color w:val="231F20"/>
          <w:sz w:val="18"/>
          <w:szCs w:val="18"/>
        </w:rPr>
        <w:t>devidamente</w:t>
      </w:r>
      <w:r w:rsidRPr="00334293">
        <w:rPr>
          <w:color w:val="231F20"/>
          <w:spacing w:val="-35"/>
          <w:sz w:val="18"/>
          <w:szCs w:val="18"/>
        </w:rPr>
        <w:t xml:space="preserve"> </w:t>
      </w:r>
      <w:r w:rsidRPr="00334293">
        <w:rPr>
          <w:color w:val="231F20"/>
          <w:sz w:val="18"/>
          <w:szCs w:val="18"/>
        </w:rPr>
        <w:t>instruído,</w:t>
      </w:r>
      <w:r w:rsidRPr="00334293">
        <w:rPr>
          <w:color w:val="231F20"/>
          <w:spacing w:val="-35"/>
          <w:sz w:val="18"/>
          <w:szCs w:val="18"/>
        </w:rPr>
        <w:t xml:space="preserve"> </w:t>
      </w:r>
      <w:r w:rsidRPr="00334293">
        <w:rPr>
          <w:color w:val="231F20"/>
          <w:sz w:val="18"/>
          <w:szCs w:val="18"/>
        </w:rPr>
        <w:t>deverá</w:t>
      </w:r>
      <w:r w:rsidRPr="00334293">
        <w:rPr>
          <w:color w:val="231F20"/>
          <w:w w:val="99"/>
          <w:sz w:val="18"/>
          <w:szCs w:val="18"/>
        </w:rPr>
        <w:t xml:space="preserve"> </w:t>
      </w:r>
      <w:r w:rsidRPr="00334293">
        <w:rPr>
          <w:color w:val="231F20"/>
          <w:sz w:val="18"/>
          <w:szCs w:val="18"/>
        </w:rPr>
        <w:t>dar</w:t>
      </w:r>
      <w:r w:rsidRPr="00334293">
        <w:rPr>
          <w:color w:val="231F20"/>
          <w:spacing w:val="-24"/>
          <w:sz w:val="18"/>
          <w:szCs w:val="18"/>
        </w:rPr>
        <w:t xml:space="preserve"> </w:t>
      </w:r>
      <w:r w:rsidRPr="00334293">
        <w:rPr>
          <w:color w:val="231F20"/>
          <w:sz w:val="18"/>
          <w:szCs w:val="18"/>
        </w:rPr>
        <w:t>entrada</w:t>
      </w:r>
      <w:r w:rsidRPr="00334293">
        <w:rPr>
          <w:color w:val="231F20"/>
          <w:spacing w:val="-24"/>
          <w:sz w:val="18"/>
          <w:szCs w:val="18"/>
        </w:rPr>
        <w:t xml:space="preserve"> </w:t>
      </w:r>
      <w:r w:rsidRPr="00334293">
        <w:rPr>
          <w:color w:val="231F20"/>
          <w:sz w:val="18"/>
          <w:szCs w:val="18"/>
        </w:rPr>
        <w:t>na</w:t>
      </w:r>
      <w:r w:rsidRPr="00334293">
        <w:rPr>
          <w:color w:val="231F20"/>
          <w:spacing w:val="-24"/>
          <w:sz w:val="18"/>
          <w:szCs w:val="18"/>
        </w:rPr>
        <w:t xml:space="preserve"> </w:t>
      </w:r>
      <w:proofErr w:type="spellStart"/>
      <w:r w:rsidRPr="00334293">
        <w:rPr>
          <w:color w:val="231F20"/>
          <w:sz w:val="18"/>
          <w:szCs w:val="18"/>
        </w:rPr>
        <w:t>Pró-Reitoria</w:t>
      </w:r>
      <w:proofErr w:type="spellEnd"/>
      <w:r w:rsidRPr="00334293">
        <w:rPr>
          <w:color w:val="231F20"/>
          <w:spacing w:val="-24"/>
          <w:sz w:val="18"/>
          <w:szCs w:val="18"/>
        </w:rPr>
        <w:t xml:space="preserve"> </w:t>
      </w:r>
      <w:r w:rsidRPr="00334293">
        <w:rPr>
          <w:color w:val="231F20"/>
          <w:sz w:val="18"/>
          <w:szCs w:val="18"/>
        </w:rPr>
        <w:t>de</w:t>
      </w:r>
      <w:r w:rsidRPr="00334293">
        <w:rPr>
          <w:color w:val="231F20"/>
          <w:spacing w:val="-24"/>
          <w:sz w:val="18"/>
          <w:szCs w:val="18"/>
        </w:rPr>
        <w:t xml:space="preserve"> </w:t>
      </w:r>
      <w:r w:rsidRPr="00334293">
        <w:rPr>
          <w:color w:val="231F20"/>
          <w:sz w:val="18"/>
          <w:szCs w:val="18"/>
        </w:rPr>
        <w:t>Planejamento,</w:t>
      </w:r>
      <w:r w:rsidRPr="00334293">
        <w:rPr>
          <w:color w:val="231F20"/>
          <w:spacing w:val="-24"/>
          <w:sz w:val="18"/>
          <w:szCs w:val="18"/>
        </w:rPr>
        <w:t xml:space="preserve"> </w:t>
      </w:r>
      <w:r w:rsidRPr="00334293">
        <w:rPr>
          <w:color w:val="231F20"/>
          <w:sz w:val="18"/>
          <w:szCs w:val="18"/>
        </w:rPr>
        <w:t>Orçamento</w:t>
      </w:r>
      <w:r w:rsidRPr="00334293">
        <w:rPr>
          <w:color w:val="231F20"/>
          <w:spacing w:val="-24"/>
          <w:sz w:val="18"/>
          <w:szCs w:val="18"/>
        </w:rPr>
        <w:t xml:space="preserve"> </w:t>
      </w:r>
      <w:r w:rsidRPr="00334293">
        <w:rPr>
          <w:color w:val="231F20"/>
          <w:sz w:val="18"/>
          <w:szCs w:val="18"/>
        </w:rPr>
        <w:t>e</w:t>
      </w:r>
      <w:r w:rsidRPr="00334293">
        <w:rPr>
          <w:color w:val="231F20"/>
          <w:spacing w:val="-24"/>
          <w:sz w:val="18"/>
          <w:szCs w:val="18"/>
        </w:rPr>
        <w:t xml:space="preserve"> </w:t>
      </w:r>
      <w:r w:rsidRPr="00334293">
        <w:rPr>
          <w:color w:val="231F20"/>
          <w:sz w:val="18"/>
          <w:szCs w:val="18"/>
        </w:rPr>
        <w:t>Finanças</w:t>
      </w:r>
      <w:r w:rsidRPr="00334293">
        <w:rPr>
          <w:color w:val="231F20"/>
          <w:spacing w:val="-28"/>
          <w:sz w:val="18"/>
          <w:szCs w:val="18"/>
        </w:rPr>
        <w:t xml:space="preserve"> </w:t>
      </w:r>
      <w:r w:rsidRPr="00334293">
        <w:rPr>
          <w:color w:val="231F20"/>
          <w:sz w:val="18"/>
          <w:szCs w:val="18"/>
        </w:rPr>
        <w:t>(</w:t>
      </w:r>
      <w:proofErr w:type="spellStart"/>
      <w:r w:rsidRPr="00334293">
        <w:rPr>
          <w:color w:val="231F20"/>
          <w:sz w:val="18"/>
          <w:szCs w:val="18"/>
        </w:rPr>
        <w:t>Proplan</w:t>
      </w:r>
      <w:proofErr w:type="spellEnd"/>
      <w:r w:rsidRPr="00334293">
        <w:rPr>
          <w:color w:val="231F20"/>
          <w:sz w:val="18"/>
          <w:szCs w:val="18"/>
        </w:rPr>
        <w:t>),</w:t>
      </w:r>
      <w:r w:rsidRPr="00334293">
        <w:rPr>
          <w:color w:val="231F20"/>
          <w:spacing w:val="-28"/>
          <w:sz w:val="18"/>
          <w:szCs w:val="18"/>
        </w:rPr>
        <w:t xml:space="preserve"> </w:t>
      </w:r>
      <w:r w:rsidRPr="00334293">
        <w:rPr>
          <w:color w:val="231F20"/>
          <w:sz w:val="18"/>
          <w:szCs w:val="18"/>
        </w:rPr>
        <w:t>vinte</w:t>
      </w:r>
      <w:r w:rsidRPr="00334293">
        <w:rPr>
          <w:color w:val="231F20"/>
          <w:spacing w:val="-28"/>
          <w:sz w:val="18"/>
          <w:szCs w:val="18"/>
        </w:rPr>
        <w:t xml:space="preserve"> </w:t>
      </w:r>
      <w:r w:rsidRPr="00334293">
        <w:rPr>
          <w:color w:val="231F20"/>
          <w:sz w:val="18"/>
          <w:szCs w:val="18"/>
        </w:rPr>
        <w:t>dias</w:t>
      </w:r>
      <w:r w:rsidRPr="00334293">
        <w:rPr>
          <w:color w:val="231F20"/>
          <w:spacing w:val="-28"/>
          <w:sz w:val="18"/>
          <w:szCs w:val="18"/>
        </w:rPr>
        <w:t xml:space="preserve"> </w:t>
      </w:r>
      <w:r w:rsidRPr="00334293">
        <w:rPr>
          <w:color w:val="231F20"/>
          <w:sz w:val="18"/>
          <w:szCs w:val="18"/>
        </w:rPr>
        <w:t>antes</w:t>
      </w:r>
      <w:r w:rsidRPr="00334293">
        <w:rPr>
          <w:color w:val="231F20"/>
          <w:spacing w:val="-28"/>
          <w:sz w:val="18"/>
          <w:szCs w:val="18"/>
        </w:rPr>
        <w:t xml:space="preserve"> </w:t>
      </w:r>
      <w:r w:rsidRPr="00334293">
        <w:rPr>
          <w:color w:val="231F20"/>
          <w:sz w:val="18"/>
          <w:szCs w:val="18"/>
        </w:rPr>
        <w:t>do</w:t>
      </w:r>
      <w:r w:rsidRPr="00334293">
        <w:rPr>
          <w:color w:val="231F20"/>
          <w:spacing w:val="-28"/>
          <w:sz w:val="18"/>
          <w:szCs w:val="18"/>
        </w:rPr>
        <w:t xml:space="preserve"> </w:t>
      </w:r>
      <w:r w:rsidRPr="00334293">
        <w:rPr>
          <w:color w:val="231F20"/>
          <w:sz w:val="18"/>
          <w:szCs w:val="18"/>
        </w:rPr>
        <w:t>prazo</w:t>
      </w:r>
      <w:r w:rsidRPr="00334293">
        <w:rPr>
          <w:color w:val="231F20"/>
          <w:spacing w:val="-28"/>
          <w:sz w:val="18"/>
          <w:szCs w:val="18"/>
        </w:rPr>
        <w:t xml:space="preserve"> </w:t>
      </w:r>
      <w:r w:rsidRPr="00334293">
        <w:rPr>
          <w:color w:val="231F20"/>
          <w:sz w:val="18"/>
          <w:szCs w:val="18"/>
        </w:rPr>
        <w:t>previsto</w:t>
      </w:r>
      <w:r w:rsidRPr="00334293">
        <w:rPr>
          <w:color w:val="231F20"/>
          <w:spacing w:val="-28"/>
          <w:sz w:val="18"/>
          <w:szCs w:val="18"/>
        </w:rPr>
        <w:t xml:space="preserve"> </w:t>
      </w:r>
      <w:r w:rsidRPr="00334293">
        <w:rPr>
          <w:color w:val="231F20"/>
          <w:sz w:val="18"/>
          <w:szCs w:val="18"/>
        </w:rPr>
        <w:t>para</w:t>
      </w:r>
      <w:r w:rsidRPr="00334293">
        <w:rPr>
          <w:color w:val="231F20"/>
          <w:spacing w:val="-28"/>
          <w:sz w:val="18"/>
          <w:szCs w:val="18"/>
        </w:rPr>
        <w:t xml:space="preserve"> </w:t>
      </w:r>
      <w:r w:rsidRPr="00334293">
        <w:rPr>
          <w:color w:val="231F20"/>
          <w:sz w:val="18"/>
          <w:szCs w:val="18"/>
        </w:rPr>
        <w:t>o</w:t>
      </w:r>
      <w:r w:rsidRPr="00334293">
        <w:rPr>
          <w:color w:val="231F20"/>
          <w:spacing w:val="-28"/>
          <w:sz w:val="18"/>
          <w:szCs w:val="18"/>
        </w:rPr>
        <w:t xml:space="preserve"> </w:t>
      </w:r>
      <w:r w:rsidRPr="00334293">
        <w:rPr>
          <w:color w:val="231F20"/>
          <w:sz w:val="18"/>
          <w:szCs w:val="18"/>
        </w:rPr>
        <w:t>pagamento.</w:t>
      </w:r>
    </w:p>
    <w:p w14:paraId="3F6D6435" w14:textId="77777777" w:rsidR="00CF6BD0" w:rsidRPr="00334293" w:rsidRDefault="00CF6BD0" w:rsidP="00CF6BD0">
      <w:pPr>
        <w:pStyle w:val="Corpodetexto"/>
        <w:spacing w:before="4"/>
        <w:ind w:firstLine="1134"/>
        <w:rPr>
          <w:sz w:val="18"/>
          <w:szCs w:val="18"/>
        </w:rPr>
      </w:pPr>
    </w:p>
    <w:p w14:paraId="62AA2011" w14:textId="77777777" w:rsidR="00CF6BD0" w:rsidRPr="00334293" w:rsidRDefault="00CF6BD0" w:rsidP="00CF6BD0">
      <w:pPr>
        <w:pStyle w:val="Corpodetexto"/>
        <w:spacing w:line="244" w:lineRule="auto"/>
        <w:ind w:right="360" w:firstLine="1134"/>
        <w:jc w:val="right"/>
        <w:rPr>
          <w:sz w:val="18"/>
          <w:szCs w:val="18"/>
        </w:rPr>
      </w:pPr>
      <w:r w:rsidRPr="00334293">
        <w:rPr>
          <w:color w:val="231F20"/>
          <w:spacing w:val="-5"/>
          <w:sz w:val="18"/>
          <w:szCs w:val="18"/>
        </w:rPr>
        <w:t>Art.</w:t>
      </w:r>
      <w:r w:rsidRPr="00334293">
        <w:rPr>
          <w:color w:val="231F20"/>
          <w:spacing w:val="-26"/>
          <w:sz w:val="18"/>
          <w:szCs w:val="18"/>
        </w:rPr>
        <w:t xml:space="preserve"> </w:t>
      </w:r>
      <w:r w:rsidRPr="00334293">
        <w:rPr>
          <w:color w:val="231F20"/>
          <w:spacing w:val="-3"/>
          <w:sz w:val="18"/>
          <w:szCs w:val="18"/>
        </w:rPr>
        <w:t>6º</w:t>
      </w:r>
      <w:r w:rsidRPr="00334293">
        <w:rPr>
          <w:color w:val="231F20"/>
          <w:spacing w:val="1"/>
          <w:sz w:val="18"/>
          <w:szCs w:val="18"/>
        </w:rPr>
        <w:t xml:space="preserve"> </w:t>
      </w:r>
      <w:r w:rsidRPr="00334293">
        <w:rPr>
          <w:color w:val="231F20"/>
          <w:spacing w:val="-3"/>
          <w:sz w:val="18"/>
          <w:szCs w:val="18"/>
        </w:rPr>
        <w:t>Os</w:t>
      </w:r>
      <w:r w:rsidRPr="00334293">
        <w:rPr>
          <w:color w:val="231F20"/>
          <w:spacing w:val="-26"/>
          <w:sz w:val="18"/>
          <w:szCs w:val="18"/>
        </w:rPr>
        <w:t xml:space="preserve"> </w:t>
      </w:r>
      <w:r w:rsidRPr="00334293">
        <w:rPr>
          <w:color w:val="231F20"/>
          <w:spacing w:val="-6"/>
          <w:sz w:val="18"/>
          <w:szCs w:val="18"/>
        </w:rPr>
        <w:t>serviços</w:t>
      </w:r>
      <w:r w:rsidRPr="00334293">
        <w:rPr>
          <w:color w:val="231F20"/>
          <w:spacing w:val="-26"/>
          <w:sz w:val="18"/>
          <w:szCs w:val="18"/>
        </w:rPr>
        <w:t xml:space="preserve"> </w:t>
      </w:r>
      <w:r w:rsidRPr="00334293">
        <w:rPr>
          <w:color w:val="231F20"/>
          <w:spacing w:val="-6"/>
          <w:sz w:val="18"/>
          <w:szCs w:val="18"/>
        </w:rPr>
        <w:t>extraordinários</w:t>
      </w:r>
      <w:r w:rsidRPr="00334293">
        <w:rPr>
          <w:color w:val="231F20"/>
          <w:spacing w:val="-26"/>
          <w:sz w:val="18"/>
          <w:szCs w:val="18"/>
        </w:rPr>
        <w:t xml:space="preserve"> </w:t>
      </w:r>
      <w:r w:rsidRPr="00334293">
        <w:rPr>
          <w:color w:val="231F20"/>
          <w:spacing w:val="-6"/>
          <w:sz w:val="18"/>
          <w:szCs w:val="18"/>
        </w:rPr>
        <w:t>resultantes</w:t>
      </w:r>
      <w:r w:rsidRPr="00334293">
        <w:rPr>
          <w:color w:val="231F20"/>
          <w:spacing w:val="-26"/>
          <w:sz w:val="18"/>
          <w:szCs w:val="18"/>
        </w:rPr>
        <w:t xml:space="preserve"> </w:t>
      </w:r>
      <w:r w:rsidRPr="00334293">
        <w:rPr>
          <w:color w:val="231F20"/>
          <w:spacing w:val="-3"/>
          <w:sz w:val="18"/>
          <w:szCs w:val="18"/>
        </w:rPr>
        <w:t>de</w:t>
      </w:r>
      <w:r w:rsidRPr="00334293">
        <w:rPr>
          <w:color w:val="231F20"/>
          <w:spacing w:val="-26"/>
          <w:sz w:val="18"/>
          <w:szCs w:val="18"/>
        </w:rPr>
        <w:t xml:space="preserve"> </w:t>
      </w:r>
      <w:r w:rsidRPr="00334293">
        <w:rPr>
          <w:color w:val="231F20"/>
          <w:spacing w:val="-5"/>
          <w:sz w:val="18"/>
          <w:szCs w:val="18"/>
        </w:rPr>
        <w:t>modificações</w:t>
      </w:r>
      <w:r w:rsidRPr="00334293">
        <w:rPr>
          <w:color w:val="231F20"/>
          <w:w w:val="99"/>
          <w:sz w:val="18"/>
          <w:szCs w:val="18"/>
        </w:rPr>
        <w:t xml:space="preserve"> </w:t>
      </w:r>
      <w:r w:rsidRPr="00334293">
        <w:rPr>
          <w:color w:val="231F20"/>
          <w:spacing w:val="-4"/>
          <w:sz w:val="18"/>
          <w:szCs w:val="18"/>
        </w:rPr>
        <w:t>serão</w:t>
      </w:r>
      <w:r w:rsidRPr="00334293">
        <w:rPr>
          <w:color w:val="231F20"/>
          <w:spacing w:val="-22"/>
          <w:sz w:val="18"/>
          <w:szCs w:val="18"/>
        </w:rPr>
        <w:t xml:space="preserve"> </w:t>
      </w:r>
      <w:r w:rsidRPr="00334293">
        <w:rPr>
          <w:color w:val="231F20"/>
          <w:spacing w:val="-4"/>
          <w:sz w:val="18"/>
          <w:szCs w:val="18"/>
        </w:rPr>
        <w:t>pagos</w:t>
      </w:r>
      <w:r w:rsidRPr="00334293">
        <w:rPr>
          <w:color w:val="231F20"/>
          <w:spacing w:val="-22"/>
          <w:sz w:val="18"/>
          <w:szCs w:val="18"/>
        </w:rPr>
        <w:t xml:space="preserve"> </w:t>
      </w:r>
      <w:r w:rsidRPr="00334293">
        <w:rPr>
          <w:color w:val="231F20"/>
          <w:spacing w:val="-4"/>
          <w:sz w:val="18"/>
          <w:szCs w:val="18"/>
        </w:rPr>
        <w:t>mediante</w:t>
      </w:r>
      <w:r w:rsidRPr="00334293">
        <w:rPr>
          <w:color w:val="231F20"/>
          <w:spacing w:val="-22"/>
          <w:sz w:val="18"/>
          <w:szCs w:val="18"/>
        </w:rPr>
        <w:t xml:space="preserve"> </w:t>
      </w:r>
      <w:r w:rsidRPr="00334293">
        <w:rPr>
          <w:color w:val="231F20"/>
          <w:spacing w:val="-4"/>
          <w:sz w:val="18"/>
          <w:szCs w:val="18"/>
        </w:rPr>
        <w:t>autorização</w:t>
      </w:r>
      <w:r w:rsidRPr="00334293">
        <w:rPr>
          <w:color w:val="231F20"/>
          <w:spacing w:val="-22"/>
          <w:sz w:val="18"/>
          <w:szCs w:val="18"/>
        </w:rPr>
        <w:t xml:space="preserve"> </w:t>
      </w:r>
      <w:r w:rsidRPr="00334293">
        <w:rPr>
          <w:color w:val="231F20"/>
          <w:spacing w:val="-4"/>
          <w:sz w:val="18"/>
          <w:szCs w:val="18"/>
        </w:rPr>
        <w:t>prévia</w:t>
      </w:r>
      <w:r w:rsidRPr="00334293">
        <w:rPr>
          <w:color w:val="231F20"/>
          <w:spacing w:val="-22"/>
          <w:sz w:val="18"/>
          <w:szCs w:val="18"/>
        </w:rPr>
        <w:t xml:space="preserve"> </w:t>
      </w:r>
      <w:r w:rsidRPr="00334293">
        <w:rPr>
          <w:color w:val="231F20"/>
          <w:sz w:val="18"/>
          <w:szCs w:val="18"/>
        </w:rPr>
        <w:t>do</w:t>
      </w:r>
      <w:r w:rsidRPr="00334293">
        <w:rPr>
          <w:color w:val="231F20"/>
          <w:spacing w:val="-22"/>
          <w:sz w:val="18"/>
          <w:szCs w:val="18"/>
        </w:rPr>
        <w:t xml:space="preserve"> </w:t>
      </w:r>
      <w:r w:rsidRPr="00334293">
        <w:rPr>
          <w:color w:val="231F20"/>
          <w:spacing w:val="-4"/>
          <w:sz w:val="18"/>
          <w:szCs w:val="18"/>
        </w:rPr>
        <w:t>ordenador</w:t>
      </w:r>
      <w:r w:rsidRPr="00334293">
        <w:rPr>
          <w:color w:val="231F20"/>
          <w:spacing w:val="-22"/>
          <w:sz w:val="18"/>
          <w:szCs w:val="18"/>
        </w:rPr>
        <w:t xml:space="preserve"> </w:t>
      </w:r>
      <w:r w:rsidRPr="00334293">
        <w:rPr>
          <w:color w:val="231F20"/>
          <w:sz w:val="18"/>
          <w:szCs w:val="18"/>
        </w:rPr>
        <w:t>de</w:t>
      </w:r>
      <w:r w:rsidRPr="00334293">
        <w:rPr>
          <w:color w:val="231F20"/>
          <w:spacing w:val="-22"/>
          <w:sz w:val="18"/>
          <w:szCs w:val="18"/>
        </w:rPr>
        <w:t xml:space="preserve"> </w:t>
      </w:r>
      <w:r w:rsidRPr="00334293">
        <w:rPr>
          <w:color w:val="231F20"/>
          <w:spacing w:val="-4"/>
          <w:sz w:val="18"/>
          <w:szCs w:val="18"/>
        </w:rPr>
        <w:t>despesas</w:t>
      </w:r>
      <w:r w:rsidRPr="00334293">
        <w:rPr>
          <w:color w:val="231F20"/>
          <w:spacing w:val="-22"/>
          <w:sz w:val="18"/>
          <w:szCs w:val="18"/>
        </w:rPr>
        <w:t xml:space="preserve"> </w:t>
      </w:r>
      <w:r w:rsidRPr="00334293">
        <w:rPr>
          <w:color w:val="231F20"/>
          <w:sz w:val="18"/>
          <w:szCs w:val="18"/>
        </w:rPr>
        <w:t>e</w:t>
      </w:r>
      <w:r w:rsidRPr="00334293">
        <w:rPr>
          <w:color w:val="231F20"/>
          <w:spacing w:val="-4"/>
          <w:w w:val="99"/>
          <w:sz w:val="18"/>
          <w:szCs w:val="18"/>
        </w:rPr>
        <w:t xml:space="preserve"> </w:t>
      </w:r>
      <w:r w:rsidRPr="00334293">
        <w:rPr>
          <w:color w:val="231F20"/>
          <w:sz w:val="18"/>
          <w:szCs w:val="18"/>
        </w:rPr>
        <w:t>da</w:t>
      </w:r>
      <w:r w:rsidRPr="00334293">
        <w:rPr>
          <w:color w:val="231F20"/>
          <w:spacing w:val="-13"/>
          <w:sz w:val="18"/>
          <w:szCs w:val="18"/>
        </w:rPr>
        <w:t xml:space="preserve"> </w:t>
      </w:r>
      <w:r w:rsidRPr="00334293">
        <w:rPr>
          <w:color w:val="231F20"/>
          <w:spacing w:val="-4"/>
          <w:sz w:val="18"/>
          <w:szCs w:val="18"/>
        </w:rPr>
        <w:t>unidade</w:t>
      </w:r>
      <w:r w:rsidRPr="00334293">
        <w:rPr>
          <w:color w:val="231F20"/>
          <w:spacing w:val="-13"/>
          <w:sz w:val="18"/>
          <w:szCs w:val="18"/>
        </w:rPr>
        <w:t xml:space="preserve"> </w:t>
      </w:r>
      <w:r w:rsidRPr="00334293">
        <w:rPr>
          <w:color w:val="231F20"/>
          <w:spacing w:val="-4"/>
          <w:sz w:val="18"/>
          <w:szCs w:val="18"/>
        </w:rPr>
        <w:t>proponente,</w:t>
      </w:r>
      <w:r w:rsidRPr="00334293">
        <w:rPr>
          <w:color w:val="231F20"/>
          <w:spacing w:val="-13"/>
          <w:sz w:val="18"/>
          <w:szCs w:val="18"/>
        </w:rPr>
        <w:t xml:space="preserve"> </w:t>
      </w:r>
      <w:r w:rsidRPr="00334293">
        <w:rPr>
          <w:color w:val="231F20"/>
          <w:spacing w:val="-3"/>
          <w:sz w:val="18"/>
          <w:szCs w:val="18"/>
        </w:rPr>
        <w:t>com</w:t>
      </w:r>
      <w:r w:rsidRPr="00334293">
        <w:rPr>
          <w:color w:val="231F20"/>
          <w:spacing w:val="-13"/>
          <w:sz w:val="18"/>
          <w:szCs w:val="18"/>
        </w:rPr>
        <w:t xml:space="preserve"> </w:t>
      </w:r>
      <w:r w:rsidRPr="00334293">
        <w:rPr>
          <w:color w:val="231F20"/>
          <w:sz w:val="18"/>
          <w:szCs w:val="18"/>
        </w:rPr>
        <w:t>a</w:t>
      </w:r>
      <w:r w:rsidRPr="00334293">
        <w:rPr>
          <w:color w:val="231F20"/>
          <w:spacing w:val="-13"/>
          <w:sz w:val="18"/>
          <w:szCs w:val="18"/>
        </w:rPr>
        <w:t xml:space="preserve"> </w:t>
      </w:r>
      <w:r w:rsidRPr="00334293">
        <w:rPr>
          <w:color w:val="231F20"/>
          <w:spacing w:val="-4"/>
          <w:sz w:val="18"/>
          <w:szCs w:val="18"/>
        </w:rPr>
        <w:t>devida</w:t>
      </w:r>
      <w:r w:rsidRPr="00334293">
        <w:rPr>
          <w:color w:val="231F20"/>
          <w:spacing w:val="-13"/>
          <w:sz w:val="18"/>
          <w:szCs w:val="18"/>
        </w:rPr>
        <w:t xml:space="preserve"> </w:t>
      </w:r>
      <w:r w:rsidRPr="00334293">
        <w:rPr>
          <w:color w:val="231F20"/>
          <w:spacing w:val="-4"/>
          <w:sz w:val="18"/>
          <w:szCs w:val="18"/>
        </w:rPr>
        <w:t>celebração</w:t>
      </w:r>
      <w:r w:rsidRPr="00334293">
        <w:rPr>
          <w:color w:val="231F20"/>
          <w:spacing w:val="-13"/>
          <w:sz w:val="18"/>
          <w:szCs w:val="18"/>
        </w:rPr>
        <w:t xml:space="preserve"> </w:t>
      </w:r>
      <w:r w:rsidRPr="00334293">
        <w:rPr>
          <w:color w:val="231F20"/>
          <w:sz w:val="18"/>
          <w:szCs w:val="18"/>
        </w:rPr>
        <w:t>de</w:t>
      </w:r>
      <w:r w:rsidRPr="00334293">
        <w:rPr>
          <w:color w:val="231F20"/>
          <w:spacing w:val="-17"/>
          <w:sz w:val="18"/>
          <w:szCs w:val="18"/>
        </w:rPr>
        <w:t xml:space="preserve"> </w:t>
      </w:r>
      <w:r w:rsidRPr="00334293">
        <w:rPr>
          <w:color w:val="231F20"/>
          <w:spacing w:val="-7"/>
          <w:sz w:val="18"/>
          <w:szCs w:val="18"/>
        </w:rPr>
        <w:t>Termo</w:t>
      </w:r>
      <w:r w:rsidRPr="00334293">
        <w:rPr>
          <w:color w:val="231F20"/>
          <w:spacing w:val="-23"/>
          <w:sz w:val="18"/>
          <w:szCs w:val="18"/>
        </w:rPr>
        <w:t xml:space="preserve"> </w:t>
      </w:r>
      <w:r w:rsidRPr="00334293">
        <w:rPr>
          <w:color w:val="231F20"/>
          <w:spacing w:val="-4"/>
          <w:sz w:val="18"/>
          <w:szCs w:val="18"/>
        </w:rPr>
        <w:t>Aditivo.</w:t>
      </w:r>
    </w:p>
    <w:p w14:paraId="339D172D" w14:textId="77777777" w:rsidR="00CF6BD0" w:rsidRPr="00334293" w:rsidRDefault="00CF6BD0" w:rsidP="00CF6BD0">
      <w:pPr>
        <w:pStyle w:val="Corpodetexto"/>
        <w:spacing w:before="4"/>
        <w:ind w:firstLine="1134"/>
        <w:rPr>
          <w:sz w:val="18"/>
          <w:szCs w:val="18"/>
        </w:rPr>
      </w:pPr>
    </w:p>
    <w:p w14:paraId="2C8EDB83" w14:textId="77777777" w:rsidR="00CF6BD0" w:rsidRPr="00334293" w:rsidRDefault="00CF6BD0" w:rsidP="00CF6BD0">
      <w:pPr>
        <w:pStyle w:val="Corpodetexto"/>
        <w:spacing w:line="244" w:lineRule="auto"/>
        <w:ind w:firstLine="1134"/>
        <w:jc w:val="both"/>
        <w:rPr>
          <w:color w:val="231F20"/>
          <w:sz w:val="18"/>
          <w:szCs w:val="18"/>
        </w:rPr>
      </w:pPr>
      <w:r w:rsidRPr="00334293">
        <w:rPr>
          <w:color w:val="231F20"/>
          <w:sz w:val="18"/>
          <w:szCs w:val="18"/>
        </w:rPr>
        <w:t>Art. 7º Caberá à unidade responsável verificar os recolhi- mentos devidos ao INSS e FGTS, bem como a comprovação de pagamento do pessoal empregado na obra, pela contratada, cuja documentação deverá ficar sob sua guarda.</w:t>
      </w:r>
    </w:p>
    <w:p w14:paraId="7F87F2F9" w14:textId="77777777" w:rsidR="00CF6BD0" w:rsidRPr="00334293" w:rsidRDefault="00CF6BD0" w:rsidP="00CF6BD0">
      <w:pPr>
        <w:pStyle w:val="Corpodetexto"/>
        <w:spacing w:line="244" w:lineRule="auto"/>
        <w:ind w:firstLine="1134"/>
        <w:jc w:val="both"/>
        <w:rPr>
          <w:color w:val="231F20"/>
          <w:sz w:val="18"/>
          <w:szCs w:val="18"/>
        </w:rPr>
      </w:pPr>
    </w:p>
    <w:p w14:paraId="1D81381D" w14:textId="77777777" w:rsidR="00CF6BD0" w:rsidRPr="00334293" w:rsidRDefault="00CF6BD0" w:rsidP="00CF6BD0">
      <w:pPr>
        <w:pStyle w:val="Corpodetexto"/>
        <w:spacing w:line="244" w:lineRule="auto"/>
        <w:ind w:firstLine="1134"/>
        <w:jc w:val="both"/>
        <w:rPr>
          <w:sz w:val="18"/>
          <w:szCs w:val="18"/>
        </w:rPr>
      </w:pPr>
      <w:r w:rsidRPr="00334293">
        <w:rPr>
          <w:color w:val="231F20"/>
          <w:sz w:val="18"/>
          <w:szCs w:val="18"/>
        </w:rPr>
        <w:t>Art. 8º Para os demais pagamentos, após o processo ser devidamente formalizado e instruído, somente os documentos referentes às alíneas “j” a “n” deverão ser juntados ao processo de obras, e os documentos referentes às alíneas “h” a “k”, nos casos de serviços de engenharia.</w:t>
      </w:r>
    </w:p>
    <w:p w14:paraId="01527B8B" w14:textId="77777777" w:rsidR="00CF6BD0" w:rsidRPr="00334293" w:rsidRDefault="00CF6BD0" w:rsidP="00CF6BD0">
      <w:pPr>
        <w:pStyle w:val="Corpodetexto"/>
        <w:spacing w:before="8"/>
        <w:ind w:firstLine="1134"/>
        <w:rPr>
          <w:sz w:val="18"/>
          <w:szCs w:val="18"/>
        </w:rPr>
      </w:pPr>
    </w:p>
    <w:p w14:paraId="545A3027" w14:textId="77777777" w:rsidR="00CF6BD0" w:rsidRPr="00334293" w:rsidRDefault="00CF6BD0" w:rsidP="00CF6BD0">
      <w:pPr>
        <w:pStyle w:val="Corpodetexto"/>
        <w:spacing w:line="247" w:lineRule="auto"/>
        <w:ind w:right="121" w:firstLine="1134"/>
        <w:jc w:val="both"/>
        <w:rPr>
          <w:sz w:val="18"/>
          <w:szCs w:val="18"/>
        </w:rPr>
      </w:pPr>
      <w:r w:rsidRPr="00334293">
        <w:rPr>
          <w:color w:val="231F20"/>
          <w:spacing w:val="-3"/>
          <w:sz w:val="18"/>
          <w:szCs w:val="18"/>
        </w:rPr>
        <w:t xml:space="preserve">Art. </w:t>
      </w:r>
      <w:r w:rsidRPr="00334293">
        <w:rPr>
          <w:color w:val="231F20"/>
          <w:sz w:val="18"/>
          <w:szCs w:val="18"/>
        </w:rPr>
        <w:t xml:space="preserve">9º Os </w:t>
      </w:r>
      <w:r w:rsidRPr="00334293">
        <w:rPr>
          <w:color w:val="231F20"/>
          <w:spacing w:val="-3"/>
          <w:sz w:val="18"/>
          <w:szCs w:val="18"/>
        </w:rPr>
        <w:t xml:space="preserve">pagamentos serão efetuados </w:t>
      </w:r>
      <w:r w:rsidRPr="00334293">
        <w:rPr>
          <w:color w:val="231F20"/>
          <w:sz w:val="18"/>
          <w:szCs w:val="18"/>
        </w:rPr>
        <w:t xml:space="preserve">de </w:t>
      </w:r>
      <w:r w:rsidRPr="00334293">
        <w:rPr>
          <w:color w:val="231F20"/>
          <w:spacing w:val="-3"/>
          <w:sz w:val="18"/>
          <w:szCs w:val="18"/>
        </w:rPr>
        <w:t xml:space="preserve">acordo </w:t>
      </w:r>
      <w:r w:rsidRPr="00334293">
        <w:rPr>
          <w:color w:val="231F20"/>
          <w:sz w:val="18"/>
          <w:szCs w:val="18"/>
        </w:rPr>
        <w:t xml:space="preserve">com o </w:t>
      </w:r>
      <w:r w:rsidRPr="00334293">
        <w:rPr>
          <w:color w:val="231F20"/>
          <w:spacing w:val="-3"/>
          <w:sz w:val="18"/>
          <w:szCs w:val="18"/>
        </w:rPr>
        <w:t>Cro</w:t>
      </w:r>
      <w:r w:rsidRPr="00334293">
        <w:rPr>
          <w:color w:val="231F20"/>
          <w:sz w:val="18"/>
          <w:szCs w:val="18"/>
        </w:rPr>
        <w:t>nograma Físico-Financeiro estabelecido no contrato, e referentes aos serviços executados somente durante a vigência contratual.</w:t>
      </w:r>
    </w:p>
    <w:p w14:paraId="22F62BE7" w14:textId="77777777" w:rsidR="00CF6BD0" w:rsidRPr="00334293" w:rsidRDefault="00CF6BD0" w:rsidP="00CF6BD0">
      <w:pPr>
        <w:pStyle w:val="Corpodetexto"/>
        <w:spacing w:before="8"/>
        <w:ind w:firstLine="1134"/>
        <w:rPr>
          <w:sz w:val="18"/>
          <w:szCs w:val="18"/>
        </w:rPr>
      </w:pPr>
    </w:p>
    <w:p w14:paraId="58FEF2CA"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 xml:space="preserve">Art. 10. Depois de efetuado o pagamento, o processo será devolvido à unidade proponente, retornando à </w:t>
      </w:r>
      <w:proofErr w:type="spellStart"/>
      <w:r w:rsidRPr="00334293">
        <w:rPr>
          <w:color w:val="231F20"/>
          <w:sz w:val="18"/>
          <w:szCs w:val="18"/>
        </w:rPr>
        <w:t>Pró-Reitoria</w:t>
      </w:r>
      <w:proofErr w:type="spellEnd"/>
      <w:r w:rsidRPr="00334293">
        <w:rPr>
          <w:color w:val="231F20"/>
          <w:sz w:val="18"/>
          <w:szCs w:val="18"/>
        </w:rPr>
        <w:t xml:space="preserve"> de Planejamento, Orçamento e Finanças a cada pagamento.</w:t>
      </w:r>
    </w:p>
    <w:p w14:paraId="47B5203A" w14:textId="77777777" w:rsidR="00CF6BD0" w:rsidRPr="00334293" w:rsidRDefault="00CF6BD0" w:rsidP="00CF6BD0">
      <w:pPr>
        <w:pStyle w:val="Corpodetexto"/>
        <w:spacing w:before="1" w:line="247" w:lineRule="auto"/>
        <w:ind w:right="120" w:firstLine="1134"/>
        <w:jc w:val="both"/>
        <w:rPr>
          <w:sz w:val="18"/>
          <w:szCs w:val="18"/>
        </w:rPr>
      </w:pPr>
      <w:r w:rsidRPr="00334293">
        <w:rPr>
          <w:color w:val="231F20"/>
          <w:sz w:val="18"/>
          <w:szCs w:val="18"/>
        </w:rPr>
        <w:t>Parágrafo único. O processo somente será arquivado após o pagamento da última parcela contratual, e deverá ser apensado ao processo do</w:t>
      </w:r>
      <w:r w:rsidRPr="00334293">
        <w:rPr>
          <w:color w:val="231F20"/>
          <w:spacing w:val="-12"/>
          <w:sz w:val="18"/>
          <w:szCs w:val="18"/>
        </w:rPr>
        <w:t xml:space="preserve"> </w:t>
      </w:r>
      <w:r w:rsidRPr="00334293">
        <w:rPr>
          <w:color w:val="231F20"/>
          <w:sz w:val="18"/>
          <w:szCs w:val="18"/>
        </w:rPr>
        <w:t>contrato.</w:t>
      </w:r>
    </w:p>
    <w:p w14:paraId="0AA219AE" w14:textId="77777777" w:rsidR="00CF6BD0" w:rsidRPr="00334293" w:rsidRDefault="00CF6BD0" w:rsidP="00CF6BD0">
      <w:pPr>
        <w:pStyle w:val="Corpodetexto"/>
        <w:spacing w:before="8"/>
        <w:ind w:firstLine="1134"/>
        <w:rPr>
          <w:sz w:val="18"/>
          <w:szCs w:val="18"/>
        </w:rPr>
      </w:pPr>
    </w:p>
    <w:p w14:paraId="07BFDC11"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lastRenderedPageBreak/>
        <w:t>Art. 11. O pagamento da última parcela, prevista em cronograma físico-financeiro de serviço de engenharia, ficará condicionado à juntada, ao respectivo processo, do Termo de Recebimento Provisório de Serviço, que deverá ser encaminhado pela unidade proponente, juntamente com os demais documentos.</w:t>
      </w:r>
    </w:p>
    <w:p w14:paraId="666A1FF6" w14:textId="77777777" w:rsidR="00CF6BD0" w:rsidRPr="00334293" w:rsidRDefault="00CF6BD0" w:rsidP="00CF6BD0">
      <w:pPr>
        <w:pStyle w:val="Corpodetexto"/>
        <w:spacing w:before="8"/>
        <w:ind w:firstLine="1134"/>
        <w:rPr>
          <w:sz w:val="18"/>
          <w:szCs w:val="18"/>
        </w:rPr>
      </w:pPr>
    </w:p>
    <w:p w14:paraId="10590B85"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Art. 12. As garantias contratuais somente serão liberadas após a emissão do Termo de Recebimento Definitivo da obra, acompanhadas do requerimento da interessada.</w:t>
      </w:r>
    </w:p>
    <w:p w14:paraId="431B970D" w14:textId="77777777" w:rsidR="00CF6BD0" w:rsidRPr="00334293" w:rsidRDefault="00CF6BD0" w:rsidP="00CF6BD0">
      <w:pPr>
        <w:pStyle w:val="Corpodetexto"/>
        <w:spacing w:before="8"/>
        <w:ind w:firstLine="1134"/>
        <w:rPr>
          <w:sz w:val="18"/>
          <w:szCs w:val="18"/>
        </w:rPr>
      </w:pPr>
    </w:p>
    <w:p w14:paraId="147EAE3C" w14:textId="34BC3371"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 xml:space="preserve">Art. 13. O não cumprimento das disposições constantes nesta Resolução poderá ensejar a abertura de processo administrativo a cargo da </w:t>
      </w:r>
      <w:proofErr w:type="spellStart"/>
      <w:r w:rsidRPr="00334293">
        <w:rPr>
          <w:color w:val="231F20"/>
          <w:sz w:val="18"/>
          <w:szCs w:val="18"/>
        </w:rPr>
        <w:t>Pró-Reitoria</w:t>
      </w:r>
      <w:proofErr w:type="spellEnd"/>
      <w:r w:rsidRPr="00334293">
        <w:rPr>
          <w:color w:val="231F20"/>
          <w:sz w:val="18"/>
          <w:szCs w:val="18"/>
        </w:rPr>
        <w:t xml:space="preserve"> de Administração, para apuração de responsabilidades, nos termos do art. 121 e seguintes, da Lei   nº 8.112, de </w:t>
      </w:r>
      <w:r w:rsidRPr="00334293">
        <w:rPr>
          <w:color w:val="231F20"/>
          <w:spacing w:val="-4"/>
          <w:sz w:val="18"/>
          <w:szCs w:val="18"/>
        </w:rPr>
        <w:t xml:space="preserve">11 </w:t>
      </w:r>
      <w:r w:rsidRPr="00334293">
        <w:rPr>
          <w:color w:val="231F20"/>
          <w:sz w:val="18"/>
          <w:szCs w:val="18"/>
        </w:rPr>
        <w:t>de dezembro de</w:t>
      </w:r>
      <w:r w:rsidRPr="00334293">
        <w:rPr>
          <w:color w:val="231F20"/>
          <w:spacing w:val="-15"/>
          <w:sz w:val="18"/>
          <w:szCs w:val="18"/>
        </w:rPr>
        <w:t xml:space="preserve"> </w:t>
      </w:r>
      <w:r w:rsidRPr="00334293">
        <w:rPr>
          <w:color w:val="231F20"/>
          <w:sz w:val="18"/>
          <w:szCs w:val="18"/>
        </w:rPr>
        <w:t>1990.</w:t>
      </w:r>
    </w:p>
    <w:p w14:paraId="5AEEE579" w14:textId="77777777" w:rsidR="00CF6BD0" w:rsidRPr="00334293" w:rsidRDefault="00CF6BD0" w:rsidP="00CF6BD0">
      <w:pPr>
        <w:pStyle w:val="Corpodetexto"/>
        <w:spacing w:before="1" w:line="247" w:lineRule="auto"/>
        <w:ind w:right="120" w:firstLine="1134"/>
        <w:jc w:val="both"/>
        <w:rPr>
          <w:sz w:val="18"/>
          <w:szCs w:val="18"/>
        </w:rPr>
      </w:pPr>
      <w:r w:rsidRPr="00334293">
        <w:rPr>
          <w:color w:val="231F20"/>
          <w:sz w:val="18"/>
          <w:szCs w:val="18"/>
        </w:rPr>
        <w:t xml:space="preserve">Parágrafo único. Se ocorrer pagamento de multa em razão de atraso no pagamento da contratada, o ressarcimento será feito por quem lhe tiver dado causa, mediante a devida apuração pela </w:t>
      </w:r>
      <w:proofErr w:type="spellStart"/>
      <w:r w:rsidRPr="00334293">
        <w:rPr>
          <w:color w:val="231F20"/>
          <w:sz w:val="18"/>
          <w:szCs w:val="18"/>
        </w:rPr>
        <w:t>Pró-Reitoria</w:t>
      </w:r>
      <w:proofErr w:type="spellEnd"/>
      <w:r w:rsidRPr="00334293">
        <w:rPr>
          <w:color w:val="231F20"/>
          <w:spacing w:val="-25"/>
          <w:sz w:val="18"/>
          <w:szCs w:val="18"/>
        </w:rPr>
        <w:t xml:space="preserve"> </w:t>
      </w:r>
      <w:r w:rsidRPr="00334293">
        <w:rPr>
          <w:color w:val="231F20"/>
          <w:sz w:val="18"/>
          <w:szCs w:val="18"/>
        </w:rPr>
        <w:t>de</w:t>
      </w:r>
      <w:r w:rsidRPr="00334293">
        <w:rPr>
          <w:color w:val="231F20"/>
          <w:spacing w:val="-30"/>
          <w:sz w:val="18"/>
          <w:szCs w:val="18"/>
        </w:rPr>
        <w:t xml:space="preserve"> </w:t>
      </w:r>
      <w:r w:rsidRPr="00334293">
        <w:rPr>
          <w:color w:val="231F20"/>
          <w:sz w:val="18"/>
          <w:szCs w:val="18"/>
        </w:rPr>
        <w:t>Administração.</w:t>
      </w:r>
    </w:p>
    <w:p w14:paraId="19E63D35" w14:textId="77777777" w:rsidR="00CF6BD0" w:rsidRPr="00334293" w:rsidRDefault="00CF6BD0" w:rsidP="00CF6BD0">
      <w:pPr>
        <w:pStyle w:val="Corpodetexto"/>
        <w:spacing w:before="8"/>
        <w:ind w:firstLine="1134"/>
        <w:rPr>
          <w:sz w:val="18"/>
          <w:szCs w:val="18"/>
        </w:rPr>
      </w:pPr>
    </w:p>
    <w:p w14:paraId="30C6E376"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Art. 14. O pagamento de etapas de obras e serviços sem a efetiva realização constitui-se em pagamento antecipado de despesa, sujeitando o responsável pela fiscalização e pela comprovação da execução às sanções legais e administrativas cabíveis.</w:t>
      </w:r>
    </w:p>
    <w:p w14:paraId="5910EB1A" w14:textId="77777777" w:rsidR="00CF6BD0" w:rsidRPr="00334293" w:rsidRDefault="00CF6BD0" w:rsidP="00CF6BD0">
      <w:pPr>
        <w:pStyle w:val="Corpodetexto"/>
        <w:rPr>
          <w:sz w:val="18"/>
          <w:szCs w:val="18"/>
        </w:rPr>
      </w:pPr>
    </w:p>
    <w:p w14:paraId="791817FD" w14:textId="77777777" w:rsidR="00CF6BD0" w:rsidRPr="00334293" w:rsidRDefault="00CF6BD0" w:rsidP="00CF6BD0">
      <w:pPr>
        <w:pStyle w:val="Corpodetexto"/>
        <w:spacing w:line="247" w:lineRule="auto"/>
        <w:ind w:right="122" w:firstLine="1134"/>
        <w:jc w:val="both"/>
        <w:rPr>
          <w:sz w:val="18"/>
          <w:szCs w:val="18"/>
        </w:rPr>
      </w:pPr>
      <w:r w:rsidRPr="00334293">
        <w:rPr>
          <w:color w:val="231F20"/>
          <w:sz w:val="18"/>
          <w:szCs w:val="18"/>
        </w:rPr>
        <w:t>Art.</w:t>
      </w:r>
      <w:proofErr w:type="gramStart"/>
      <w:r w:rsidRPr="00334293">
        <w:rPr>
          <w:color w:val="231F20"/>
          <w:sz w:val="18"/>
          <w:szCs w:val="18"/>
        </w:rPr>
        <w:t>15  Os</w:t>
      </w:r>
      <w:proofErr w:type="gramEnd"/>
      <w:r w:rsidRPr="00334293">
        <w:rPr>
          <w:color w:val="231F20"/>
          <w:sz w:val="18"/>
          <w:szCs w:val="18"/>
        </w:rPr>
        <w:t xml:space="preserve"> casos omissos serão decididos pela </w:t>
      </w:r>
      <w:proofErr w:type="spellStart"/>
      <w:r w:rsidRPr="00334293">
        <w:rPr>
          <w:color w:val="231F20"/>
          <w:sz w:val="18"/>
          <w:szCs w:val="18"/>
        </w:rPr>
        <w:t>Pró-Reitoria</w:t>
      </w:r>
      <w:proofErr w:type="spellEnd"/>
      <w:r w:rsidRPr="00334293">
        <w:rPr>
          <w:color w:val="231F20"/>
          <w:sz w:val="18"/>
          <w:szCs w:val="18"/>
        </w:rPr>
        <w:t xml:space="preserve"> de Planejamento, Orçamento e Finanças.</w:t>
      </w:r>
    </w:p>
    <w:p w14:paraId="2C5D330E" w14:textId="77777777" w:rsidR="00CF6BD0" w:rsidRPr="00334293" w:rsidRDefault="00CF6BD0" w:rsidP="00CF6BD0">
      <w:pPr>
        <w:pStyle w:val="Corpodetexto"/>
        <w:spacing w:before="8"/>
        <w:ind w:firstLine="1134"/>
        <w:rPr>
          <w:sz w:val="18"/>
          <w:szCs w:val="18"/>
        </w:rPr>
      </w:pPr>
    </w:p>
    <w:p w14:paraId="0E7C7A87" w14:textId="77777777" w:rsidR="00CF6BD0" w:rsidRPr="00334293" w:rsidRDefault="00CF6BD0" w:rsidP="00CF6BD0">
      <w:pPr>
        <w:pStyle w:val="Corpodetexto"/>
        <w:spacing w:line="247" w:lineRule="auto"/>
        <w:ind w:right="121" w:firstLine="1134"/>
        <w:jc w:val="both"/>
        <w:rPr>
          <w:color w:val="231F20"/>
          <w:sz w:val="18"/>
          <w:szCs w:val="18"/>
        </w:rPr>
      </w:pPr>
      <w:r w:rsidRPr="00334293">
        <w:rPr>
          <w:color w:val="231F20"/>
          <w:sz w:val="18"/>
          <w:szCs w:val="18"/>
        </w:rPr>
        <w:t>Art. 16. Esta Resolução entrará em vigor na data de sua publicação.</w:t>
      </w:r>
    </w:p>
    <w:p w14:paraId="587549BC" w14:textId="77777777" w:rsidR="00CF6BD0" w:rsidRPr="00334293" w:rsidRDefault="00CF6BD0" w:rsidP="00CF6BD0">
      <w:pPr>
        <w:pStyle w:val="Corpodetexto"/>
        <w:spacing w:line="247" w:lineRule="auto"/>
        <w:ind w:right="121" w:firstLine="1134"/>
        <w:jc w:val="both"/>
        <w:rPr>
          <w:sz w:val="18"/>
          <w:szCs w:val="18"/>
        </w:rPr>
      </w:pPr>
    </w:p>
    <w:p w14:paraId="269A9015" w14:textId="77777777" w:rsidR="00CF6BD0" w:rsidRPr="00334293" w:rsidRDefault="00CF6BD0" w:rsidP="00CF6BD0">
      <w:pPr>
        <w:pStyle w:val="Corpodetexto"/>
        <w:ind w:left="3119" w:right="1356" w:firstLine="1134"/>
        <w:jc w:val="center"/>
        <w:rPr>
          <w:sz w:val="18"/>
          <w:szCs w:val="18"/>
        </w:rPr>
      </w:pPr>
      <w:r w:rsidRPr="00334293">
        <w:rPr>
          <w:color w:val="231F20"/>
          <w:sz w:val="18"/>
          <w:szCs w:val="18"/>
        </w:rPr>
        <w:t>Célia Maria Silva Correa Oliveira</w:t>
      </w:r>
    </w:p>
    <w:p w14:paraId="129646DB" w14:textId="77777777" w:rsidR="00CF6BD0" w:rsidRPr="00334293" w:rsidRDefault="00CF6BD0" w:rsidP="00CF6BD0">
      <w:pPr>
        <w:pStyle w:val="Corpodetexto"/>
        <w:spacing w:before="3"/>
        <w:ind w:firstLine="1134"/>
        <w:rPr>
          <w:sz w:val="18"/>
          <w:szCs w:val="18"/>
        </w:rPr>
      </w:pPr>
    </w:p>
    <w:p w14:paraId="2A28EF24" w14:textId="77777777" w:rsidR="00CF6BD0" w:rsidRPr="00334293" w:rsidRDefault="00CF6BD0" w:rsidP="00CF6BD0">
      <w:pPr>
        <w:ind w:firstLine="1134"/>
      </w:pPr>
      <w:r w:rsidRPr="00334293">
        <w:rPr>
          <w:color w:val="231F20"/>
          <w:sz w:val="18"/>
          <w:szCs w:val="18"/>
        </w:rPr>
        <w:t>Anexo à Resolução nº 6, CD, de 15 de março de 2011.</w:t>
      </w:r>
    </w:p>
    <w:p w14:paraId="7F6AF8AA" w14:textId="77777777" w:rsidR="00CF6BD0" w:rsidRPr="00334293" w:rsidRDefault="00CF6BD0" w:rsidP="00CF6BD0"/>
    <w:tbl>
      <w:tblPr>
        <w:tblStyle w:val="TableNormal"/>
        <w:tblpPr w:leftFromText="141" w:rightFromText="141" w:vertAnchor="text" w:horzAnchor="margin" w:tblpY="77"/>
        <w:tblW w:w="5073"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Look w:val="01E0" w:firstRow="1" w:lastRow="1" w:firstColumn="1" w:lastColumn="1" w:noHBand="0" w:noVBand="0"/>
      </w:tblPr>
      <w:tblGrid>
        <w:gridCol w:w="3783"/>
        <w:gridCol w:w="430"/>
        <w:gridCol w:w="430"/>
        <w:gridCol w:w="430"/>
      </w:tblGrid>
      <w:tr w:rsidR="00CF6BD0" w14:paraId="020C5C4D" w14:textId="77777777" w:rsidTr="005C1DD6">
        <w:trPr>
          <w:trHeight w:hRule="exact" w:val="180"/>
        </w:trPr>
        <w:tc>
          <w:tcPr>
            <w:tcW w:w="3783" w:type="dxa"/>
            <w:shd w:val="clear" w:color="auto" w:fill="CCCCCC"/>
          </w:tcPr>
          <w:p w14:paraId="45D281A0" w14:textId="77777777" w:rsidR="00CF6BD0" w:rsidRDefault="00CF6BD0" w:rsidP="005C1DD6">
            <w:pPr>
              <w:pStyle w:val="TableParagraph"/>
              <w:rPr>
                <w:sz w:val="16"/>
              </w:rPr>
            </w:pPr>
            <w:r>
              <w:rPr>
                <w:color w:val="231F20"/>
                <w:w w:val="80"/>
                <w:sz w:val="16"/>
              </w:rPr>
              <w:t>DOCUMENTOS</w:t>
            </w:r>
          </w:p>
        </w:tc>
        <w:tc>
          <w:tcPr>
            <w:tcW w:w="430" w:type="dxa"/>
            <w:shd w:val="clear" w:color="auto" w:fill="CCCCCC"/>
          </w:tcPr>
          <w:p w14:paraId="37C3B84F" w14:textId="77777777" w:rsidR="00CF6BD0" w:rsidRDefault="00CF6BD0" w:rsidP="005C1DD6">
            <w:pPr>
              <w:pStyle w:val="TableParagraph"/>
              <w:ind w:left="112"/>
              <w:rPr>
                <w:sz w:val="16"/>
              </w:rPr>
            </w:pPr>
            <w:r>
              <w:rPr>
                <w:color w:val="231F20"/>
                <w:w w:val="80"/>
                <w:sz w:val="16"/>
              </w:rPr>
              <w:t>SIM</w:t>
            </w:r>
          </w:p>
        </w:tc>
        <w:tc>
          <w:tcPr>
            <w:tcW w:w="430" w:type="dxa"/>
            <w:shd w:val="clear" w:color="auto" w:fill="CCCCCC"/>
          </w:tcPr>
          <w:p w14:paraId="6A8278BA" w14:textId="77777777" w:rsidR="00CF6BD0" w:rsidRDefault="00CF6BD0" w:rsidP="005C1DD6">
            <w:pPr>
              <w:pStyle w:val="TableParagraph"/>
              <w:ind w:left="91"/>
              <w:rPr>
                <w:sz w:val="16"/>
              </w:rPr>
            </w:pPr>
            <w:r>
              <w:rPr>
                <w:color w:val="231F20"/>
                <w:w w:val="80"/>
                <w:sz w:val="16"/>
              </w:rPr>
              <w:t>NÃO</w:t>
            </w:r>
          </w:p>
        </w:tc>
        <w:tc>
          <w:tcPr>
            <w:tcW w:w="430" w:type="dxa"/>
            <w:shd w:val="clear" w:color="auto" w:fill="CCCCCC"/>
          </w:tcPr>
          <w:p w14:paraId="2A5E6318" w14:textId="77777777" w:rsidR="00CF6BD0" w:rsidRDefault="00CF6BD0" w:rsidP="005C1DD6">
            <w:pPr>
              <w:pStyle w:val="TableParagraph"/>
              <w:ind w:left="110"/>
              <w:rPr>
                <w:sz w:val="16"/>
              </w:rPr>
            </w:pPr>
            <w:r>
              <w:rPr>
                <w:color w:val="231F20"/>
                <w:w w:val="85"/>
                <w:sz w:val="16"/>
              </w:rPr>
              <w:t>N/A</w:t>
            </w:r>
          </w:p>
        </w:tc>
      </w:tr>
      <w:tr w:rsidR="00CF6BD0" w:rsidRPr="0045392F" w14:paraId="1E4D6C76" w14:textId="77777777" w:rsidTr="005C1DD6">
        <w:trPr>
          <w:trHeight w:hRule="exact" w:val="180"/>
        </w:trPr>
        <w:tc>
          <w:tcPr>
            <w:tcW w:w="3783" w:type="dxa"/>
          </w:tcPr>
          <w:p w14:paraId="2F3D9B83" w14:textId="77777777" w:rsidR="00CF6BD0" w:rsidRPr="002F2B43" w:rsidRDefault="00CF6BD0" w:rsidP="005C1DD6">
            <w:pPr>
              <w:pStyle w:val="TableParagraph"/>
              <w:rPr>
                <w:sz w:val="16"/>
                <w:lang w:val="pt-BR"/>
              </w:rPr>
            </w:pPr>
            <w:r w:rsidRPr="002F2B43">
              <w:rPr>
                <w:color w:val="231F20"/>
                <w:w w:val="80"/>
                <w:sz w:val="16"/>
                <w:lang w:val="pt-BR"/>
              </w:rPr>
              <w:t xml:space="preserve">Cópia do Contrato assinado </w:t>
            </w:r>
            <w:proofErr w:type="gramStart"/>
            <w:r w:rsidRPr="002F2B43">
              <w:rPr>
                <w:color w:val="231F20"/>
                <w:w w:val="80"/>
                <w:sz w:val="16"/>
                <w:lang w:val="pt-BR"/>
              </w:rPr>
              <w:t>pelas par</w:t>
            </w:r>
            <w:proofErr w:type="gramEnd"/>
            <w:r w:rsidRPr="002F2B43">
              <w:rPr>
                <w:color w:val="231F20"/>
                <w:w w:val="80"/>
                <w:sz w:val="16"/>
                <w:lang w:val="pt-BR"/>
              </w:rPr>
              <w:t xml:space="preserve"> </w:t>
            </w:r>
            <w:proofErr w:type="spellStart"/>
            <w:r w:rsidRPr="002F2B43">
              <w:rPr>
                <w:color w:val="231F20"/>
                <w:w w:val="80"/>
                <w:sz w:val="16"/>
                <w:lang w:val="pt-BR"/>
              </w:rPr>
              <w:t>tes</w:t>
            </w:r>
            <w:proofErr w:type="spellEnd"/>
          </w:p>
        </w:tc>
        <w:tc>
          <w:tcPr>
            <w:tcW w:w="430" w:type="dxa"/>
          </w:tcPr>
          <w:p w14:paraId="6983CA81" w14:textId="77777777" w:rsidR="00CF6BD0" w:rsidRPr="002F2B43" w:rsidRDefault="00CF6BD0" w:rsidP="005C1DD6">
            <w:pPr>
              <w:rPr>
                <w:lang w:val="pt-BR"/>
              </w:rPr>
            </w:pPr>
          </w:p>
        </w:tc>
        <w:tc>
          <w:tcPr>
            <w:tcW w:w="430" w:type="dxa"/>
          </w:tcPr>
          <w:p w14:paraId="7FFCA681" w14:textId="77777777" w:rsidR="00CF6BD0" w:rsidRPr="002F2B43" w:rsidRDefault="00CF6BD0" w:rsidP="005C1DD6">
            <w:pPr>
              <w:rPr>
                <w:lang w:val="pt-BR"/>
              </w:rPr>
            </w:pPr>
          </w:p>
        </w:tc>
        <w:tc>
          <w:tcPr>
            <w:tcW w:w="430" w:type="dxa"/>
          </w:tcPr>
          <w:p w14:paraId="1A8C956E" w14:textId="77777777" w:rsidR="00CF6BD0" w:rsidRPr="002F2B43" w:rsidRDefault="00CF6BD0" w:rsidP="005C1DD6">
            <w:pPr>
              <w:rPr>
                <w:lang w:val="pt-BR"/>
              </w:rPr>
            </w:pPr>
          </w:p>
        </w:tc>
      </w:tr>
      <w:tr w:rsidR="00CF6BD0" w14:paraId="13876BB4" w14:textId="77777777" w:rsidTr="005C1DD6">
        <w:trPr>
          <w:trHeight w:hRule="exact" w:val="180"/>
        </w:trPr>
        <w:tc>
          <w:tcPr>
            <w:tcW w:w="3783" w:type="dxa"/>
          </w:tcPr>
          <w:p w14:paraId="1B46B9FE" w14:textId="77777777" w:rsidR="00CF6BD0" w:rsidRDefault="00CF6BD0" w:rsidP="005C1DD6">
            <w:pPr>
              <w:pStyle w:val="TableParagraph"/>
              <w:rPr>
                <w:sz w:val="16"/>
              </w:rPr>
            </w:pPr>
            <w:proofErr w:type="spellStart"/>
            <w:r>
              <w:rPr>
                <w:color w:val="231F20"/>
                <w:w w:val="75"/>
                <w:sz w:val="16"/>
              </w:rPr>
              <w:t>Cronograma</w:t>
            </w:r>
            <w:proofErr w:type="spellEnd"/>
            <w:r>
              <w:rPr>
                <w:color w:val="231F20"/>
                <w:w w:val="75"/>
                <w:sz w:val="16"/>
              </w:rPr>
              <w:t xml:space="preserve"> </w:t>
            </w:r>
            <w:proofErr w:type="spellStart"/>
            <w:r>
              <w:rPr>
                <w:color w:val="231F20"/>
                <w:w w:val="75"/>
                <w:sz w:val="16"/>
              </w:rPr>
              <w:t>Físico</w:t>
            </w:r>
            <w:proofErr w:type="spellEnd"/>
            <w:r>
              <w:rPr>
                <w:color w:val="231F20"/>
                <w:w w:val="75"/>
                <w:sz w:val="16"/>
              </w:rPr>
              <w:t>/</w:t>
            </w:r>
            <w:proofErr w:type="spellStart"/>
            <w:r>
              <w:rPr>
                <w:color w:val="231F20"/>
                <w:w w:val="75"/>
                <w:sz w:val="16"/>
              </w:rPr>
              <w:t>Financeiro</w:t>
            </w:r>
            <w:proofErr w:type="spellEnd"/>
          </w:p>
        </w:tc>
        <w:tc>
          <w:tcPr>
            <w:tcW w:w="430" w:type="dxa"/>
          </w:tcPr>
          <w:p w14:paraId="035A17EC" w14:textId="77777777" w:rsidR="00CF6BD0" w:rsidRDefault="00CF6BD0" w:rsidP="005C1DD6"/>
        </w:tc>
        <w:tc>
          <w:tcPr>
            <w:tcW w:w="430" w:type="dxa"/>
          </w:tcPr>
          <w:p w14:paraId="325479A0" w14:textId="77777777" w:rsidR="00CF6BD0" w:rsidRDefault="00CF6BD0" w:rsidP="005C1DD6"/>
        </w:tc>
        <w:tc>
          <w:tcPr>
            <w:tcW w:w="430" w:type="dxa"/>
          </w:tcPr>
          <w:p w14:paraId="6DCAAE23" w14:textId="77777777" w:rsidR="00CF6BD0" w:rsidRDefault="00CF6BD0" w:rsidP="005C1DD6"/>
        </w:tc>
      </w:tr>
      <w:tr w:rsidR="00CF6BD0" w:rsidRPr="0045392F" w14:paraId="4537B813" w14:textId="77777777" w:rsidTr="005C1DD6">
        <w:trPr>
          <w:trHeight w:hRule="exact" w:val="180"/>
        </w:trPr>
        <w:tc>
          <w:tcPr>
            <w:tcW w:w="3783" w:type="dxa"/>
          </w:tcPr>
          <w:p w14:paraId="4D3B9CF3" w14:textId="58CF63A0" w:rsidR="00CF6BD0" w:rsidRPr="002F2B43" w:rsidRDefault="00E261E0" w:rsidP="00E261E0">
            <w:pPr>
              <w:pStyle w:val="TableParagraph"/>
              <w:rPr>
                <w:sz w:val="16"/>
                <w:lang w:val="pt-BR"/>
              </w:rPr>
            </w:pPr>
            <w:r>
              <w:rPr>
                <w:color w:val="231F20"/>
                <w:w w:val="75"/>
                <w:sz w:val="16"/>
                <w:lang w:val="pt-BR"/>
              </w:rPr>
              <w:t>Anotação de Responsabilidade T</w:t>
            </w:r>
            <w:r w:rsidRPr="002F2B43">
              <w:rPr>
                <w:color w:val="231F20"/>
                <w:w w:val="75"/>
                <w:sz w:val="16"/>
                <w:lang w:val="pt-BR"/>
              </w:rPr>
              <w:t>écnica</w:t>
            </w:r>
            <w:r w:rsidR="00CF6BD0" w:rsidRPr="002F2B43">
              <w:rPr>
                <w:color w:val="231F20"/>
                <w:w w:val="75"/>
                <w:sz w:val="16"/>
                <w:lang w:val="pt-BR"/>
              </w:rPr>
              <w:t xml:space="preserve"> (ART)</w:t>
            </w:r>
          </w:p>
        </w:tc>
        <w:tc>
          <w:tcPr>
            <w:tcW w:w="430" w:type="dxa"/>
          </w:tcPr>
          <w:p w14:paraId="0300F7D7" w14:textId="77777777" w:rsidR="00CF6BD0" w:rsidRPr="002F2B43" w:rsidRDefault="00CF6BD0" w:rsidP="005C1DD6">
            <w:pPr>
              <w:rPr>
                <w:lang w:val="pt-BR"/>
              </w:rPr>
            </w:pPr>
          </w:p>
        </w:tc>
        <w:tc>
          <w:tcPr>
            <w:tcW w:w="430" w:type="dxa"/>
          </w:tcPr>
          <w:p w14:paraId="57309340" w14:textId="77777777" w:rsidR="00CF6BD0" w:rsidRPr="002F2B43" w:rsidRDefault="00CF6BD0" w:rsidP="005C1DD6">
            <w:pPr>
              <w:rPr>
                <w:lang w:val="pt-BR"/>
              </w:rPr>
            </w:pPr>
          </w:p>
        </w:tc>
        <w:tc>
          <w:tcPr>
            <w:tcW w:w="430" w:type="dxa"/>
          </w:tcPr>
          <w:p w14:paraId="7D8DD52A" w14:textId="77777777" w:rsidR="00CF6BD0" w:rsidRPr="002F2B43" w:rsidRDefault="00CF6BD0" w:rsidP="005C1DD6">
            <w:pPr>
              <w:rPr>
                <w:lang w:val="pt-BR"/>
              </w:rPr>
            </w:pPr>
          </w:p>
        </w:tc>
      </w:tr>
      <w:tr w:rsidR="00CF6BD0" w:rsidRPr="0045392F" w14:paraId="65ED777B" w14:textId="77777777" w:rsidTr="005C1DD6">
        <w:trPr>
          <w:trHeight w:hRule="exact" w:val="180"/>
        </w:trPr>
        <w:tc>
          <w:tcPr>
            <w:tcW w:w="3783" w:type="dxa"/>
          </w:tcPr>
          <w:p w14:paraId="059D88A6" w14:textId="77777777" w:rsidR="00CF6BD0" w:rsidRPr="002F2B43" w:rsidRDefault="00CF6BD0" w:rsidP="005C1DD6">
            <w:pPr>
              <w:pStyle w:val="TableParagraph"/>
              <w:rPr>
                <w:sz w:val="16"/>
                <w:lang w:val="pt-BR"/>
              </w:rPr>
            </w:pPr>
            <w:r w:rsidRPr="002F2B43">
              <w:rPr>
                <w:color w:val="231F20"/>
                <w:w w:val="80"/>
                <w:sz w:val="16"/>
                <w:lang w:val="pt-BR"/>
              </w:rPr>
              <w:t>Designação do Gestor e Fiscal do contrato</w:t>
            </w:r>
          </w:p>
        </w:tc>
        <w:tc>
          <w:tcPr>
            <w:tcW w:w="430" w:type="dxa"/>
          </w:tcPr>
          <w:p w14:paraId="078FF052" w14:textId="77777777" w:rsidR="00CF6BD0" w:rsidRPr="002F2B43" w:rsidRDefault="00CF6BD0" w:rsidP="005C1DD6">
            <w:pPr>
              <w:rPr>
                <w:lang w:val="pt-BR"/>
              </w:rPr>
            </w:pPr>
          </w:p>
        </w:tc>
        <w:tc>
          <w:tcPr>
            <w:tcW w:w="430" w:type="dxa"/>
          </w:tcPr>
          <w:p w14:paraId="38032D1E" w14:textId="77777777" w:rsidR="00CF6BD0" w:rsidRPr="002F2B43" w:rsidRDefault="00CF6BD0" w:rsidP="005C1DD6">
            <w:pPr>
              <w:rPr>
                <w:lang w:val="pt-BR"/>
              </w:rPr>
            </w:pPr>
          </w:p>
        </w:tc>
        <w:tc>
          <w:tcPr>
            <w:tcW w:w="430" w:type="dxa"/>
          </w:tcPr>
          <w:p w14:paraId="6CE69BA2" w14:textId="77777777" w:rsidR="00CF6BD0" w:rsidRPr="002F2B43" w:rsidRDefault="00CF6BD0" w:rsidP="005C1DD6">
            <w:pPr>
              <w:rPr>
                <w:lang w:val="pt-BR"/>
              </w:rPr>
            </w:pPr>
          </w:p>
        </w:tc>
      </w:tr>
      <w:tr w:rsidR="00CF6BD0" w:rsidRPr="0045392F" w14:paraId="63AC5D81" w14:textId="77777777" w:rsidTr="005C1DD6">
        <w:trPr>
          <w:trHeight w:hRule="exact" w:val="180"/>
        </w:trPr>
        <w:tc>
          <w:tcPr>
            <w:tcW w:w="3783" w:type="dxa"/>
          </w:tcPr>
          <w:p w14:paraId="620D9D99" w14:textId="77777777" w:rsidR="00CF6BD0" w:rsidRPr="002F2B43" w:rsidRDefault="00CF6BD0" w:rsidP="005C1DD6">
            <w:pPr>
              <w:pStyle w:val="TableParagraph"/>
              <w:rPr>
                <w:sz w:val="16"/>
                <w:lang w:val="pt-BR"/>
              </w:rPr>
            </w:pPr>
            <w:r w:rsidRPr="002F2B43">
              <w:rPr>
                <w:color w:val="231F20"/>
                <w:w w:val="80"/>
                <w:sz w:val="16"/>
                <w:lang w:val="pt-BR"/>
              </w:rPr>
              <w:t>Alteração de Gestor ou Fiscal do contrato</w:t>
            </w:r>
          </w:p>
        </w:tc>
        <w:tc>
          <w:tcPr>
            <w:tcW w:w="430" w:type="dxa"/>
          </w:tcPr>
          <w:p w14:paraId="3F63D059" w14:textId="77777777" w:rsidR="00CF6BD0" w:rsidRPr="002F2B43" w:rsidRDefault="00CF6BD0" w:rsidP="005C1DD6">
            <w:pPr>
              <w:rPr>
                <w:lang w:val="pt-BR"/>
              </w:rPr>
            </w:pPr>
          </w:p>
        </w:tc>
        <w:tc>
          <w:tcPr>
            <w:tcW w:w="430" w:type="dxa"/>
          </w:tcPr>
          <w:p w14:paraId="733CB108" w14:textId="77777777" w:rsidR="00CF6BD0" w:rsidRPr="002F2B43" w:rsidRDefault="00CF6BD0" w:rsidP="005C1DD6">
            <w:pPr>
              <w:rPr>
                <w:lang w:val="pt-BR"/>
              </w:rPr>
            </w:pPr>
          </w:p>
        </w:tc>
        <w:tc>
          <w:tcPr>
            <w:tcW w:w="430" w:type="dxa"/>
          </w:tcPr>
          <w:p w14:paraId="7A6083C7" w14:textId="77777777" w:rsidR="00CF6BD0" w:rsidRPr="002F2B43" w:rsidRDefault="00CF6BD0" w:rsidP="005C1DD6">
            <w:pPr>
              <w:rPr>
                <w:lang w:val="pt-BR"/>
              </w:rPr>
            </w:pPr>
          </w:p>
        </w:tc>
      </w:tr>
      <w:tr w:rsidR="00CF6BD0" w14:paraId="7B7BE9EA" w14:textId="77777777" w:rsidTr="005C1DD6">
        <w:trPr>
          <w:trHeight w:hRule="exact" w:val="180"/>
        </w:trPr>
        <w:tc>
          <w:tcPr>
            <w:tcW w:w="3783" w:type="dxa"/>
          </w:tcPr>
          <w:p w14:paraId="668C1393" w14:textId="77777777" w:rsidR="00CF6BD0" w:rsidRDefault="00CF6BD0" w:rsidP="005C1DD6">
            <w:pPr>
              <w:pStyle w:val="TableParagraph"/>
              <w:rPr>
                <w:sz w:val="16"/>
              </w:rPr>
            </w:pPr>
            <w:proofErr w:type="spellStart"/>
            <w:r>
              <w:rPr>
                <w:color w:val="231F20"/>
                <w:w w:val="75"/>
                <w:sz w:val="16"/>
              </w:rPr>
              <w:t>Ordem</w:t>
            </w:r>
            <w:proofErr w:type="spellEnd"/>
            <w:r>
              <w:rPr>
                <w:color w:val="231F20"/>
                <w:w w:val="75"/>
                <w:sz w:val="16"/>
              </w:rPr>
              <w:t xml:space="preserve"> de </w:t>
            </w:r>
            <w:proofErr w:type="spellStart"/>
            <w:r>
              <w:rPr>
                <w:color w:val="231F20"/>
                <w:w w:val="75"/>
                <w:sz w:val="16"/>
              </w:rPr>
              <w:t>Serviço</w:t>
            </w:r>
            <w:proofErr w:type="spellEnd"/>
            <w:r>
              <w:rPr>
                <w:color w:val="231F20"/>
                <w:w w:val="75"/>
                <w:sz w:val="16"/>
              </w:rPr>
              <w:t>/</w:t>
            </w:r>
            <w:proofErr w:type="spellStart"/>
            <w:r>
              <w:rPr>
                <w:color w:val="231F20"/>
                <w:w w:val="75"/>
                <w:sz w:val="16"/>
              </w:rPr>
              <w:t>Paralisação</w:t>
            </w:r>
            <w:proofErr w:type="spellEnd"/>
          </w:p>
        </w:tc>
        <w:tc>
          <w:tcPr>
            <w:tcW w:w="430" w:type="dxa"/>
          </w:tcPr>
          <w:p w14:paraId="26D7D5F5" w14:textId="77777777" w:rsidR="00CF6BD0" w:rsidRDefault="00CF6BD0" w:rsidP="005C1DD6"/>
        </w:tc>
        <w:tc>
          <w:tcPr>
            <w:tcW w:w="430" w:type="dxa"/>
          </w:tcPr>
          <w:p w14:paraId="4137CC87" w14:textId="77777777" w:rsidR="00CF6BD0" w:rsidRDefault="00CF6BD0" w:rsidP="005C1DD6"/>
        </w:tc>
        <w:tc>
          <w:tcPr>
            <w:tcW w:w="430" w:type="dxa"/>
          </w:tcPr>
          <w:p w14:paraId="14AE3D8C" w14:textId="77777777" w:rsidR="00CF6BD0" w:rsidRDefault="00CF6BD0" w:rsidP="005C1DD6"/>
        </w:tc>
      </w:tr>
      <w:tr w:rsidR="00CF6BD0" w14:paraId="7D42E8D2" w14:textId="77777777" w:rsidTr="005C1DD6">
        <w:trPr>
          <w:trHeight w:hRule="exact" w:val="180"/>
        </w:trPr>
        <w:tc>
          <w:tcPr>
            <w:tcW w:w="3783" w:type="dxa"/>
          </w:tcPr>
          <w:p w14:paraId="5BC9AFD7" w14:textId="77777777" w:rsidR="00CF6BD0" w:rsidRDefault="00CF6BD0" w:rsidP="005C1DD6">
            <w:pPr>
              <w:pStyle w:val="TableParagraph"/>
              <w:rPr>
                <w:sz w:val="16"/>
              </w:rPr>
            </w:pPr>
            <w:proofErr w:type="spellStart"/>
            <w:r>
              <w:rPr>
                <w:color w:val="231F20"/>
                <w:w w:val="75"/>
                <w:sz w:val="16"/>
              </w:rPr>
              <w:t>Termos</w:t>
            </w:r>
            <w:proofErr w:type="spellEnd"/>
            <w:r>
              <w:rPr>
                <w:color w:val="231F20"/>
                <w:w w:val="75"/>
                <w:sz w:val="16"/>
              </w:rPr>
              <w:t xml:space="preserve"> </w:t>
            </w:r>
            <w:proofErr w:type="spellStart"/>
            <w:r>
              <w:rPr>
                <w:color w:val="231F20"/>
                <w:w w:val="75"/>
                <w:sz w:val="16"/>
              </w:rPr>
              <w:t>Aditivos</w:t>
            </w:r>
            <w:proofErr w:type="spellEnd"/>
          </w:p>
        </w:tc>
        <w:tc>
          <w:tcPr>
            <w:tcW w:w="430" w:type="dxa"/>
          </w:tcPr>
          <w:p w14:paraId="636BB26E" w14:textId="77777777" w:rsidR="00CF6BD0" w:rsidRDefault="00CF6BD0" w:rsidP="005C1DD6"/>
        </w:tc>
        <w:tc>
          <w:tcPr>
            <w:tcW w:w="430" w:type="dxa"/>
          </w:tcPr>
          <w:p w14:paraId="35A9124F" w14:textId="77777777" w:rsidR="00CF6BD0" w:rsidRDefault="00CF6BD0" w:rsidP="005C1DD6"/>
        </w:tc>
        <w:tc>
          <w:tcPr>
            <w:tcW w:w="430" w:type="dxa"/>
          </w:tcPr>
          <w:p w14:paraId="32302D34" w14:textId="77777777" w:rsidR="00CF6BD0" w:rsidRDefault="00CF6BD0" w:rsidP="005C1DD6"/>
        </w:tc>
      </w:tr>
      <w:tr w:rsidR="00CF6BD0" w:rsidRPr="0045392F" w14:paraId="12AF5440" w14:textId="77777777" w:rsidTr="005C1DD6">
        <w:trPr>
          <w:trHeight w:hRule="exact" w:val="180"/>
        </w:trPr>
        <w:tc>
          <w:tcPr>
            <w:tcW w:w="3783" w:type="dxa"/>
          </w:tcPr>
          <w:p w14:paraId="0AEAC4B1" w14:textId="77777777" w:rsidR="00CF6BD0" w:rsidRPr="002F2B43" w:rsidRDefault="00CF6BD0" w:rsidP="005C1DD6">
            <w:pPr>
              <w:pStyle w:val="TableParagraph"/>
              <w:rPr>
                <w:sz w:val="16"/>
                <w:lang w:val="pt-BR"/>
              </w:rPr>
            </w:pPr>
            <w:r w:rsidRPr="002F2B43">
              <w:rPr>
                <w:color w:val="231F20"/>
                <w:w w:val="75"/>
                <w:sz w:val="16"/>
                <w:lang w:val="pt-BR"/>
              </w:rPr>
              <w:t>Cadastro do contrato no SIASG</w:t>
            </w:r>
          </w:p>
        </w:tc>
        <w:tc>
          <w:tcPr>
            <w:tcW w:w="430" w:type="dxa"/>
          </w:tcPr>
          <w:p w14:paraId="6B886C47" w14:textId="77777777" w:rsidR="00CF6BD0" w:rsidRPr="002F2B43" w:rsidRDefault="00CF6BD0" w:rsidP="005C1DD6">
            <w:pPr>
              <w:rPr>
                <w:lang w:val="pt-BR"/>
              </w:rPr>
            </w:pPr>
          </w:p>
        </w:tc>
        <w:tc>
          <w:tcPr>
            <w:tcW w:w="430" w:type="dxa"/>
          </w:tcPr>
          <w:p w14:paraId="6BAEBF8D" w14:textId="77777777" w:rsidR="00CF6BD0" w:rsidRPr="002F2B43" w:rsidRDefault="00CF6BD0" w:rsidP="005C1DD6">
            <w:pPr>
              <w:rPr>
                <w:lang w:val="pt-BR"/>
              </w:rPr>
            </w:pPr>
          </w:p>
        </w:tc>
        <w:tc>
          <w:tcPr>
            <w:tcW w:w="430" w:type="dxa"/>
          </w:tcPr>
          <w:p w14:paraId="29F76375" w14:textId="77777777" w:rsidR="00CF6BD0" w:rsidRPr="002F2B43" w:rsidRDefault="00CF6BD0" w:rsidP="005C1DD6">
            <w:pPr>
              <w:rPr>
                <w:lang w:val="pt-BR"/>
              </w:rPr>
            </w:pPr>
          </w:p>
        </w:tc>
      </w:tr>
    </w:tbl>
    <w:p w14:paraId="6B3FDF6F" w14:textId="77777777" w:rsidR="00CF6BD0" w:rsidRPr="00334293" w:rsidRDefault="00CF6BD0" w:rsidP="00CF6BD0"/>
    <w:p w14:paraId="0C6B8A68" w14:textId="77777777" w:rsidR="00CF6BD0" w:rsidRPr="00334293" w:rsidRDefault="00CF6BD0" w:rsidP="00CF6BD0"/>
    <w:p w14:paraId="14A96C9C" w14:textId="77777777" w:rsidR="00CF6BD0" w:rsidRPr="00334293" w:rsidRDefault="00CF6BD0" w:rsidP="00CF6BD0"/>
    <w:p w14:paraId="42B85252" w14:textId="77777777" w:rsidR="00CF6BD0" w:rsidRPr="00334293" w:rsidRDefault="00CF6BD0" w:rsidP="00CF6BD0"/>
    <w:tbl>
      <w:tblPr>
        <w:tblStyle w:val="TableNormal"/>
        <w:tblpPr w:leftFromText="141" w:rightFromText="141" w:vertAnchor="text" w:horzAnchor="margin" w:tblpY="1019"/>
        <w:tblW w:w="5075"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Look w:val="01E0" w:firstRow="1" w:lastRow="1" w:firstColumn="1" w:lastColumn="1" w:noHBand="0" w:noVBand="0"/>
      </w:tblPr>
      <w:tblGrid>
        <w:gridCol w:w="3783"/>
        <w:gridCol w:w="430"/>
        <w:gridCol w:w="430"/>
        <w:gridCol w:w="432"/>
      </w:tblGrid>
      <w:tr w:rsidR="00CF6BD0" w14:paraId="5043A478" w14:textId="77777777" w:rsidTr="005C1DD6">
        <w:trPr>
          <w:trHeight w:hRule="exact" w:val="180"/>
        </w:trPr>
        <w:tc>
          <w:tcPr>
            <w:tcW w:w="3783" w:type="dxa"/>
            <w:shd w:val="clear" w:color="auto" w:fill="CCCCCC"/>
          </w:tcPr>
          <w:p w14:paraId="343AEFBA" w14:textId="77777777" w:rsidR="00CF6BD0" w:rsidRDefault="00CF6BD0" w:rsidP="005C1DD6">
            <w:pPr>
              <w:pStyle w:val="TableParagraph"/>
              <w:ind w:right="11"/>
              <w:rPr>
                <w:sz w:val="16"/>
              </w:rPr>
            </w:pPr>
            <w:r>
              <w:rPr>
                <w:color w:val="231F20"/>
                <w:w w:val="80"/>
                <w:sz w:val="16"/>
              </w:rPr>
              <w:t>DOCUMENTOS</w:t>
            </w:r>
          </w:p>
        </w:tc>
        <w:tc>
          <w:tcPr>
            <w:tcW w:w="430" w:type="dxa"/>
            <w:shd w:val="clear" w:color="auto" w:fill="CCCCCC"/>
          </w:tcPr>
          <w:p w14:paraId="540B878A" w14:textId="77777777" w:rsidR="00CF6BD0" w:rsidRDefault="00CF6BD0" w:rsidP="005C1DD6">
            <w:pPr>
              <w:pStyle w:val="TableParagraph"/>
              <w:ind w:left="112"/>
              <w:rPr>
                <w:sz w:val="16"/>
              </w:rPr>
            </w:pPr>
            <w:r>
              <w:rPr>
                <w:color w:val="231F20"/>
                <w:w w:val="80"/>
                <w:sz w:val="16"/>
              </w:rPr>
              <w:t>SIM</w:t>
            </w:r>
          </w:p>
        </w:tc>
        <w:tc>
          <w:tcPr>
            <w:tcW w:w="430" w:type="dxa"/>
            <w:shd w:val="clear" w:color="auto" w:fill="CCCCCC"/>
          </w:tcPr>
          <w:p w14:paraId="595B9239" w14:textId="77777777" w:rsidR="00CF6BD0" w:rsidRDefault="00CF6BD0" w:rsidP="005C1DD6">
            <w:pPr>
              <w:pStyle w:val="TableParagraph"/>
              <w:ind w:left="91"/>
              <w:rPr>
                <w:sz w:val="16"/>
              </w:rPr>
            </w:pPr>
            <w:r>
              <w:rPr>
                <w:color w:val="231F20"/>
                <w:w w:val="80"/>
                <w:sz w:val="16"/>
              </w:rPr>
              <w:t>NÃO</w:t>
            </w:r>
          </w:p>
        </w:tc>
        <w:tc>
          <w:tcPr>
            <w:tcW w:w="432" w:type="dxa"/>
            <w:shd w:val="clear" w:color="auto" w:fill="CCCCCC"/>
          </w:tcPr>
          <w:p w14:paraId="29056D6D" w14:textId="77777777" w:rsidR="00CF6BD0" w:rsidRDefault="00CF6BD0" w:rsidP="005C1DD6">
            <w:pPr>
              <w:pStyle w:val="TableParagraph"/>
              <w:ind w:left="110"/>
              <w:rPr>
                <w:sz w:val="16"/>
              </w:rPr>
            </w:pPr>
            <w:r>
              <w:rPr>
                <w:color w:val="231F20"/>
                <w:w w:val="85"/>
                <w:sz w:val="16"/>
              </w:rPr>
              <w:t>N/A</w:t>
            </w:r>
          </w:p>
        </w:tc>
      </w:tr>
      <w:tr w:rsidR="00CF6BD0" w14:paraId="5FB15199" w14:textId="77777777" w:rsidTr="005C1DD6">
        <w:trPr>
          <w:trHeight w:hRule="exact" w:val="180"/>
        </w:trPr>
        <w:tc>
          <w:tcPr>
            <w:tcW w:w="3783" w:type="dxa"/>
          </w:tcPr>
          <w:p w14:paraId="4E09806F" w14:textId="77777777" w:rsidR="00CF6BD0" w:rsidRDefault="00CF6BD0" w:rsidP="005C1DD6">
            <w:pPr>
              <w:pStyle w:val="TableParagraph"/>
              <w:ind w:right="11"/>
              <w:rPr>
                <w:sz w:val="16"/>
              </w:rPr>
            </w:pPr>
            <w:r>
              <w:rPr>
                <w:color w:val="231F20"/>
                <w:w w:val="80"/>
                <w:sz w:val="16"/>
              </w:rPr>
              <w:t xml:space="preserve">Nota de </w:t>
            </w:r>
            <w:proofErr w:type="spellStart"/>
            <w:r>
              <w:rPr>
                <w:color w:val="231F20"/>
                <w:w w:val="80"/>
                <w:sz w:val="16"/>
              </w:rPr>
              <w:t>empenho</w:t>
            </w:r>
            <w:proofErr w:type="spellEnd"/>
          </w:p>
        </w:tc>
        <w:tc>
          <w:tcPr>
            <w:tcW w:w="430" w:type="dxa"/>
          </w:tcPr>
          <w:p w14:paraId="5D91114B" w14:textId="77777777" w:rsidR="00CF6BD0" w:rsidRDefault="00CF6BD0" w:rsidP="005C1DD6"/>
        </w:tc>
        <w:tc>
          <w:tcPr>
            <w:tcW w:w="430" w:type="dxa"/>
          </w:tcPr>
          <w:p w14:paraId="21514476" w14:textId="77777777" w:rsidR="00CF6BD0" w:rsidRDefault="00CF6BD0" w:rsidP="005C1DD6"/>
        </w:tc>
        <w:tc>
          <w:tcPr>
            <w:tcW w:w="432" w:type="dxa"/>
          </w:tcPr>
          <w:p w14:paraId="45BC3104" w14:textId="77777777" w:rsidR="00CF6BD0" w:rsidRDefault="00CF6BD0" w:rsidP="005C1DD6"/>
        </w:tc>
      </w:tr>
      <w:tr w:rsidR="00CF6BD0" w14:paraId="31EBEDD4" w14:textId="77777777" w:rsidTr="005C1DD6">
        <w:trPr>
          <w:trHeight w:hRule="exact" w:val="180"/>
        </w:trPr>
        <w:tc>
          <w:tcPr>
            <w:tcW w:w="3783" w:type="dxa"/>
          </w:tcPr>
          <w:p w14:paraId="3094510C" w14:textId="77777777" w:rsidR="00CF6BD0" w:rsidRDefault="00CF6BD0" w:rsidP="005C1DD6">
            <w:pPr>
              <w:pStyle w:val="TableParagraph"/>
              <w:ind w:right="11"/>
              <w:rPr>
                <w:sz w:val="16"/>
              </w:rPr>
            </w:pPr>
            <w:proofErr w:type="spellStart"/>
            <w:r>
              <w:rPr>
                <w:color w:val="231F20"/>
                <w:w w:val="75"/>
                <w:sz w:val="16"/>
              </w:rPr>
              <w:t>Relatório</w:t>
            </w:r>
            <w:proofErr w:type="spellEnd"/>
            <w:r>
              <w:rPr>
                <w:color w:val="231F20"/>
                <w:w w:val="75"/>
                <w:sz w:val="16"/>
              </w:rPr>
              <w:t xml:space="preserve"> de </w:t>
            </w:r>
            <w:proofErr w:type="spellStart"/>
            <w:r>
              <w:rPr>
                <w:color w:val="231F20"/>
                <w:w w:val="75"/>
                <w:sz w:val="16"/>
              </w:rPr>
              <w:t>Medição</w:t>
            </w:r>
            <w:proofErr w:type="spellEnd"/>
          </w:p>
        </w:tc>
        <w:tc>
          <w:tcPr>
            <w:tcW w:w="430" w:type="dxa"/>
          </w:tcPr>
          <w:p w14:paraId="44F5F381" w14:textId="77777777" w:rsidR="00CF6BD0" w:rsidRDefault="00CF6BD0" w:rsidP="005C1DD6"/>
        </w:tc>
        <w:tc>
          <w:tcPr>
            <w:tcW w:w="430" w:type="dxa"/>
          </w:tcPr>
          <w:p w14:paraId="2A8B73E8" w14:textId="77777777" w:rsidR="00CF6BD0" w:rsidRDefault="00CF6BD0" w:rsidP="005C1DD6"/>
        </w:tc>
        <w:tc>
          <w:tcPr>
            <w:tcW w:w="432" w:type="dxa"/>
          </w:tcPr>
          <w:p w14:paraId="42EA4F2B" w14:textId="77777777" w:rsidR="00CF6BD0" w:rsidRDefault="00CF6BD0" w:rsidP="005C1DD6"/>
        </w:tc>
      </w:tr>
      <w:tr w:rsidR="00CF6BD0" w14:paraId="053B2B05" w14:textId="77777777" w:rsidTr="005C1DD6">
        <w:trPr>
          <w:trHeight w:hRule="exact" w:val="180"/>
        </w:trPr>
        <w:tc>
          <w:tcPr>
            <w:tcW w:w="3783" w:type="dxa"/>
          </w:tcPr>
          <w:p w14:paraId="430FA340" w14:textId="77777777" w:rsidR="00CF6BD0" w:rsidRDefault="00CF6BD0" w:rsidP="005C1DD6">
            <w:pPr>
              <w:pStyle w:val="TableParagraph"/>
              <w:ind w:right="11"/>
              <w:rPr>
                <w:sz w:val="16"/>
              </w:rPr>
            </w:pPr>
            <w:proofErr w:type="spellStart"/>
            <w:r>
              <w:rPr>
                <w:color w:val="231F20"/>
                <w:w w:val="75"/>
                <w:sz w:val="16"/>
              </w:rPr>
              <w:t>Relatório</w:t>
            </w:r>
            <w:proofErr w:type="spellEnd"/>
            <w:r>
              <w:rPr>
                <w:color w:val="231F20"/>
                <w:w w:val="75"/>
                <w:sz w:val="16"/>
              </w:rPr>
              <w:t xml:space="preserve"> de </w:t>
            </w:r>
            <w:proofErr w:type="spellStart"/>
            <w:r>
              <w:rPr>
                <w:color w:val="231F20"/>
                <w:w w:val="75"/>
                <w:sz w:val="16"/>
              </w:rPr>
              <w:t>Fiscalização</w:t>
            </w:r>
            <w:proofErr w:type="spellEnd"/>
          </w:p>
        </w:tc>
        <w:tc>
          <w:tcPr>
            <w:tcW w:w="430" w:type="dxa"/>
          </w:tcPr>
          <w:p w14:paraId="49F6A1CB" w14:textId="77777777" w:rsidR="00CF6BD0" w:rsidRDefault="00CF6BD0" w:rsidP="005C1DD6"/>
        </w:tc>
        <w:tc>
          <w:tcPr>
            <w:tcW w:w="430" w:type="dxa"/>
          </w:tcPr>
          <w:p w14:paraId="15A9D6E5" w14:textId="77777777" w:rsidR="00CF6BD0" w:rsidRDefault="00CF6BD0" w:rsidP="005C1DD6"/>
        </w:tc>
        <w:tc>
          <w:tcPr>
            <w:tcW w:w="432" w:type="dxa"/>
          </w:tcPr>
          <w:p w14:paraId="2FA5C31E" w14:textId="77777777" w:rsidR="00CF6BD0" w:rsidRDefault="00CF6BD0" w:rsidP="005C1DD6"/>
        </w:tc>
      </w:tr>
      <w:tr w:rsidR="00CF6BD0" w:rsidRPr="0045392F" w14:paraId="4A817BDF" w14:textId="77777777" w:rsidTr="005C1DD6">
        <w:trPr>
          <w:trHeight w:hRule="exact" w:val="378"/>
        </w:trPr>
        <w:tc>
          <w:tcPr>
            <w:tcW w:w="3783" w:type="dxa"/>
          </w:tcPr>
          <w:p w14:paraId="49EE1F7B" w14:textId="77777777" w:rsidR="00CF6BD0" w:rsidRPr="0045392F" w:rsidRDefault="00CF6BD0" w:rsidP="005C1DD6">
            <w:pPr>
              <w:pStyle w:val="TableParagraph"/>
              <w:spacing w:line="259" w:lineRule="auto"/>
              <w:ind w:right="11"/>
              <w:rPr>
                <w:sz w:val="16"/>
                <w:lang w:val="pt-BR"/>
              </w:rPr>
            </w:pPr>
            <w:r w:rsidRPr="0045392F">
              <w:rPr>
                <w:color w:val="231F20"/>
                <w:w w:val="80"/>
                <w:sz w:val="16"/>
                <w:lang w:val="pt-BR"/>
              </w:rPr>
              <w:t>Nota</w:t>
            </w:r>
            <w:r w:rsidRPr="0045392F">
              <w:rPr>
                <w:color w:val="231F20"/>
                <w:spacing w:val="-12"/>
                <w:w w:val="80"/>
                <w:sz w:val="16"/>
                <w:lang w:val="pt-BR"/>
              </w:rPr>
              <w:t xml:space="preserve"> </w:t>
            </w:r>
            <w:r w:rsidRPr="0045392F">
              <w:rPr>
                <w:color w:val="231F20"/>
                <w:w w:val="80"/>
                <w:sz w:val="16"/>
                <w:lang w:val="pt-BR"/>
              </w:rPr>
              <w:t>Fiscal,</w:t>
            </w:r>
            <w:r w:rsidRPr="0045392F">
              <w:rPr>
                <w:color w:val="231F20"/>
                <w:spacing w:val="-12"/>
                <w:w w:val="80"/>
                <w:sz w:val="16"/>
                <w:lang w:val="pt-BR"/>
              </w:rPr>
              <w:t xml:space="preserve"> </w:t>
            </w:r>
            <w:r w:rsidRPr="0045392F">
              <w:rPr>
                <w:color w:val="231F20"/>
                <w:w w:val="80"/>
                <w:sz w:val="16"/>
                <w:lang w:val="pt-BR"/>
              </w:rPr>
              <w:t>com</w:t>
            </w:r>
            <w:r w:rsidRPr="0045392F">
              <w:rPr>
                <w:color w:val="231F20"/>
                <w:spacing w:val="-12"/>
                <w:w w:val="80"/>
                <w:sz w:val="16"/>
                <w:lang w:val="pt-BR"/>
              </w:rPr>
              <w:t xml:space="preserve"> </w:t>
            </w:r>
            <w:r w:rsidRPr="0045392F">
              <w:rPr>
                <w:color w:val="231F20"/>
                <w:w w:val="80"/>
                <w:sz w:val="16"/>
                <w:lang w:val="pt-BR"/>
              </w:rPr>
              <w:t>a</w:t>
            </w:r>
            <w:r w:rsidRPr="0045392F">
              <w:rPr>
                <w:color w:val="231F20"/>
                <w:spacing w:val="-12"/>
                <w:w w:val="80"/>
                <w:sz w:val="16"/>
                <w:lang w:val="pt-BR"/>
              </w:rPr>
              <w:t xml:space="preserve"> </w:t>
            </w:r>
            <w:r w:rsidRPr="0045392F">
              <w:rPr>
                <w:color w:val="231F20"/>
                <w:w w:val="80"/>
                <w:sz w:val="16"/>
                <w:lang w:val="pt-BR"/>
              </w:rPr>
              <w:t>assinatura</w:t>
            </w:r>
            <w:r w:rsidRPr="0045392F">
              <w:rPr>
                <w:color w:val="231F20"/>
                <w:spacing w:val="-12"/>
                <w:w w:val="80"/>
                <w:sz w:val="16"/>
                <w:lang w:val="pt-BR"/>
              </w:rPr>
              <w:t xml:space="preserve"> </w:t>
            </w:r>
            <w:r w:rsidRPr="0045392F">
              <w:rPr>
                <w:color w:val="231F20"/>
                <w:w w:val="80"/>
                <w:sz w:val="16"/>
                <w:lang w:val="pt-BR"/>
              </w:rPr>
              <w:t>e</w:t>
            </w:r>
            <w:r w:rsidRPr="0045392F">
              <w:rPr>
                <w:color w:val="231F20"/>
                <w:spacing w:val="-12"/>
                <w:w w:val="80"/>
                <w:sz w:val="16"/>
                <w:lang w:val="pt-BR"/>
              </w:rPr>
              <w:t xml:space="preserve"> </w:t>
            </w:r>
            <w:r w:rsidRPr="0045392F">
              <w:rPr>
                <w:color w:val="231F20"/>
                <w:w w:val="80"/>
                <w:sz w:val="16"/>
                <w:lang w:val="pt-BR"/>
              </w:rPr>
              <w:t>carimbo</w:t>
            </w:r>
            <w:r w:rsidRPr="0045392F">
              <w:rPr>
                <w:color w:val="231F20"/>
                <w:spacing w:val="-12"/>
                <w:w w:val="80"/>
                <w:sz w:val="16"/>
                <w:lang w:val="pt-BR"/>
              </w:rPr>
              <w:t xml:space="preserve"> </w:t>
            </w:r>
            <w:r w:rsidRPr="0045392F">
              <w:rPr>
                <w:color w:val="231F20"/>
                <w:w w:val="80"/>
                <w:sz w:val="16"/>
                <w:lang w:val="pt-BR"/>
              </w:rPr>
              <w:t>do</w:t>
            </w:r>
            <w:r w:rsidRPr="0045392F">
              <w:rPr>
                <w:color w:val="231F20"/>
                <w:spacing w:val="-12"/>
                <w:w w:val="80"/>
                <w:sz w:val="16"/>
                <w:lang w:val="pt-BR"/>
              </w:rPr>
              <w:t xml:space="preserve"> </w:t>
            </w:r>
            <w:r w:rsidRPr="0045392F">
              <w:rPr>
                <w:color w:val="231F20"/>
                <w:w w:val="80"/>
                <w:sz w:val="16"/>
                <w:lang w:val="pt-BR"/>
              </w:rPr>
              <w:t>Fiscal</w:t>
            </w:r>
            <w:r w:rsidRPr="0045392F">
              <w:rPr>
                <w:color w:val="231F20"/>
                <w:spacing w:val="-12"/>
                <w:w w:val="80"/>
                <w:sz w:val="16"/>
                <w:lang w:val="pt-BR"/>
              </w:rPr>
              <w:t xml:space="preserve"> </w:t>
            </w:r>
            <w:r w:rsidRPr="0045392F">
              <w:rPr>
                <w:color w:val="231F20"/>
                <w:w w:val="80"/>
                <w:sz w:val="16"/>
                <w:lang w:val="pt-BR"/>
              </w:rPr>
              <w:t>da</w:t>
            </w:r>
            <w:r w:rsidRPr="0045392F">
              <w:rPr>
                <w:color w:val="231F20"/>
                <w:spacing w:val="-12"/>
                <w:w w:val="80"/>
                <w:sz w:val="16"/>
                <w:lang w:val="pt-BR"/>
              </w:rPr>
              <w:t xml:space="preserve"> </w:t>
            </w:r>
            <w:r w:rsidRPr="0045392F">
              <w:rPr>
                <w:color w:val="231F20"/>
                <w:w w:val="80"/>
                <w:sz w:val="16"/>
                <w:lang w:val="pt-BR"/>
              </w:rPr>
              <w:t>obra, atestando</w:t>
            </w:r>
            <w:r w:rsidRPr="0045392F">
              <w:rPr>
                <w:color w:val="231F20"/>
                <w:spacing w:val="-17"/>
                <w:w w:val="80"/>
                <w:sz w:val="16"/>
                <w:lang w:val="pt-BR"/>
              </w:rPr>
              <w:t xml:space="preserve"> </w:t>
            </w:r>
            <w:r w:rsidRPr="0045392F">
              <w:rPr>
                <w:color w:val="231F20"/>
                <w:w w:val="80"/>
                <w:sz w:val="16"/>
                <w:lang w:val="pt-BR"/>
              </w:rPr>
              <w:t>o</w:t>
            </w:r>
            <w:r w:rsidRPr="0045392F">
              <w:rPr>
                <w:color w:val="231F20"/>
                <w:spacing w:val="-18"/>
                <w:w w:val="80"/>
                <w:sz w:val="16"/>
                <w:lang w:val="pt-BR"/>
              </w:rPr>
              <w:t xml:space="preserve"> </w:t>
            </w:r>
            <w:r w:rsidRPr="0045392F">
              <w:rPr>
                <w:color w:val="231F20"/>
                <w:w w:val="80"/>
                <w:sz w:val="16"/>
                <w:lang w:val="pt-BR"/>
              </w:rPr>
              <w:t>recebimento</w:t>
            </w:r>
            <w:r w:rsidRPr="0045392F">
              <w:rPr>
                <w:color w:val="231F20"/>
                <w:spacing w:val="-18"/>
                <w:w w:val="80"/>
                <w:sz w:val="16"/>
                <w:lang w:val="pt-BR"/>
              </w:rPr>
              <w:t xml:space="preserve"> </w:t>
            </w:r>
            <w:r w:rsidRPr="0045392F">
              <w:rPr>
                <w:color w:val="231F20"/>
                <w:w w:val="80"/>
                <w:sz w:val="16"/>
                <w:lang w:val="pt-BR"/>
              </w:rPr>
              <w:t>daquele</w:t>
            </w:r>
            <w:r w:rsidRPr="0045392F">
              <w:rPr>
                <w:color w:val="231F20"/>
                <w:spacing w:val="-18"/>
                <w:w w:val="80"/>
                <w:sz w:val="16"/>
                <w:lang w:val="pt-BR"/>
              </w:rPr>
              <w:t xml:space="preserve"> </w:t>
            </w:r>
            <w:r w:rsidRPr="0045392F">
              <w:rPr>
                <w:color w:val="231F20"/>
                <w:w w:val="80"/>
                <w:sz w:val="16"/>
                <w:lang w:val="pt-BR"/>
              </w:rPr>
              <w:t>serviço</w:t>
            </w:r>
          </w:p>
        </w:tc>
        <w:tc>
          <w:tcPr>
            <w:tcW w:w="430" w:type="dxa"/>
          </w:tcPr>
          <w:p w14:paraId="4F3A8228" w14:textId="77777777" w:rsidR="00CF6BD0" w:rsidRPr="0045392F" w:rsidRDefault="00CF6BD0" w:rsidP="005C1DD6">
            <w:pPr>
              <w:rPr>
                <w:lang w:val="pt-BR"/>
              </w:rPr>
            </w:pPr>
          </w:p>
        </w:tc>
        <w:tc>
          <w:tcPr>
            <w:tcW w:w="430" w:type="dxa"/>
          </w:tcPr>
          <w:p w14:paraId="12A01585" w14:textId="77777777" w:rsidR="00CF6BD0" w:rsidRPr="0045392F" w:rsidRDefault="00CF6BD0" w:rsidP="005C1DD6">
            <w:pPr>
              <w:rPr>
                <w:lang w:val="pt-BR"/>
              </w:rPr>
            </w:pPr>
          </w:p>
        </w:tc>
        <w:tc>
          <w:tcPr>
            <w:tcW w:w="432" w:type="dxa"/>
          </w:tcPr>
          <w:p w14:paraId="226652C1" w14:textId="77777777" w:rsidR="00CF6BD0" w:rsidRPr="0045392F" w:rsidRDefault="00CF6BD0" w:rsidP="005C1DD6">
            <w:pPr>
              <w:rPr>
                <w:lang w:val="pt-BR"/>
              </w:rPr>
            </w:pPr>
          </w:p>
        </w:tc>
      </w:tr>
      <w:tr w:rsidR="00CF6BD0" w:rsidRPr="0045392F" w14:paraId="7DCF5EF7" w14:textId="77777777" w:rsidTr="005C1DD6">
        <w:trPr>
          <w:trHeight w:hRule="exact" w:val="378"/>
        </w:trPr>
        <w:tc>
          <w:tcPr>
            <w:tcW w:w="3783" w:type="dxa"/>
          </w:tcPr>
          <w:p w14:paraId="6479F7F8" w14:textId="77777777" w:rsidR="00CF6BD0" w:rsidRPr="0045392F" w:rsidRDefault="00CF6BD0" w:rsidP="005C1DD6">
            <w:pPr>
              <w:pStyle w:val="TableParagraph"/>
              <w:spacing w:line="259" w:lineRule="auto"/>
              <w:ind w:right="11"/>
              <w:rPr>
                <w:sz w:val="16"/>
                <w:lang w:val="pt-BR"/>
              </w:rPr>
            </w:pPr>
            <w:r w:rsidRPr="0045392F">
              <w:rPr>
                <w:color w:val="231F20"/>
                <w:w w:val="75"/>
                <w:sz w:val="16"/>
                <w:lang w:val="pt-BR"/>
              </w:rPr>
              <w:t>Ateste eletrônico no SIASG/SICON, justificando as divergências no cronograma com anuência da GPO e PRAD</w:t>
            </w:r>
          </w:p>
        </w:tc>
        <w:tc>
          <w:tcPr>
            <w:tcW w:w="430" w:type="dxa"/>
          </w:tcPr>
          <w:p w14:paraId="362ADCC1" w14:textId="77777777" w:rsidR="00CF6BD0" w:rsidRPr="0045392F" w:rsidRDefault="00CF6BD0" w:rsidP="005C1DD6">
            <w:pPr>
              <w:rPr>
                <w:lang w:val="pt-BR"/>
              </w:rPr>
            </w:pPr>
          </w:p>
        </w:tc>
        <w:tc>
          <w:tcPr>
            <w:tcW w:w="430" w:type="dxa"/>
          </w:tcPr>
          <w:p w14:paraId="2563B507" w14:textId="77777777" w:rsidR="00CF6BD0" w:rsidRPr="0045392F" w:rsidRDefault="00CF6BD0" w:rsidP="005C1DD6">
            <w:pPr>
              <w:rPr>
                <w:lang w:val="pt-BR"/>
              </w:rPr>
            </w:pPr>
          </w:p>
        </w:tc>
        <w:tc>
          <w:tcPr>
            <w:tcW w:w="432" w:type="dxa"/>
          </w:tcPr>
          <w:p w14:paraId="7D248A02" w14:textId="77777777" w:rsidR="00CF6BD0" w:rsidRPr="0045392F" w:rsidRDefault="00CF6BD0" w:rsidP="005C1DD6">
            <w:pPr>
              <w:rPr>
                <w:lang w:val="pt-BR"/>
              </w:rPr>
            </w:pPr>
          </w:p>
        </w:tc>
      </w:tr>
      <w:tr w:rsidR="00CF6BD0" w:rsidRPr="0045392F" w14:paraId="531E82F3" w14:textId="77777777" w:rsidTr="005C1DD6">
        <w:trPr>
          <w:trHeight w:hRule="exact" w:val="180"/>
        </w:trPr>
        <w:tc>
          <w:tcPr>
            <w:tcW w:w="3783" w:type="dxa"/>
          </w:tcPr>
          <w:p w14:paraId="177B2DD5" w14:textId="77777777" w:rsidR="00CF6BD0" w:rsidRPr="0045392F" w:rsidRDefault="00CF6BD0" w:rsidP="005C1DD6">
            <w:pPr>
              <w:pStyle w:val="TableParagraph"/>
              <w:ind w:right="11"/>
              <w:rPr>
                <w:sz w:val="16"/>
                <w:lang w:val="pt-BR"/>
              </w:rPr>
            </w:pPr>
            <w:r w:rsidRPr="0045392F">
              <w:rPr>
                <w:color w:val="231F20"/>
                <w:w w:val="80"/>
                <w:sz w:val="16"/>
                <w:lang w:val="pt-BR"/>
              </w:rPr>
              <w:t>Termo de Recebimento Provisório da obra</w:t>
            </w:r>
          </w:p>
        </w:tc>
        <w:tc>
          <w:tcPr>
            <w:tcW w:w="430" w:type="dxa"/>
          </w:tcPr>
          <w:p w14:paraId="6B9A00D8" w14:textId="77777777" w:rsidR="00CF6BD0" w:rsidRPr="0045392F" w:rsidRDefault="00CF6BD0" w:rsidP="005C1DD6">
            <w:pPr>
              <w:rPr>
                <w:lang w:val="pt-BR"/>
              </w:rPr>
            </w:pPr>
          </w:p>
        </w:tc>
        <w:tc>
          <w:tcPr>
            <w:tcW w:w="430" w:type="dxa"/>
          </w:tcPr>
          <w:p w14:paraId="0E1F4EB7" w14:textId="77777777" w:rsidR="00CF6BD0" w:rsidRPr="0045392F" w:rsidRDefault="00CF6BD0" w:rsidP="005C1DD6">
            <w:pPr>
              <w:rPr>
                <w:lang w:val="pt-BR"/>
              </w:rPr>
            </w:pPr>
          </w:p>
        </w:tc>
        <w:tc>
          <w:tcPr>
            <w:tcW w:w="432" w:type="dxa"/>
          </w:tcPr>
          <w:p w14:paraId="621B79DA" w14:textId="77777777" w:rsidR="00CF6BD0" w:rsidRPr="0045392F" w:rsidRDefault="00CF6BD0" w:rsidP="005C1DD6">
            <w:pPr>
              <w:rPr>
                <w:lang w:val="pt-BR"/>
              </w:rPr>
            </w:pPr>
          </w:p>
        </w:tc>
      </w:tr>
      <w:tr w:rsidR="00CF6BD0" w:rsidRPr="0045392F" w14:paraId="14D8A535" w14:textId="77777777" w:rsidTr="005C1DD6">
        <w:trPr>
          <w:trHeight w:hRule="exact" w:val="378"/>
        </w:trPr>
        <w:tc>
          <w:tcPr>
            <w:tcW w:w="3783" w:type="dxa"/>
          </w:tcPr>
          <w:p w14:paraId="54928D8D" w14:textId="77777777" w:rsidR="00CF6BD0" w:rsidRPr="0045392F" w:rsidRDefault="00CF6BD0" w:rsidP="005C1DD6">
            <w:pPr>
              <w:pStyle w:val="TableParagraph"/>
              <w:spacing w:line="259" w:lineRule="auto"/>
              <w:ind w:right="400"/>
              <w:rPr>
                <w:sz w:val="16"/>
                <w:lang w:val="pt-BR"/>
              </w:rPr>
            </w:pPr>
            <w:r w:rsidRPr="0045392F">
              <w:rPr>
                <w:color w:val="231F20"/>
                <w:w w:val="80"/>
                <w:sz w:val="16"/>
                <w:lang w:val="pt-BR"/>
              </w:rPr>
              <w:t>Termo</w:t>
            </w:r>
            <w:r w:rsidRPr="0045392F">
              <w:rPr>
                <w:color w:val="231F20"/>
                <w:spacing w:val="-18"/>
                <w:w w:val="80"/>
                <w:sz w:val="16"/>
                <w:lang w:val="pt-BR"/>
              </w:rPr>
              <w:t xml:space="preserve"> </w:t>
            </w:r>
            <w:r w:rsidRPr="0045392F">
              <w:rPr>
                <w:color w:val="231F20"/>
                <w:w w:val="80"/>
                <w:sz w:val="16"/>
                <w:lang w:val="pt-BR"/>
              </w:rPr>
              <w:t>de</w:t>
            </w:r>
            <w:r w:rsidRPr="0045392F">
              <w:rPr>
                <w:color w:val="231F20"/>
                <w:spacing w:val="-18"/>
                <w:w w:val="80"/>
                <w:sz w:val="16"/>
                <w:lang w:val="pt-BR"/>
              </w:rPr>
              <w:t xml:space="preserve"> </w:t>
            </w:r>
            <w:r w:rsidRPr="0045392F">
              <w:rPr>
                <w:color w:val="231F20"/>
                <w:w w:val="80"/>
                <w:sz w:val="16"/>
                <w:lang w:val="pt-BR"/>
              </w:rPr>
              <w:t>Recebimento</w:t>
            </w:r>
            <w:r w:rsidRPr="0045392F">
              <w:rPr>
                <w:color w:val="231F20"/>
                <w:spacing w:val="-18"/>
                <w:w w:val="80"/>
                <w:sz w:val="16"/>
                <w:lang w:val="pt-BR"/>
              </w:rPr>
              <w:t xml:space="preserve"> </w:t>
            </w:r>
            <w:r w:rsidRPr="0045392F">
              <w:rPr>
                <w:color w:val="231F20"/>
                <w:w w:val="80"/>
                <w:sz w:val="16"/>
                <w:lang w:val="pt-BR"/>
              </w:rPr>
              <w:t>Definitivo</w:t>
            </w:r>
            <w:r w:rsidRPr="0045392F">
              <w:rPr>
                <w:color w:val="231F20"/>
                <w:spacing w:val="-18"/>
                <w:w w:val="80"/>
                <w:sz w:val="16"/>
                <w:lang w:val="pt-BR"/>
              </w:rPr>
              <w:t xml:space="preserve"> </w:t>
            </w:r>
            <w:r w:rsidRPr="0045392F">
              <w:rPr>
                <w:color w:val="231F20"/>
                <w:w w:val="80"/>
                <w:sz w:val="16"/>
                <w:lang w:val="pt-BR"/>
              </w:rPr>
              <w:t>da</w:t>
            </w:r>
            <w:r w:rsidRPr="0045392F">
              <w:rPr>
                <w:color w:val="231F20"/>
                <w:spacing w:val="-18"/>
                <w:w w:val="80"/>
                <w:sz w:val="16"/>
                <w:lang w:val="pt-BR"/>
              </w:rPr>
              <w:t xml:space="preserve"> </w:t>
            </w:r>
            <w:r w:rsidRPr="0045392F">
              <w:rPr>
                <w:color w:val="231F20"/>
                <w:w w:val="80"/>
                <w:sz w:val="16"/>
                <w:lang w:val="pt-BR"/>
              </w:rPr>
              <w:t>obra</w:t>
            </w:r>
            <w:r w:rsidRPr="0045392F">
              <w:rPr>
                <w:color w:val="231F20"/>
                <w:spacing w:val="-18"/>
                <w:w w:val="80"/>
                <w:sz w:val="16"/>
                <w:lang w:val="pt-BR"/>
              </w:rPr>
              <w:t xml:space="preserve"> </w:t>
            </w:r>
            <w:r w:rsidRPr="0045392F">
              <w:rPr>
                <w:color w:val="231F20"/>
                <w:w w:val="80"/>
                <w:sz w:val="16"/>
                <w:lang w:val="pt-BR"/>
              </w:rPr>
              <w:t>e</w:t>
            </w:r>
            <w:r w:rsidRPr="0045392F">
              <w:rPr>
                <w:color w:val="231F20"/>
                <w:spacing w:val="-18"/>
                <w:w w:val="80"/>
                <w:sz w:val="16"/>
                <w:lang w:val="pt-BR"/>
              </w:rPr>
              <w:t xml:space="preserve"> </w:t>
            </w:r>
            <w:r w:rsidRPr="0045392F">
              <w:rPr>
                <w:color w:val="231F20"/>
                <w:w w:val="80"/>
                <w:sz w:val="16"/>
                <w:lang w:val="pt-BR"/>
              </w:rPr>
              <w:t>Requerimento</w:t>
            </w:r>
            <w:r w:rsidRPr="0045392F">
              <w:rPr>
                <w:color w:val="231F20"/>
                <w:spacing w:val="-18"/>
                <w:w w:val="80"/>
                <w:sz w:val="16"/>
                <w:lang w:val="pt-BR"/>
              </w:rPr>
              <w:t xml:space="preserve"> </w:t>
            </w:r>
            <w:r w:rsidRPr="0045392F">
              <w:rPr>
                <w:color w:val="231F20"/>
                <w:w w:val="80"/>
                <w:sz w:val="16"/>
                <w:lang w:val="pt-BR"/>
              </w:rPr>
              <w:t>da Interessada</w:t>
            </w:r>
            <w:r w:rsidRPr="0045392F">
              <w:rPr>
                <w:color w:val="231F20"/>
                <w:spacing w:val="-16"/>
                <w:w w:val="80"/>
                <w:sz w:val="16"/>
                <w:lang w:val="pt-BR"/>
              </w:rPr>
              <w:t xml:space="preserve"> </w:t>
            </w:r>
            <w:r w:rsidRPr="0045392F">
              <w:rPr>
                <w:color w:val="231F20"/>
                <w:w w:val="80"/>
                <w:sz w:val="16"/>
                <w:lang w:val="pt-BR"/>
              </w:rPr>
              <w:t>pedindo</w:t>
            </w:r>
            <w:r w:rsidRPr="0045392F">
              <w:rPr>
                <w:color w:val="231F20"/>
                <w:spacing w:val="-16"/>
                <w:w w:val="80"/>
                <w:sz w:val="16"/>
                <w:lang w:val="pt-BR"/>
              </w:rPr>
              <w:t xml:space="preserve"> </w:t>
            </w:r>
            <w:r w:rsidRPr="0045392F">
              <w:rPr>
                <w:color w:val="231F20"/>
                <w:w w:val="80"/>
                <w:sz w:val="16"/>
                <w:lang w:val="pt-BR"/>
              </w:rPr>
              <w:t>a</w:t>
            </w:r>
            <w:r w:rsidRPr="0045392F">
              <w:rPr>
                <w:color w:val="231F20"/>
                <w:spacing w:val="-16"/>
                <w:w w:val="80"/>
                <w:sz w:val="16"/>
                <w:lang w:val="pt-BR"/>
              </w:rPr>
              <w:t xml:space="preserve"> </w:t>
            </w:r>
            <w:r w:rsidRPr="0045392F">
              <w:rPr>
                <w:color w:val="231F20"/>
                <w:w w:val="80"/>
                <w:sz w:val="16"/>
                <w:lang w:val="pt-BR"/>
              </w:rPr>
              <w:t>liberação</w:t>
            </w:r>
            <w:r w:rsidRPr="0045392F">
              <w:rPr>
                <w:color w:val="231F20"/>
                <w:spacing w:val="-16"/>
                <w:w w:val="80"/>
                <w:sz w:val="16"/>
                <w:lang w:val="pt-BR"/>
              </w:rPr>
              <w:t xml:space="preserve"> </w:t>
            </w:r>
            <w:r w:rsidRPr="0045392F">
              <w:rPr>
                <w:color w:val="231F20"/>
                <w:w w:val="80"/>
                <w:sz w:val="16"/>
                <w:lang w:val="pt-BR"/>
              </w:rPr>
              <w:t>das</w:t>
            </w:r>
            <w:r w:rsidRPr="0045392F">
              <w:rPr>
                <w:color w:val="231F20"/>
                <w:spacing w:val="-16"/>
                <w:w w:val="80"/>
                <w:sz w:val="16"/>
                <w:lang w:val="pt-BR"/>
              </w:rPr>
              <w:t xml:space="preserve"> </w:t>
            </w:r>
            <w:r w:rsidRPr="0045392F">
              <w:rPr>
                <w:color w:val="231F20"/>
                <w:w w:val="80"/>
                <w:sz w:val="16"/>
                <w:lang w:val="pt-BR"/>
              </w:rPr>
              <w:t>garantias</w:t>
            </w:r>
          </w:p>
        </w:tc>
        <w:tc>
          <w:tcPr>
            <w:tcW w:w="430" w:type="dxa"/>
          </w:tcPr>
          <w:p w14:paraId="154D3BEF" w14:textId="77777777" w:rsidR="00CF6BD0" w:rsidRPr="0045392F" w:rsidRDefault="00CF6BD0" w:rsidP="005C1DD6">
            <w:pPr>
              <w:rPr>
                <w:lang w:val="pt-BR"/>
              </w:rPr>
            </w:pPr>
          </w:p>
        </w:tc>
        <w:tc>
          <w:tcPr>
            <w:tcW w:w="430" w:type="dxa"/>
          </w:tcPr>
          <w:p w14:paraId="4F00EDE8" w14:textId="77777777" w:rsidR="00CF6BD0" w:rsidRPr="0045392F" w:rsidRDefault="00CF6BD0" w:rsidP="005C1DD6">
            <w:pPr>
              <w:rPr>
                <w:lang w:val="pt-BR"/>
              </w:rPr>
            </w:pPr>
          </w:p>
        </w:tc>
        <w:tc>
          <w:tcPr>
            <w:tcW w:w="432" w:type="dxa"/>
          </w:tcPr>
          <w:p w14:paraId="71B3ABF4" w14:textId="77777777" w:rsidR="00CF6BD0" w:rsidRPr="0045392F" w:rsidRDefault="00CF6BD0" w:rsidP="005C1DD6">
            <w:pPr>
              <w:rPr>
                <w:lang w:val="pt-BR"/>
              </w:rPr>
            </w:pPr>
          </w:p>
        </w:tc>
      </w:tr>
      <w:tr w:rsidR="00CF6BD0" w14:paraId="05D3FA81" w14:textId="77777777" w:rsidTr="005C1DD6">
        <w:trPr>
          <w:trHeight w:hRule="exact" w:val="180"/>
        </w:trPr>
        <w:tc>
          <w:tcPr>
            <w:tcW w:w="3783" w:type="dxa"/>
          </w:tcPr>
          <w:p w14:paraId="56469594" w14:textId="77777777" w:rsidR="00CF6BD0" w:rsidRDefault="00CF6BD0" w:rsidP="005C1DD6">
            <w:pPr>
              <w:pStyle w:val="TableParagraph"/>
              <w:ind w:right="11"/>
              <w:rPr>
                <w:sz w:val="16"/>
              </w:rPr>
            </w:pPr>
            <w:proofErr w:type="spellStart"/>
            <w:r>
              <w:rPr>
                <w:color w:val="231F20"/>
                <w:w w:val="75"/>
                <w:sz w:val="16"/>
              </w:rPr>
              <w:t>Regularidade</w:t>
            </w:r>
            <w:proofErr w:type="spellEnd"/>
            <w:r>
              <w:rPr>
                <w:color w:val="231F20"/>
                <w:w w:val="75"/>
                <w:sz w:val="16"/>
              </w:rPr>
              <w:t xml:space="preserve"> Fiscal da </w:t>
            </w:r>
            <w:proofErr w:type="spellStart"/>
            <w:r>
              <w:rPr>
                <w:color w:val="231F20"/>
                <w:w w:val="75"/>
                <w:sz w:val="16"/>
              </w:rPr>
              <w:t>empresa</w:t>
            </w:r>
            <w:proofErr w:type="spellEnd"/>
          </w:p>
        </w:tc>
        <w:tc>
          <w:tcPr>
            <w:tcW w:w="430" w:type="dxa"/>
          </w:tcPr>
          <w:p w14:paraId="6CE538DD" w14:textId="77777777" w:rsidR="00CF6BD0" w:rsidRDefault="00CF6BD0" w:rsidP="005C1DD6"/>
        </w:tc>
        <w:tc>
          <w:tcPr>
            <w:tcW w:w="430" w:type="dxa"/>
          </w:tcPr>
          <w:p w14:paraId="30C357EB" w14:textId="77777777" w:rsidR="00CF6BD0" w:rsidRDefault="00CF6BD0" w:rsidP="005C1DD6"/>
        </w:tc>
        <w:tc>
          <w:tcPr>
            <w:tcW w:w="432" w:type="dxa"/>
          </w:tcPr>
          <w:p w14:paraId="51109FEC" w14:textId="77777777" w:rsidR="00CF6BD0" w:rsidRDefault="00CF6BD0" w:rsidP="005C1DD6"/>
        </w:tc>
      </w:tr>
      <w:tr w:rsidR="00CF6BD0" w:rsidRPr="0045392F" w14:paraId="4922A056" w14:textId="77777777" w:rsidTr="005C1DD6">
        <w:trPr>
          <w:trHeight w:hRule="exact" w:val="576"/>
        </w:trPr>
        <w:tc>
          <w:tcPr>
            <w:tcW w:w="3783" w:type="dxa"/>
          </w:tcPr>
          <w:p w14:paraId="303DCB34" w14:textId="77777777" w:rsidR="00CF6BD0" w:rsidRPr="0045392F" w:rsidRDefault="00CF6BD0" w:rsidP="005C1DD6">
            <w:pPr>
              <w:pStyle w:val="TableParagraph"/>
              <w:spacing w:line="259" w:lineRule="auto"/>
              <w:rPr>
                <w:sz w:val="16"/>
                <w:lang w:val="pt-BR"/>
              </w:rPr>
            </w:pPr>
            <w:r w:rsidRPr="0045392F">
              <w:rPr>
                <w:color w:val="231F20"/>
                <w:spacing w:val="-3"/>
                <w:w w:val="85"/>
                <w:sz w:val="16"/>
                <w:lang w:val="pt-BR"/>
              </w:rPr>
              <w:t>Pedido</w:t>
            </w:r>
            <w:r w:rsidRPr="0045392F">
              <w:rPr>
                <w:color w:val="231F20"/>
                <w:spacing w:val="-24"/>
                <w:w w:val="85"/>
                <w:sz w:val="16"/>
                <w:lang w:val="pt-BR"/>
              </w:rPr>
              <w:t xml:space="preserve"> </w:t>
            </w:r>
            <w:r w:rsidRPr="0045392F">
              <w:rPr>
                <w:color w:val="231F20"/>
                <w:w w:val="85"/>
                <w:sz w:val="16"/>
                <w:lang w:val="pt-BR"/>
              </w:rPr>
              <w:t>de</w:t>
            </w:r>
            <w:r w:rsidRPr="0045392F">
              <w:rPr>
                <w:color w:val="231F20"/>
                <w:spacing w:val="-24"/>
                <w:w w:val="85"/>
                <w:sz w:val="16"/>
                <w:lang w:val="pt-BR"/>
              </w:rPr>
              <w:t xml:space="preserve"> </w:t>
            </w:r>
            <w:r w:rsidRPr="0045392F">
              <w:rPr>
                <w:color w:val="231F20"/>
                <w:w w:val="85"/>
                <w:sz w:val="16"/>
                <w:lang w:val="pt-BR"/>
              </w:rPr>
              <w:t>pagamento</w:t>
            </w:r>
            <w:r w:rsidRPr="0045392F">
              <w:rPr>
                <w:color w:val="231F20"/>
                <w:spacing w:val="-24"/>
                <w:w w:val="85"/>
                <w:sz w:val="16"/>
                <w:lang w:val="pt-BR"/>
              </w:rPr>
              <w:t xml:space="preserve"> </w:t>
            </w:r>
            <w:r w:rsidRPr="0045392F">
              <w:rPr>
                <w:color w:val="231F20"/>
                <w:w w:val="85"/>
                <w:sz w:val="16"/>
                <w:lang w:val="pt-BR"/>
              </w:rPr>
              <w:t>da</w:t>
            </w:r>
            <w:r w:rsidRPr="0045392F">
              <w:rPr>
                <w:color w:val="231F20"/>
                <w:spacing w:val="-24"/>
                <w:w w:val="85"/>
                <w:sz w:val="16"/>
                <w:lang w:val="pt-BR"/>
              </w:rPr>
              <w:t xml:space="preserve"> </w:t>
            </w:r>
            <w:r w:rsidRPr="0045392F">
              <w:rPr>
                <w:color w:val="231F20"/>
                <w:w w:val="85"/>
                <w:sz w:val="16"/>
                <w:lang w:val="pt-BR"/>
              </w:rPr>
              <w:t>Nota</w:t>
            </w:r>
            <w:r w:rsidRPr="0045392F">
              <w:rPr>
                <w:color w:val="231F20"/>
                <w:spacing w:val="-24"/>
                <w:w w:val="85"/>
                <w:sz w:val="16"/>
                <w:lang w:val="pt-BR"/>
              </w:rPr>
              <w:t xml:space="preserve"> </w:t>
            </w:r>
            <w:r w:rsidRPr="0045392F">
              <w:rPr>
                <w:color w:val="231F20"/>
                <w:w w:val="85"/>
                <w:sz w:val="16"/>
                <w:lang w:val="pt-BR"/>
              </w:rPr>
              <w:t>Fiscal</w:t>
            </w:r>
            <w:r w:rsidRPr="0045392F">
              <w:rPr>
                <w:color w:val="231F20"/>
                <w:spacing w:val="-24"/>
                <w:w w:val="85"/>
                <w:sz w:val="16"/>
                <w:lang w:val="pt-BR"/>
              </w:rPr>
              <w:t xml:space="preserve"> </w:t>
            </w:r>
            <w:r w:rsidRPr="0045392F">
              <w:rPr>
                <w:color w:val="231F20"/>
                <w:w w:val="85"/>
                <w:sz w:val="16"/>
                <w:lang w:val="pt-BR"/>
              </w:rPr>
              <w:t>assinada</w:t>
            </w:r>
            <w:r w:rsidRPr="0045392F">
              <w:rPr>
                <w:color w:val="231F20"/>
                <w:spacing w:val="-24"/>
                <w:w w:val="85"/>
                <w:sz w:val="16"/>
                <w:lang w:val="pt-BR"/>
              </w:rPr>
              <w:t xml:space="preserve"> </w:t>
            </w:r>
            <w:r w:rsidRPr="0045392F">
              <w:rPr>
                <w:color w:val="231F20"/>
                <w:w w:val="85"/>
                <w:sz w:val="16"/>
                <w:lang w:val="pt-BR"/>
              </w:rPr>
              <w:t>pelo</w:t>
            </w:r>
            <w:r w:rsidRPr="0045392F">
              <w:rPr>
                <w:color w:val="231F20"/>
                <w:spacing w:val="-24"/>
                <w:w w:val="85"/>
                <w:sz w:val="16"/>
                <w:lang w:val="pt-BR"/>
              </w:rPr>
              <w:t xml:space="preserve"> </w:t>
            </w:r>
            <w:r w:rsidRPr="0045392F">
              <w:rPr>
                <w:color w:val="231F20"/>
                <w:w w:val="85"/>
                <w:sz w:val="16"/>
                <w:lang w:val="pt-BR"/>
              </w:rPr>
              <w:t>Gerente</w:t>
            </w:r>
            <w:r w:rsidRPr="0045392F">
              <w:rPr>
                <w:color w:val="231F20"/>
                <w:spacing w:val="-24"/>
                <w:w w:val="85"/>
                <w:sz w:val="16"/>
                <w:lang w:val="pt-BR"/>
              </w:rPr>
              <w:t xml:space="preserve"> </w:t>
            </w:r>
            <w:r w:rsidRPr="0045392F">
              <w:rPr>
                <w:color w:val="231F20"/>
                <w:w w:val="85"/>
                <w:sz w:val="16"/>
                <w:lang w:val="pt-BR"/>
              </w:rPr>
              <w:t xml:space="preserve">de </w:t>
            </w:r>
            <w:r w:rsidRPr="0045392F">
              <w:rPr>
                <w:color w:val="231F20"/>
                <w:w w:val="80"/>
                <w:sz w:val="16"/>
                <w:lang w:val="pt-BR"/>
              </w:rPr>
              <w:t>Projetos</w:t>
            </w:r>
            <w:r w:rsidRPr="0045392F">
              <w:rPr>
                <w:color w:val="231F20"/>
                <w:spacing w:val="-17"/>
                <w:w w:val="80"/>
                <w:sz w:val="16"/>
                <w:lang w:val="pt-BR"/>
              </w:rPr>
              <w:t xml:space="preserve"> </w:t>
            </w:r>
            <w:r w:rsidRPr="0045392F">
              <w:rPr>
                <w:color w:val="231F20"/>
                <w:w w:val="80"/>
                <w:sz w:val="16"/>
                <w:lang w:val="pt-BR"/>
              </w:rPr>
              <w:t>e</w:t>
            </w:r>
            <w:r w:rsidRPr="0045392F">
              <w:rPr>
                <w:color w:val="231F20"/>
                <w:spacing w:val="-17"/>
                <w:w w:val="80"/>
                <w:sz w:val="16"/>
                <w:lang w:val="pt-BR"/>
              </w:rPr>
              <w:t xml:space="preserve"> </w:t>
            </w:r>
            <w:r w:rsidRPr="0045392F">
              <w:rPr>
                <w:color w:val="231F20"/>
                <w:w w:val="80"/>
                <w:sz w:val="16"/>
                <w:lang w:val="pt-BR"/>
              </w:rPr>
              <w:t>Obras,</w:t>
            </w:r>
            <w:r w:rsidRPr="0045392F">
              <w:rPr>
                <w:color w:val="231F20"/>
                <w:spacing w:val="-17"/>
                <w:w w:val="80"/>
                <w:sz w:val="16"/>
                <w:lang w:val="pt-BR"/>
              </w:rPr>
              <w:t xml:space="preserve"> </w:t>
            </w:r>
            <w:r w:rsidRPr="0045392F">
              <w:rPr>
                <w:color w:val="231F20"/>
                <w:w w:val="80"/>
                <w:sz w:val="16"/>
                <w:lang w:val="pt-BR"/>
              </w:rPr>
              <w:t>com</w:t>
            </w:r>
            <w:r w:rsidRPr="0045392F">
              <w:rPr>
                <w:color w:val="231F20"/>
                <w:spacing w:val="-17"/>
                <w:w w:val="80"/>
                <w:sz w:val="16"/>
                <w:lang w:val="pt-BR"/>
              </w:rPr>
              <w:t xml:space="preserve"> </w:t>
            </w:r>
            <w:r w:rsidRPr="0045392F">
              <w:rPr>
                <w:color w:val="231F20"/>
                <w:w w:val="80"/>
                <w:sz w:val="16"/>
                <w:lang w:val="pt-BR"/>
              </w:rPr>
              <w:t>autorização</w:t>
            </w:r>
            <w:r w:rsidRPr="0045392F">
              <w:rPr>
                <w:color w:val="231F20"/>
                <w:spacing w:val="-17"/>
                <w:w w:val="80"/>
                <w:sz w:val="16"/>
                <w:lang w:val="pt-BR"/>
              </w:rPr>
              <w:t xml:space="preserve"> </w:t>
            </w:r>
            <w:r w:rsidRPr="0045392F">
              <w:rPr>
                <w:color w:val="231F20"/>
                <w:w w:val="80"/>
                <w:sz w:val="16"/>
                <w:lang w:val="pt-BR"/>
              </w:rPr>
              <w:t>do</w:t>
            </w:r>
            <w:r w:rsidRPr="0045392F">
              <w:rPr>
                <w:color w:val="231F20"/>
                <w:spacing w:val="-17"/>
                <w:w w:val="80"/>
                <w:sz w:val="16"/>
                <w:lang w:val="pt-BR"/>
              </w:rPr>
              <w:t xml:space="preserve"> </w:t>
            </w:r>
            <w:r w:rsidRPr="0045392F">
              <w:rPr>
                <w:color w:val="231F20"/>
                <w:spacing w:val="-3"/>
                <w:w w:val="80"/>
                <w:sz w:val="16"/>
                <w:lang w:val="pt-BR"/>
              </w:rPr>
              <w:t>Pró-Reitor</w:t>
            </w:r>
            <w:r w:rsidRPr="0045392F">
              <w:rPr>
                <w:color w:val="231F20"/>
                <w:spacing w:val="-17"/>
                <w:w w:val="80"/>
                <w:sz w:val="16"/>
                <w:lang w:val="pt-BR"/>
              </w:rPr>
              <w:t xml:space="preserve"> </w:t>
            </w:r>
            <w:r w:rsidRPr="0045392F">
              <w:rPr>
                <w:color w:val="231F20"/>
                <w:w w:val="80"/>
                <w:sz w:val="16"/>
                <w:lang w:val="pt-BR"/>
              </w:rPr>
              <w:t>de</w:t>
            </w:r>
            <w:r w:rsidRPr="0045392F">
              <w:rPr>
                <w:color w:val="231F20"/>
                <w:spacing w:val="-17"/>
                <w:w w:val="80"/>
                <w:sz w:val="16"/>
                <w:lang w:val="pt-BR"/>
              </w:rPr>
              <w:t xml:space="preserve"> </w:t>
            </w:r>
            <w:r w:rsidRPr="0045392F">
              <w:rPr>
                <w:color w:val="231F20"/>
                <w:w w:val="80"/>
                <w:sz w:val="16"/>
                <w:lang w:val="pt-BR"/>
              </w:rPr>
              <w:t xml:space="preserve">Administração, </w:t>
            </w:r>
            <w:r w:rsidRPr="0045392F">
              <w:rPr>
                <w:color w:val="231F20"/>
                <w:w w:val="75"/>
                <w:sz w:val="16"/>
                <w:lang w:val="pt-BR"/>
              </w:rPr>
              <w:t xml:space="preserve">encaminhando à </w:t>
            </w:r>
            <w:proofErr w:type="spellStart"/>
            <w:r w:rsidRPr="0045392F">
              <w:rPr>
                <w:color w:val="231F20"/>
                <w:spacing w:val="-3"/>
                <w:w w:val="75"/>
                <w:sz w:val="16"/>
                <w:lang w:val="pt-BR"/>
              </w:rPr>
              <w:t>Pró-Reitoria</w:t>
            </w:r>
            <w:proofErr w:type="spellEnd"/>
            <w:r w:rsidRPr="0045392F">
              <w:rPr>
                <w:color w:val="231F20"/>
                <w:spacing w:val="-3"/>
                <w:w w:val="75"/>
                <w:sz w:val="16"/>
                <w:lang w:val="pt-BR"/>
              </w:rPr>
              <w:t xml:space="preserve"> </w:t>
            </w:r>
            <w:r w:rsidRPr="0045392F">
              <w:rPr>
                <w:color w:val="231F20"/>
                <w:w w:val="75"/>
                <w:sz w:val="16"/>
                <w:lang w:val="pt-BR"/>
              </w:rPr>
              <w:t xml:space="preserve">de </w:t>
            </w:r>
            <w:r w:rsidRPr="0045392F">
              <w:rPr>
                <w:color w:val="231F20"/>
                <w:spacing w:val="-3"/>
                <w:w w:val="75"/>
                <w:sz w:val="16"/>
                <w:lang w:val="pt-BR"/>
              </w:rPr>
              <w:t xml:space="preserve">Planejamento, </w:t>
            </w:r>
            <w:r w:rsidRPr="0045392F">
              <w:rPr>
                <w:color w:val="231F20"/>
                <w:w w:val="75"/>
                <w:sz w:val="16"/>
                <w:lang w:val="pt-BR"/>
              </w:rPr>
              <w:t xml:space="preserve">Orçamento </w:t>
            </w:r>
            <w:proofErr w:type="gramStart"/>
            <w:r w:rsidRPr="0045392F">
              <w:rPr>
                <w:color w:val="231F20"/>
                <w:w w:val="75"/>
                <w:sz w:val="16"/>
                <w:lang w:val="pt-BR"/>
              </w:rPr>
              <w:t xml:space="preserve">e </w:t>
            </w:r>
            <w:r w:rsidRPr="0045392F">
              <w:rPr>
                <w:color w:val="231F20"/>
                <w:spacing w:val="9"/>
                <w:w w:val="75"/>
                <w:sz w:val="16"/>
                <w:lang w:val="pt-BR"/>
              </w:rPr>
              <w:t xml:space="preserve"> </w:t>
            </w:r>
            <w:r w:rsidRPr="0045392F">
              <w:rPr>
                <w:color w:val="231F20"/>
                <w:w w:val="75"/>
                <w:sz w:val="16"/>
                <w:lang w:val="pt-BR"/>
              </w:rPr>
              <w:t>Finanças</w:t>
            </w:r>
            <w:proofErr w:type="gramEnd"/>
          </w:p>
        </w:tc>
        <w:tc>
          <w:tcPr>
            <w:tcW w:w="430" w:type="dxa"/>
          </w:tcPr>
          <w:p w14:paraId="4DA96767" w14:textId="77777777" w:rsidR="00CF6BD0" w:rsidRPr="0045392F" w:rsidRDefault="00CF6BD0" w:rsidP="005C1DD6">
            <w:pPr>
              <w:rPr>
                <w:lang w:val="pt-BR"/>
              </w:rPr>
            </w:pPr>
          </w:p>
        </w:tc>
        <w:tc>
          <w:tcPr>
            <w:tcW w:w="430" w:type="dxa"/>
          </w:tcPr>
          <w:p w14:paraId="76F0A844" w14:textId="77777777" w:rsidR="00CF6BD0" w:rsidRPr="0045392F" w:rsidRDefault="00CF6BD0" w:rsidP="005C1DD6">
            <w:pPr>
              <w:rPr>
                <w:lang w:val="pt-BR"/>
              </w:rPr>
            </w:pPr>
          </w:p>
        </w:tc>
        <w:tc>
          <w:tcPr>
            <w:tcW w:w="432" w:type="dxa"/>
          </w:tcPr>
          <w:p w14:paraId="09742E58" w14:textId="77777777" w:rsidR="00CF6BD0" w:rsidRPr="0045392F" w:rsidRDefault="00CF6BD0" w:rsidP="005C1DD6">
            <w:pPr>
              <w:rPr>
                <w:lang w:val="pt-BR"/>
              </w:rPr>
            </w:pPr>
          </w:p>
        </w:tc>
      </w:tr>
      <w:tr w:rsidR="00CF6BD0" w14:paraId="24A43F53" w14:textId="77777777" w:rsidTr="005C1DD6">
        <w:trPr>
          <w:trHeight w:hRule="exact" w:val="701"/>
        </w:trPr>
        <w:tc>
          <w:tcPr>
            <w:tcW w:w="5075" w:type="dxa"/>
            <w:gridSpan w:val="4"/>
          </w:tcPr>
          <w:p w14:paraId="506DF030" w14:textId="77777777" w:rsidR="00CF6BD0" w:rsidRDefault="00CF6BD0" w:rsidP="005C1DD6">
            <w:pPr>
              <w:pStyle w:val="TableParagraph"/>
              <w:rPr>
                <w:sz w:val="16"/>
              </w:rPr>
            </w:pPr>
            <w:r>
              <w:rPr>
                <w:color w:val="231F20"/>
                <w:w w:val="80"/>
                <w:sz w:val="16"/>
              </w:rPr>
              <w:t>OBS:</w:t>
            </w:r>
          </w:p>
        </w:tc>
      </w:tr>
    </w:tbl>
    <w:p w14:paraId="4C1E1D7B" w14:textId="77777777" w:rsidR="00CF6BD0" w:rsidRPr="00334293" w:rsidRDefault="00CF6BD0" w:rsidP="00CF6BD0"/>
    <w:p w14:paraId="3A5DD8B7" w14:textId="77777777" w:rsidR="00CF6BD0" w:rsidRPr="00334293" w:rsidRDefault="00CF6BD0" w:rsidP="00CF6BD0"/>
    <w:p w14:paraId="3D4FC6F0" w14:textId="77777777" w:rsidR="00CF6BD0" w:rsidRPr="00334293" w:rsidRDefault="00CF6BD0" w:rsidP="00CF6BD0"/>
    <w:p w14:paraId="388FB297" w14:textId="77777777" w:rsidR="00CF6BD0" w:rsidRPr="00334293" w:rsidRDefault="00CF6BD0" w:rsidP="00CF6BD0"/>
    <w:p w14:paraId="7BC316AE" w14:textId="77777777" w:rsidR="00CF6BD0" w:rsidRPr="00334293" w:rsidRDefault="00CF6BD0" w:rsidP="00CF6BD0"/>
    <w:p w14:paraId="064A0A86" w14:textId="77777777" w:rsidR="00CF6BD0" w:rsidRPr="00334293" w:rsidRDefault="00CF6BD0" w:rsidP="00CF6BD0"/>
    <w:p w14:paraId="61826D27" w14:textId="77777777" w:rsidR="00CF6BD0" w:rsidRPr="00334293" w:rsidRDefault="00CF6BD0" w:rsidP="00CF6BD0"/>
    <w:p w14:paraId="63A24D07" w14:textId="77777777" w:rsidR="00CF6BD0" w:rsidRPr="00334293" w:rsidRDefault="00CF6BD0" w:rsidP="00CF6BD0"/>
    <w:p w14:paraId="6471F9E8" w14:textId="77777777" w:rsidR="00CF6BD0" w:rsidRPr="00334293" w:rsidRDefault="00CF6BD0" w:rsidP="00CF6BD0"/>
    <w:p w14:paraId="038D167F" w14:textId="77777777" w:rsidR="00CF6BD0" w:rsidRPr="00334293" w:rsidRDefault="00CF6BD0" w:rsidP="00CF6BD0"/>
    <w:p w14:paraId="56A4B81D" w14:textId="77777777" w:rsidR="00CF6BD0" w:rsidRPr="00334293" w:rsidRDefault="00CF6BD0" w:rsidP="00CF6BD0"/>
    <w:p w14:paraId="0838104C" w14:textId="77777777" w:rsidR="00CF6BD0" w:rsidRPr="00334293" w:rsidRDefault="00CF6BD0" w:rsidP="00CF6BD0"/>
    <w:p w14:paraId="69D5EC54" w14:textId="77777777" w:rsidR="00CF6BD0" w:rsidRPr="00334293" w:rsidRDefault="00CF6BD0" w:rsidP="00CF6BD0">
      <w:pPr>
        <w:tabs>
          <w:tab w:val="left" w:pos="7472"/>
        </w:tabs>
      </w:pPr>
      <w:r>
        <w:tab/>
      </w:r>
    </w:p>
    <w:sectPr w:rsidR="00CF6BD0" w:rsidRPr="00334293">
      <w:headerReference w:type="default" r:id="rId3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0FFD3" w14:textId="77777777" w:rsidR="00344660" w:rsidRDefault="00344660" w:rsidP="001643C8">
      <w:r>
        <w:separator/>
      </w:r>
    </w:p>
  </w:endnote>
  <w:endnote w:type="continuationSeparator" w:id="0">
    <w:p w14:paraId="2BCFD34A" w14:textId="77777777" w:rsidR="00344660" w:rsidRDefault="00344660" w:rsidP="00164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sans-serif">
    <w:altName w:val="Times New Roman"/>
    <w:charset w:val="00"/>
    <w:family w:val="auto"/>
    <w:pitch w:val="default"/>
  </w:font>
  <w:font w:name="Ecofont_Spranq_eco_Sans">
    <w:altName w:val="Copperplate Light"/>
    <w:charset w:val="00"/>
    <w:family w:val="swiss"/>
    <w:pitch w:val="variable"/>
    <w:sig w:usb0="800000AF" w:usb1="1000204A"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Ebrima">
    <w:panose1 w:val="02000000000000000000"/>
    <w:charset w:val="00"/>
    <w:family w:val="auto"/>
    <w:pitch w:val="variable"/>
    <w:sig w:usb0="A000005F" w:usb1="02000041" w:usb2="00000800" w:usb3="00000000" w:csb0="00000093" w:csb1="00000000"/>
  </w:font>
  <w:font w:name="Utopia-Regular">
    <w:altName w:val="MS Mincho"/>
    <w:panose1 w:val="00000000000000000000"/>
    <w:charset w:val="80"/>
    <w:family w:val="roman"/>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00BB1" w14:textId="77777777" w:rsidR="00344660" w:rsidRDefault="00344660" w:rsidP="005C1DD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EDD58A0" w14:textId="77777777" w:rsidR="00344660" w:rsidRDefault="00344660" w:rsidP="005C1DD6">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FD7A7" w14:textId="77777777" w:rsidR="00344660" w:rsidRPr="00492D25" w:rsidRDefault="00344660" w:rsidP="005C1DD6">
    <w:pPr>
      <w:pStyle w:val="Rodap"/>
      <w:spacing w:before="60"/>
      <w:jc w:val="center"/>
      <w:rPr>
        <w:b/>
        <w:sz w:val="16"/>
        <w:szCs w:val="16"/>
      </w:rPr>
    </w:pPr>
    <w:r w:rsidRPr="00492D25">
      <w:rPr>
        <w:b/>
        <w:sz w:val="16"/>
        <w:szCs w:val="16"/>
      </w:rPr>
      <w:t>Coordenadoria de Gestão de Materiais (CGM/PROADI/UFMS)</w:t>
    </w:r>
  </w:p>
  <w:p w14:paraId="5E90F5A9" w14:textId="77777777" w:rsidR="00344660" w:rsidRPr="00492D25" w:rsidRDefault="00344660" w:rsidP="005C1DD6">
    <w:pPr>
      <w:pStyle w:val="Rodap"/>
      <w:jc w:val="center"/>
      <w:rPr>
        <w:sz w:val="16"/>
        <w:szCs w:val="16"/>
      </w:rPr>
    </w:pPr>
    <w:r w:rsidRPr="00492D25">
      <w:rPr>
        <w:sz w:val="16"/>
        <w:szCs w:val="16"/>
      </w:rPr>
      <w:t xml:space="preserve">Av. Costa e Silva s/nº, Cidade Universitária, CEP: 79.070-900 - Campo Grande/MS </w:t>
    </w:r>
  </w:p>
  <w:p w14:paraId="7A2D45FC" w14:textId="77777777" w:rsidR="00344660" w:rsidRPr="00492D25" w:rsidRDefault="00344660" w:rsidP="005C1DD6">
    <w:pPr>
      <w:pStyle w:val="Rodap"/>
      <w:jc w:val="center"/>
      <w:rPr>
        <w:sz w:val="16"/>
        <w:szCs w:val="16"/>
      </w:rPr>
    </w:pPr>
    <w:r w:rsidRPr="00492D25">
      <w:rPr>
        <w:sz w:val="16"/>
        <w:szCs w:val="16"/>
      </w:rPr>
      <w:t xml:space="preserve">Fone: (0xx67) 3345.3585 – </w:t>
    </w:r>
    <w:r w:rsidRPr="00492D25">
      <w:rPr>
        <w:b/>
        <w:i/>
        <w:sz w:val="16"/>
        <w:szCs w:val="16"/>
      </w:rPr>
      <w:t xml:space="preserve">E-mail: </w:t>
    </w:r>
    <w:hyperlink r:id="rId1" w:history="1">
      <w:r w:rsidRPr="00492D25">
        <w:rPr>
          <w:rStyle w:val="Hyperlink"/>
          <w:b/>
          <w:sz w:val="16"/>
          <w:szCs w:val="16"/>
        </w:rPr>
        <w:t>pregao.proadi@ufms.br</w:t>
      </w:r>
    </w:hyperlink>
    <w:r w:rsidRPr="00492D25">
      <w:rPr>
        <w:b/>
        <w:color w:val="000000"/>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7D17E" w14:textId="77777777" w:rsidR="00344660" w:rsidRDefault="00344660" w:rsidP="005C1DD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9ECA264" w14:textId="77777777" w:rsidR="00344660" w:rsidRDefault="00344660" w:rsidP="005C1DD6">
    <w:pPr>
      <w:pStyle w:val="Rodap"/>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F8438" w14:textId="77777777" w:rsidR="00344660" w:rsidRPr="00492D25" w:rsidRDefault="00344660" w:rsidP="005C1DD6">
    <w:pPr>
      <w:pStyle w:val="Rodap"/>
      <w:spacing w:before="60"/>
      <w:jc w:val="center"/>
      <w:rPr>
        <w:b/>
        <w:sz w:val="16"/>
        <w:szCs w:val="16"/>
      </w:rPr>
    </w:pPr>
    <w:r w:rsidRPr="00492D25">
      <w:rPr>
        <w:b/>
        <w:sz w:val="16"/>
        <w:szCs w:val="16"/>
      </w:rPr>
      <w:t>Coordenadoria de Gestão de Materiais (CGM/PROADI/UFMS)</w:t>
    </w:r>
  </w:p>
  <w:p w14:paraId="3F302DD6" w14:textId="77777777" w:rsidR="00344660" w:rsidRPr="00492D25" w:rsidRDefault="00344660" w:rsidP="005C1DD6">
    <w:pPr>
      <w:pStyle w:val="Rodap"/>
      <w:jc w:val="center"/>
      <w:rPr>
        <w:sz w:val="16"/>
        <w:szCs w:val="16"/>
      </w:rPr>
    </w:pPr>
    <w:r w:rsidRPr="00492D25">
      <w:rPr>
        <w:sz w:val="16"/>
        <w:szCs w:val="16"/>
      </w:rPr>
      <w:t xml:space="preserve">Av. Costa e Silva s/nº, Cidade Universitária, CEP: 79.070-900 - Campo Grande/MS </w:t>
    </w:r>
  </w:p>
  <w:p w14:paraId="365B4E3F" w14:textId="77777777" w:rsidR="00344660" w:rsidRPr="00492D25" w:rsidRDefault="00344660" w:rsidP="005C1DD6">
    <w:pPr>
      <w:pStyle w:val="Rodap"/>
      <w:jc w:val="center"/>
      <w:rPr>
        <w:sz w:val="16"/>
        <w:szCs w:val="16"/>
      </w:rPr>
    </w:pPr>
    <w:r w:rsidRPr="00492D25">
      <w:rPr>
        <w:sz w:val="16"/>
        <w:szCs w:val="16"/>
      </w:rPr>
      <w:t xml:space="preserve">Fone: (0xx67) 3345.3585 – </w:t>
    </w:r>
    <w:r w:rsidRPr="00492D25">
      <w:rPr>
        <w:b/>
        <w:i/>
        <w:sz w:val="16"/>
        <w:szCs w:val="16"/>
      </w:rPr>
      <w:t xml:space="preserve">E-mail: </w:t>
    </w:r>
    <w:hyperlink r:id="rId1" w:history="1">
      <w:r w:rsidRPr="00492D25">
        <w:rPr>
          <w:rStyle w:val="Hyperlink"/>
          <w:b/>
          <w:sz w:val="16"/>
          <w:szCs w:val="16"/>
        </w:rPr>
        <w:t>pregao.proadi@ufms.br</w:t>
      </w:r>
    </w:hyperlink>
    <w:r w:rsidRPr="00492D25">
      <w:rPr>
        <w:b/>
        <w:color w:val="000000"/>
        <w:sz w:val="16"/>
        <w:szCs w:val="16"/>
      </w:rPr>
      <w:t xml:space="preserve"> </w:t>
    </w:r>
  </w:p>
  <w:p w14:paraId="67D5A91E" w14:textId="77777777" w:rsidR="00344660" w:rsidRPr="00492D25" w:rsidRDefault="00344660" w:rsidP="005C1DD6">
    <w:pPr>
      <w:pStyle w:val="Rodap"/>
      <w:jc w:val="center"/>
    </w:pPr>
    <w:r w:rsidRPr="00492D25">
      <w:rPr>
        <w:b/>
        <w:sz w:val="16"/>
        <w:szCs w:val="16"/>
      </w:rPr>
      <w:t>79074-460 - CAMPO GRANDE – MATO GROSSO DO SUL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D64AA" w14:textId="77777777" w:rsidR="00344660" w:rsidRPr="00183D89" w:rsidRDefault="00344660" w:rsidP="005C1DD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BF77F7" w14:textId="77777777" w:rsidR="00344660" w:rsidRDefault="00344660" w:rsidP="001643C8">
      <w:r>
        <w:separator/>
      </w:r>
    </w:p>
  </w:footnote>
  <w:footnote w:type="continuationSeparator" w:id="0">
    <w:p w14:paraId="29C2A9D3" w14:textId="77777777" w:rsidR="00344660" w:rsidRDefault="00344660" w:rsidP="00164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594"/>
      <w:gridCol w:w="6520"/>
      <w:gridCol w:w="1348"/>
    </w:tblGrid>
    <w:tr w:rsidR="00344660" w14:paraId="22FC37BE" w14:textId="77777777" w:rsidTr="005C1DD6">
      <w:trPr>
        <w:trHeight w:val="1699"/>
        <w:jc w:val="center"/>
      </w:trPr>
      <w:tc>
        <w:tcPr>
          <w:tcW w:w="1594" w:type="dxa"/>
          <w:tcBorders>
            <w:top w:val="single" w:sz="4" w:space="0" w:color="FFFFFF"/>
            <w:left w:val="single" w:sz="4" w:space="0" w:color="FFFFFF"/>
            <w:bottom w:val="single" w:sz="4" w:space="0" w:color="FFFFFF"/>
            <w:right w:val="single" w:sz="4" w:space="0" w:color="FFFFFF"/>
          </w:tcBorders>
        </w:tcPr>
        <w:p w14:paraId="221534D4" w14:textId="77777777" w:rsidR="00344660" w:rsidRPr="00A25B19" w:rsidRDefault="00344660" w:rsidP="005C1DD6">
          <w:pPr>
            <w:spacing w:after="120"/>
            <w:ind w:right="360"/>
            <w:jc w:val="center"/>
            <w:rPr>
              <w:noProof/>
              <w:lang w:eastAsia="ja-JP"/>
            </w:rPr>
          </w:pPr>
          <w:r>
            <w:rPr>
              <w:noProof/>
              <w:lang w:eastAsia="ja-JP"/>
            </w:rPr>
            <w:drawing>
              <wp:anchor distT="0" distB="0" distL="114300" distR="114300" simplePos="0" relativeHeight="251665408" behindDoc="1" locked="0" layoutInCell="1" allowOverlap="1" wp14:anchorId="240595E1" wp14:editId="05539EBA">
                <wp:simplePos x="0" y="0"/>
                <wp:positionH relativeFrom="column">
                  <wp:posOffset>-19050</wp:posOffset>
                </wp:positionH>
                <wp:positionV relativeFrom="paragraph">
                  <wp:posOffset>41275</wp:posOffset>
                </wp:positionV>
                <wp:extent cx="920115" cy="996315"/>
                <wp:effectExtent l="0" t="0" r="0" b="0"/>
                <wp:wrapNone/>
                <wp:docPr id="3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996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0" w:type="dxa"/>
          <w:tcBorders>
            <w:top w:val="single" w:sz="4" w:space="0" w:color="FFFFFF"/>
            <w:left w:val="single" w:sz="4" w:space="0" w:color="FFFFFF"/>
            <w:bottom w:val="single" w:sz="4" w:space="0" w:color="FFFFFF"/>
            <w:right w:val="single" w:sz="4" w:space="0" w:color="FFFFFF"/>
          </w:tcBorders>
          <w:vAlign w:val="center"/>
        </w:tcPr>
        <w:p w14:paraId="22987F1C" w14:textId="77777777" w:rsidR="00344660" w:rsidRDefault="00344660" w:rsidP="005C1DD6">
          <w:pPr>
            <w:jc w:val="center"/>
          </w:pPr>
          <w:r>
            <w:rPr>
              <w:noProof/>
              <w:lang w:eastAsia="ja-JP"/>
            </w:rPr>
            <w:drawing>
              <wp:inline distT="0" distB="0" distL="0" distR="0" wp14:anchorId="73FCEBB5" wp14:editId="48EB6A0D">
                <wp:extent cx="3743325" cy="400050"/>
                <wp:effectExtent l="0" t="0" r="9525" b="0"/>
                <wp:docPr id="34" name="Imagem 34" descr="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43325" cy="400050"/>
                        </a:xfrm>
                        <a:prstGeom prst="rect">
                          <a:avLst/>
                        </a:prstGeom>
                        <a:noFill/>
                        <a:ln>
                          <a:noFill/>
                        </a:ln>
                      </pic:spPr>
                    </pic:pic>
                  </a:graphicData>
                </a:graphic>
              </wp:inline>
            </w:drawing>
          </w:r>
        </w:p>
        <w:p w14:paraId="4F5123B2" w14:textId="77777777" w:rsidR="00344660" w:rsidRPr="00A25B19" w:rsidRDefault="00344660" w:rsidP="005C1DD6">
          <w:pPr>
            <w:jc w:val="center"/>
          </w:pPr>
        </w:p>
      </w:tc>
      <w:tc>
        <w:tcPr>
          <w:tcW w:w="1348" w:type="dxa"/>
          <w:tcBorders>
            <w:top w:val="single" w:sz="4" w:space="0" w:color="FFFFFF"/>
            <w:left w:val="single" w:sz="4" w:space="0" w:color="FFFFFF"/>
            <w:bottom w:val="single" w:sz="4" w:space="0" w:color="FFFFFF"/>
            <w:right w:val="single" w:sz="4" w:space="0" w:color="FFFFFF"/>
          </w:tcBorders>
          <w:vAlign w:val="center"/>
        </w:tcPr>
        <w:p w14:paraId="76D34B49" w14:textId="77777777" w:rsidR="00344660" w:rsidRPr="00A25B19" w:rsidRDefault="00344660" w:rsidP="005C1DD6">
          <w:pPr>
            <w:spacing w:after="120"/>
            <w:jc w:val="center"/>
            <w:rPr>
              <w:noProof/>
              <w:lang w:eastAsia="ja-JP"/>
            </w:rPr>
          </w:pPr>
          <w:r>
            <w:rPr>
              <w:noProof/>
              <w:lang w:eastAsia="ja-JP"/>
            </w:rPr>
            <w:drawing>
              <wp:anchor distT="0" distB="0" distL="114300" distR="114300" simplePos="0" relativeHeight="251664384" behindDoc="1" locked="0" layoutInCell="1" allowOverlap="1" wp14:anchorId="0A5052C3" wp14:editId="4683B4BE">
                <wp:simplePos x="0" y="0"/>
                <wp:positionH relativeFrom="column">
                  <wp:posOffset>2540</wp:posOffset>
                </wp:positionH>
                <wp:positionV relativeFrom="paragraph">
                  <wp:posOffset>82550</wp:posOffset>
                </wp:positionV>
                <wp:extent cx="734060" cy="956945"/>
                <wp:effectExtent l="0" t="0" r="8890" b="0"/>
                <wp:wrapNone/>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4060"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0F33031" w14:textId="77777777" w:rsidR="00344660" w:rsidRDefault="00344660" w:rsidP="005C1DD6">
    <w:pPr>
      <w:pStyle w:val="Cabealh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594"/>
      <w:gridCol w:w="6520"/>
      <w:gridCol w:w="1348"/>
    </w:tblGrid>
    <w:tr w:rsidR="00344660" w14:paraId="144C1471" w14:textId="77777777" w:rsidTr="005C1DD6">
      <w:trPr>
        <w:trHeight w:val="1699"/>
        <w:jc w:val="center"/>
      </w:trPr>
      <w:tc>
        <w:tcPr>
          <w:tcW w:w="1594" w:type="dxa"/>
          <w:tcBorders>
            <w:top w:val="single" w:sz="4" w:space="0" w:color="FFFFFF"/>
            <w:left w:val="single" w:sz="4" w:space="0" w:color="FFFFFF"/>
            <w:bottom w:val="single" w:sz="4" w:space="0" w:color="FFFFFF"/>
            <w:right w:val="single" w:sz="4" w:space="0" w:color="FFFFFF"/>
          </w:tcBorders>
        </w:tcPr>
        <w:p w14:paraId="56654566" w14:textId="77777777" w:rsidR="00344660" w:rsidRPr="00A25B19" w:rsidRDefault="00344660" w:rsidP="005C1DD6">
          <w:pPr>
            <w:spacing w:after="120"/>
            <w:ind w:right="360"/>
            <w:jc w:val="center"/>
            <w:rPr>
              <w:noProof/>
              <w:lang w:eastAsia="ja-JP"/>
            </w:rPr>
          </w:pPr>
          <w:r>
            <w:rPr>
              <w:noProof/>
              <w:lang w:eastAsia="ja-JP"/>
            </w:rPr>
            <w:drawing>
              <wp:anchor distT="0" distB="0" distL="114300" distR="114300" simplePos="0" relativeHeight="251663360" behindDoc="1" locked="0" layoutInCell="1" allowOverlap="1" wp14:anchorId="45B9B5D0" wp14:editId="0080CFC6">
                <wp:simplePos x="0" y="0"/>
                <wp:positionH relativeFrom="column">
                  <wp:posOffset>-19050</wp:posOffset>
                </wp:positionH>
                <wp:positionV relativeFrom="paragraph">
                  <wp:posOffset>41275</wp:posOffset>
                </wp:positionV>
                <wp:extent cx="920115" cy="996315"/>
                <wp:effectExtent l="0" t="0" r="0" b="0"/>
                <wp:wrapNone/>
                <wp:docPr id="3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996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0" w:type="dxa"/>
          <w:tcBorders>
            <w:top w:val="single" w:sz="4" w:space="0" w:color="FFFFFF"/>
            <w:left w:val="single" w:sz="4" w:space="0" w:color="FFFFFF"/>
            <w:bottom w:val="single" w:sz="4" w:space="0" w:color="FFFFFF"/>
            <w:right w:val="single" w:sz="4" w:space="0" w:color="FFFFFF"/>
          </w:tcBorders>
          <w:vAlign w:val="center"/>
        </w:tcPr>
        <w:p w14:paraId="062432EC" w14:textId="77777777" w:rsidR="00344660" w:rsidRDefault="00344660" w:rsidP="005C1DD6">
          <w:pPr>
            <w:jc w:val="center"/>
          </w:pPr>
          <w:r>
            <w:rPr>
              <w:noProof/>
              <w:lang w:eastAsia="ja-JP"/>
            </w:rPr>
            <w:drawing>
              <wp:inline distT="0" distB="0" distL="0" distR="0" wp14:anchorId="68AF7EEC" wp14:editId="2FA51315">
                <wp:extent cx="3743325" cy="400050"/>
                <wp:effectExtent l="0" t="0" r="9525" b="0"/>
                <wp:docPr id="37" name="Imagem 37" descr="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43325" cy="400050"/>
                        </a:xfrm>
                        <a:prstGeom prst="rect">
                          <a:avLst/>
                        </a:prstGeom>
                        <a:noFill/>
                        <a:ln>
                          <a:noFill/>
                        </a:ln>
                      </pic:spPr>
                    </pic:pic>
                  </a:graphicData>
                </a:graphic>
              </wp:inline>
            </w:drawing>
          </w:r>
        </w:p>
        <w:p w14:paraId="35C24B8C" w14:textId="77777777" w:rsidR="00344660" w:rsidRPr="00A25B19" w:rsidRDefault="00344660" w:rsidP="005C1DD6">
          <w:pPr>
            <w:jc w:val="center"/>
          </w:pPr>
        </w:p>
      </w:tc>
      <w:tc>
        <w:tcPr>
          <w:tcW w:w="1348" w:type="dxa"/>
          <w:tcBorders>
            <w:top w:val="single" w:sz="4" w:space="0" w:color="FFFFFF"/>
            <w:left w:val="single" w:sz="4" w:space="0" w:color="FFFFFF"/>
            <w:bottom w:val="single" w:sz="4" w:space="0" w:color="FFFFFF"/>
            <w:right w:val="single" w:sz="4" w:space="0" w:color="FFFFFF"/>
          </w:tcBorders>
          <w:vAlign w:val="center"/>
        </w:tcPr>
        <w:p w14:paraId="79D8FC18" w14:textId="77777777" w:rsidR="00344660" w:rsidRPr="00A25B19" w:rsidRDefault="00344660" w:rsidP="005C1DD6">
          <w:pPr>
            <w:spacing w:after="120"/>
            <w:jc w:val="center"/>
            <w:rPr>
              <w:noProof/>
              <w:lang w:eastAsia="ja-JP"/>
            </w:rPr>
          </w:pPr>
          <w:r>
            <w:rPr>
              <w:noProof/>
              <w:lang w:eastAsia="ja-JP"/>
            </w:rPr>
            <w:drawing>
              <wp:anchor distT="0" distB="0" distL="114300" distR="114300" simplePos="0" relativeHeight="251662336" behindDoc="1" locked="0" layoutInCell="1" allowOverlap="1" wp14:anchorId="6AD9C86B" wp14:editId="3FEAAF20">
                <wp:simplePos x="0" y="0"/>
                <wp:positionH relativeFrom="column">
                  <wp:posOffset>2540</wp:posOffset>
                </wp:positionH>
                <wp:positionV relativeFrom="paragraph">
                  <wp:posOffset>82550</wp:posOffset>
                </wp:positionV>
                <wp:extent cx="734060" cy="956945"/>
                <wp:effectExtent l="0" t="0" r="8890" b="0"/>
                <wp:wrapNone/>
                <wp:docPr id="38"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4060"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5B8DFEF" w14:textId="77777777" w:rsidR="00344660" w:rsidRDefault="00344660" w:rsidP="005C1DD6">
    <w:pPr>
      <w:pStyle w:val="Cabealh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594"/>
      <w:gridCol w:w="6520"/>
      <w:gridCol w:w="1348"/>
    </w:tblGrid>
    <w:tr w:rsidR="00344660" w14:paraId="53C144A4" w14:textId="77777777" w:rsidTr="005C1DD6">
      <w:trPr>
        <w:trHeight w:val="1699"/>
        <w:jc w:val="center"/>
      </w:trPr>
      <w:tc>
        <w:tcPr>
          <w:tcW w:w="1594" w:type="dxa"/>
          <w:tcBorders>
            <w:top w:val="single" w:sz="4" w:space="0" w:color="FFFFFF"/>
            <w:left w:val="single" w:sz="4" w:space="0" w:color="FFFFFF"/>
            <w:bottom w:val="single" w:sz="4" w:space="0" w:color="FFFFFF"/>
            <w:right w:val="single" w:sz="4" w:space="0" w:color="FFFFFF"/>
          </w:tcBorders>
        </w:tcPr>
        <w:p w14:paraId="3DC12BBE" w14:textId="77777777" w:rsidR="00344660" w:rsidRPr="00A25B19" w:rsidRDefault="00344660" w:rsidP="001643C8">
          <w:pPr>
            <w:spacing w:after="120"/>
            <w:ind w:right="360"/>
            <w:jc w:val="center"/>
            <w:rPr>
              <w:noProof/>
              <w:lang w:eastAsia="ja-JP"/>
            </w:rPr>
          </w:pPr>
          <w:r>
            <w:rPr>
              <w:noProof/>
              <w:lang w:eastAsia="ja-JP"/>
            </w:rPr>
            <w:drawing>
              <wp:anchor distT="0" distB="0" distL="114300" distR="114300" simplePos="0" relativeHeight="251660288" behindDoc="1" locked="0" layoutInCell="1" allowOverlap="1" wp14:anchorId="3C543F8A" wp14:editId="07165ED6">
                <wp:simplePos x="0" y="0"/>
                <wp:positionH relativeFrom="column">
                  <wp:posOffset>-19050</wp:posOffset>
                </wp:positionH>
                <wp:positionV relativeFrom="paragraph">
                  <wp:posOffset>41275</wp:posOffset>
                </wp:positionV>
                <wp:extent cx="920115" cy="996315"/>
                <wp:effectExtent l="0" t="0" r="0" b="0"/>
                <wp:wrapNone/>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996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0" w:type="dxa"/>
          <w:tcBorders>
            <w:top w:val="single" w:sz="4" w:space="0" w:color="FFFFFF"/>
            <w:left w:val="single" w:sz="4" w:space="0" w:color="FFFFFF"/>
            <w:bottom w:val="single" w:sz="4" w:space="0" w:color="FFFFFF"/>
            <w:right w:val="single" w:sz="4" w:space="0" w:color="FFFFFF"/>
          </w:tcBorders>
          <w:vAlign w:val="center"/>
        </w:tcPr>
        <w:p w14:paraId="36B7FAA1" w14:textId="77777777" w:rsidR="00344660" w:rsidRDefault="00344660" w:rsidP="001643C8">
          <w:pPr>
            <w:jc w:val="center"/>
          </w:pPr>
          <w:r>
            <w:rPr>
              <w:noProof/>
              <w:lang w:eastAsia="ja-JP"/>
            </w:rPr>
            <w:drawing>
              <wp:inline distT="0" distB="0" distL="0" distR="0" wp14:anchorId="0040F915" wp14:editId="57A05D17">
                <wp:extent cx="3743325" cy="400050"/>
                <wp:effectExtent l="0" t="0" r="9525" b="0"/>
                <wp:docPr id="2" name="Imagem 2" descr="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43325" cy="400050"/>
                        </a:xfrm>
                        <a:prstGeom prst="rect">
                          <a:avLst/>
                        </a:prstGeom>
                        <a:noFill/>
                        <a:ln>
                          <a:noFill/>
                        </a:ln>
                      </pic:spPr>
                    </pic:pic>
                  </a:graphicData>
                </a:graphic>
              </wp:inline>
            </w:drawing>
          </w:r>
        </w:p>
        <w:p w14:paraId="4B16CDD3" w14:textId="77777777" w:rsidR="00344660" w:rsidRPr="00A25B19" w:rsidRDefault="00344660" w:rsidP="001643C8">
          <w:pPr>
            <w:jc w:val="center"/>
          </w:pPr>
        </w:p>
      </w:tc>
      <w:tc>
        <w:tcPr>
          <w:tcW w:w="1348" w:type="dxa"/>
          <w:tcBorders>
            <w:top w:val="single" w:sz="4" w:space="0" w:color="FFFFFF"/>
            <w:left w:val="single" w:sz="4" w:space="0" w:color="FFFFFF"/>
            <w:bottom w:val="single" w:sz="4" w:space="0" w:color="FFFFFF"/>
            <w:right w:val="single" w:sz="4" w:space="0" w:color="FFFFFF"/>
          </w:tcBorders>
          <w:vAlign w:val="center"/>
        </w:tcPr>
        <w:p w14:paraId="44E3019A" w14:textId="77777777" w:rsidR="00344660" w:rsidRPr="00A25B19" w:rsidRDefault="00344660" w:rsidP="001643C8">
          <w:pPr>
            <w:spacing w:after="120"/>
            <w:jc w:val="center"/>
            <w:rPr>
              <w:noProof/>
              <w:lang w:eastAsia="ja-JP"/>
            </w:rPr>
          </w:pPr>
          <w:r>
            <w:rPr>
              <w:noProof/>
              <w:lang w:eastAsia="ja-JP"/>
            </w:rPr>
            <w:drawing>
              <wp:anchor distT="0" distB="0" distL="114300" distR="114300" simplePos="0" relativeHeight="251659264" behindDoc="1" locked="0" layoutInCell="1" allowOverlap="1" wp14:anchorId="3E20199E" wp14:editId="70839797">
                <wp:simplePos x="0" y="0"/>
                <wp:positionH relativeFrom="column">
                  <wp:posOffset>2540</wp:posOffset>
                </wp:positionH>
                <wp:positionV relativeFrom="paragraph">
                  <wp:posOffset>82550</wp:posOffset>
                </wp:positionV>
                <wp:extent cx="734060" cy="956945"/>
                <wp:effectExtent l="0" t="0" r="889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4060"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8731D4C" w14:textId="77777777" w:rsidR="00344660" w:rsidRDefault="0034466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558C7"/>
    <w:multiLevelType w:val="hybridMultilevel"/>
    <w:tmpl w:val="0FC424B2"/>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1" w15:restartNumberingAfterBreak="0">
    <w:nsid w:val="078D5B22"/>
    <w:multiLevelType w:val="multilevel"/>
    <w:tmpl w:val="1A348DD8"/>
    <w:lvl w:ilvl="0">
      <w:start w:val="10"/>
      <w:numFmt w:val="decimal"/>
      <w:suff w:val="space"/>
      <w:lvlText w:val="%1."/>
      <w:lvlJc w:val="left"/>
      <w:pPr>
        <w:ind w:left="0" w:firstLine="0"/>
      </w:pPr>
      <w:rPr>
        <w:b/>
        <w:i w:val="0"/>
      </w:rPr>
    </w:lvl>
    <w:lvl w:ilvl="1">
      <w:start w:val="1"/>
      <w:numFmt w:val="decimal"/>
      <w:suff w:val="space"/>
      <w:lvlText w:val="%1.%2."/>
      <w:lvlJc w:val="left"/>
      <w:pPr>
        <w:ind w:left="993"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val="0"/>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C1073BD"/>
    <w:multiLevelType w:val="multilevel"/>
    <w:tmpl w:val="0CDEEE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1215D0"/>
    <w:multiLevelType w:val="multilevel"/>
    <w:tmpl w:val="366C6022"/>
    <w:lvl w:ilvl="0">
      <w:start w:val="16"/>
      <w:numFmt w:val="decimal"/>
      <w:pStyle w:val="Ttulo7"/>
      <w:lvlText w:val="%1"/>
      <w:lvlJc w:val="left"/>
      <w:pPr>
        <w:tabs>
          <w:tab w:val="num" w:pos="360"/>
        </w:tabs>
        <w:ind w:left="360" w:hanging="360"/>
      </w:pPr>
      <w:rPr>
        <w:rFonts w:hint="default"/>
        <w:u w:val="none"/>
      </w:rPr>
    </w:lvl>
    <w:lvl w:ilvl="1">
      <w:start w:val="2"/>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C954566"/>
    <w:multiLevelType w:val="hybridMultilevel"/>
    <w:tmpl w:val="7D90886E"/>
    <w:lvl w:ilvl="0" w:tplc="FF0E4376">
      <w:start w:val="1"/>
      <w:numFmt w:val="lowerLetter"/>
      <w:lvlText w:val="%1)"/>
      <w:lvlJc w:val="left"/>
      <w:pPr>
        <w:tabs>
          <w:tab w:val="num" w:pos="1069"/>
        </w:tabs>
        <w:ind w:left="1069" w:hanging="360"/>
      </w:pPr>
    </w:lvl>
    <w:lvl w:ilvl="1" w:tplc="04160019">
      <w:start w:val="1"/>
      <w:numFmt w:val="lowerLetter"/>
      <w:lvlText w:val="%2."/>
      <w:lvlJc w:val="left"/>
      <w:pPr>
        <w:tabs>
          <w:tab w:val="num" w:pos="1789"/>
        </w:tabs>
        <w:ind w:left="1789" w:hanging="360"/>
      </w:pPr>
    </w:lvl>
    <w:lvl w:ilvl="2" w:tplc="0416001B">
      <w:start w:val="1"/>
      <w:numFmt w:val="lowerRoman"/>
      <w:lvlText w:val="%3."/>
      <w:lvlJc w:val="right"/>
      <w:pPr>
        <w:tabs>
          <w:tab w:val="num" w:pos="2509"/>
        </w:tabs>
        <w:ind w:left="2509" w:hanging="180"/>
      </w:pPr>
    </w:lvl>
    <w:lvl w:ilvl="3" w:tplc="0416000F">
      <w:start w:val="1"/>
      <w:numFmt w:val="decimal"/>
      <w:lvlText w:val="%4."/>
      <w:lvlJc w:val="left"/>
      <w:pPr>
        <w:tabs>
          <w:tab w:val="num" w:pos="3229"/>
        </w:tabs>
        <w:ind w:left="3229" w:hanging="360"/>
      </w:pPr>
    </w:lvl>
    <w:lvl w:ilvl="4" w:tplc="04160019">
      <w:start w:val="1"/>
      <w:numFmt w:val="lowerLetter"/>
      <w:lvlText w:val="%5."/>
      <w:lvlJc w:val="left"/>
      <w:pPr>
        <w:tabs>
          <w:tab w:val="num" w:pos="3949"/>
        </w:tabs>
        <w:ind w:left="3949" w:hanging="360"/>
      </w:pPr>
    </w:lvl>
    <w:lvl w:ilvl="5" w:tplc="0416001B">
      <w:start w:val="1"/>
      <w:numFmt w:val="lowerRoman"/>
      <w:lvlText w:val="%6."/>
      <w:lvlJc w:val="right"/>
      <w:pPr>
        <w:tabs>
          <w:tab w:val="num" w:pos="4669"/>
        </w:tabs>
        <w:ind w:left="4669" w:hanging="180"/>
      </w:pPr>
    </w:lvl>
    <w:lvl w:ilvl="6" w:tplc="0416000F">
      <w:start w:val="1"/>
      <w:numFmt w:val="decimal"/>
      <w:lvlText w:val="%7."/>
      <w:lvlJc w:val="left"/>
      <w:pPr>
        <w:tabs>
          <w:tab w:val="num" w:pos="5389"/>
        </w:tabs>
        <w:ind w:left="5389" w:hanging="360"/>
      </w:pPr>
    </w:lvl>
    <w:lvl w:ilvl="7" w:tplc="04160019">
      <w:start w:val="1"/>
      <w:numFmt w:val="lowerLetter"/>
      <w:lvlText w:val="%8."/>
      <w:lvlJc w:val="left"/>
      <w:pPr>
        <w:tabs>
          <w:tab w:val="num" w:pos="6109"/>
        </w:tabs>
        <w:ind w:left="6109" w:hanging="360"/>
      </w:pPr>
    </w:lvl>
    <w:lvl w:ilvl="8" w:tplc="0416001B">
      <w:start w:val="1"/>
      <w:numFmt w:val="lowerRoman"/>
      <w:lvlText w:val="%9."/>
      <w:lvlJc w:val="right"/>
      <w:pPr>
        <w:tabs>
          <w:tab w:val="num" w:pos="6829"/>
        </w:tabs>
        <w:ind w:left="6829" w:hanging="180"/>
      </w:pPr>
    </w:lvl>
  </w:abstractNum>
  <w:abstractNum w:abstractNumId="5" w15:restartNumberingAfterBreak="0">
    <w:nsid w:val="25253031"/>
    <w:multiLevelType w:val="multilevel"/>
    <w:tmpl w:val="EEA6E0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7080E89"/>
    <w:multiLevelType w:val="multilevel"/>
    <w:tmpl w:val="A8D6C0D8"/>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B9B01C3"/>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D1D5A90"/>
    <w:multiLevelType w:val="hybridMultilevel"/>
    <w:tmpl w:val="190AEC18"/>
    <w:lvl w:ilvl="0" w:tplc="02F81CE2">
      <w:start w:val="1"/>
      <w:numFmt w:val="lowerLetter"/>
      <w:lvlText w:val="%1)"/>
      <w:lvlJc w:val="left"/>
      <w:pPr>
        <w:ind w:left="286" w:hanging="204"/>
      </w:pPr>
      <w:rPr>
        <w:rFonts w:ascii="Times New Roman" w:eastAsia="Times New Roman" w:hAnsi="Times New Roman" w:cs="Times New Roman" w:hint="default"/>
        <w:color w:val="231F20"/>
        <w:w w:val="99"/>
        <w:sz w:val="19"/>
        <w:szCs w:val="19"/>
      </w:rPr>
    </w:lvl>
    <w:lvl w:ilvl="1" w:tplc="777C6FC6">
      <w:numFmt w:val="bullet"/>
      <w:lvlText w:val="•"/>
      <w:lvlJc w:val="left"/>
      <w:pPr>
        <w:ind w:left="790" w:hanging="204"/>
      </w:pPr>
      <w:rPr>
        <w:rFonts w:hint="default"/>
      </w:rPr>
    </w:lvl>
    <w:lvl w:ilvl="2" w:tplc="5C720A88">
      <w:numFmt w:val="bullet"/>
      <w:lvlText w:val="•"/>
      <w:lvlJc w:val="left"/>
      <w:pPr>
        <w:ind w:left="1300" w:hanging="204"/>
      </w:pPr>
      <w:rPr>
        <w:rFonts w:hint="default"/>
      </w:rPr>
    </w:lvl>
    <w:lvl w:ilvl="3" w:tplc="710C442E">
      <w:numFmt w:val="bullet"/>
      <w:lvlText w:val="•"/>
      <w:lvlJc w:val="left"/>
      <w:pPr>
        <w:ind w:left="1810" w:hanging="204"/>
      </w:pPr>
      <w:rPr>
        <w:rFonts w:hint="default"/>
      </w:rPr>
    </w:lvl>
    <w:lvl w:ilvl="4" w:tplc="049A020C">
      <w:numFmt w:val="bullet"/>
      <w:lvlText w:val="•"/>
      <w:lvlJc w:val="left"/>
      <w:pPr>
        <w:ind w:left="2320" w:hanging="204"/>
      </w:pPr>
      <w:rPr>
        <w:rFonts w:hint="default"/>
      </w:rPr>
    </w:lvl>
    <w:lvl w:ilvl="5" w:tplc="F47CE53A">
      <w:numFmt w:val="bullet"/>
      <w:lvlText w:val="•"/>
      <w:lvlJc w:val="left"/>
      <w:pPr>
        <w:ind w:left="2830" w:hanging="204"/>
      </w:pPr>
      <w:rPr>
        <w:rFonts w:hint="default"/>
      </w:rPr>
    </w:lvl>
    <w:lvl w:ilvl="6" w:tplc="A2F2AFF6">
      <w:numFmt w:val="bullet"/>
      <w:lvlText w:val="•"/>
      <w:lvlJc w:val="left"/>
      <w:pPr>
        <w:ind w:left="3340" w:hanging="204"/>
      </w:pPr>
      <w:rPr>
        <w:rFonts w:hint="default"/>
      </w:rPr>
    </w:lvl>
    <w:lvl w:ilvl="7" w:tplc="01C2BE26">
      <w:numFmt w:val="bullet"/>
      <w:lvlText w:val="•"/>
      <w:lvlJc w:val="left"/>
      <w:pPr>
        <w:ind w:left="3850" w:hanging="204"/>
      </w:pPr>
      <w:rPr>
        <w:rFonts w:hint="default"/>
      </w:rPr>
    </w:lvl>
    <w:lvl w:ilvl="8" w:tplc="5B983D6C">
      <w:numFmt w:val="bullet"/>
      <w:lvlText w:val="•"/>
      <w:lvlJc w:val="left"/>
      <w:pPr>
        <w:ind w:left="4360" w:hanging="204"/>
      </w:pPr>
      <w:rPr>
        <w:rFonts w:hint="default"/>
      </w:rPr>
    </w:lvl>
  </w:abstractNum>
  <w:abstractNum w:abstractNumId="9" w15:restartNumberingAfterBreak="0">
    <w:nsid w:val="2E104CFD"/>
    <w:multiLevelType w:val="hybridMultilevel"/>
    <w:tmpl w:val="2302773E"/>
    <w:lvl w:ilvl="0" w:tplc="EA961F40">
      <w:start w:val="1"/>
      <w:numFmt w:val="lowerLetter"/>
      <w:lvlText w:val="%1)"/>
      <w:lvlJc w:val="left"/>
      <w:pPr>
        <w:ind w:left="786" w:hanging="360"/>
      </w:pPr>
      <w:rPr>
        <w:rFonts w:eastAsia="Times New Roman"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0" w15:restartNumberingAfterBreak="0">
    <w:nsid w:val="2F3A061B"/>
    <w:multiLevelType w:val="multilevel"/>
    <w:tmpl w:val="9A7ACCF4"/>
    <w:lvl w:ilvl="0">
      <w:start w:val="12"/>
      <w:numFmt w:val="decimal"/>
      <w:suff w:val="space"/>
      <w:lvlText w:val="%1."/>
      <w:lvlJc w:val="left"/>
      <w:pPr>
        <w:ind w:left="0" w:firstLine="0"/>
      </w:pPr>
      <w:rPr>
        <w:b/>
        <w:i w:val="0"/>
      </w:rPr>
    </w:lvl>
    <w:lvl w:ilvl="1">
      <w:start w:val="3"/>
      <w:numFmt w:val="decimal"/>
      <w:suff w:val="space"/>
      <w:lvlText w:val="%1.%2."/>
      <w:lvlJc w:val="left"/>
      <w:pPr>
        <w:ind w:left="993"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val="0"/>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565FF2"/>
    <w:multiLevelType w:val="hybridMultilevel"/>
    <w:tmpl w:val="077EB67E"/>
    <w:lvl w:ilvl="0" w:tplc="7A12A28C">
      <w:start w:val="1"/>
      <w:numFmt w:val="lowerLetter"/>
      <w:lvlText w:val="%1)"/>
      <w:lvlJc w:val="left"/>
      <w:pPr>
        <w:ind w:left="286" w:hanging="202"/>
      </w:pPr>
      <w:rPr>
        <w:rFonts w:ascii="Times New Roman" w:eastAsia="Times New Roman" w:hAnsi="Times New Roman" w:cs="Times New Roman" w:hint="default"/>
        <w:color w:val="231F20"/>
        <w:w w:val="99"/>
        <w:sz w:val="19"/>
        <w:szCs w:val="19"/>
      </w:rPr>
    </w:lvl>
    <w:lvl w:ilvl="1" w:tplc="52DC5882">
      <w:numFmt w:val="bullet"/>
      <w:lvlText w:val="•"/>
      <w:lvlJc w:val="left"/>
      <w:pPr>
        <w:ind w:left="831" w:hanging="202"/>
      </w:pPr>
      <w:rPr>
        <w:rFonts w:hint="default"/>
      </w:rPr>
    </w:lvl>
    <w:lvl w:ilvl="2" w:tplc="E1840C1E">
      <w:numFmt w:val="bullet"/>
      <w:lvlText w:val="•"/>
      <w:lvlJc w:val="left"/>
      <w:pPr>
        <w:ind w:left="1383" w:hanging="202"/>
      </w:pPr>
      <w:rPr>
        <w:rFonts w:hint="default"/>
      </w:rPr>
    </w:lvl>
    <w:lvl w:ilvl="3" w:tplc="4ED48E18">
      <w:numFmt w:val="bullet"/>
      <w:lvlText w:val="•"/>
      <w:lvlJc w:val="left"/>
      <w:pPr>
        <w:ind w:left="1935" w:hanging="202"/>
      </w:pPr>
      <w:rPr>
        <w:rFonts w:hint="default"/>
      </w:rPr>
    </w:lvl>
    <w:lvl w:ilvl="4" w:tplc="9B9C14B6">
      <w:numFmt w:val="bullet"/>
      <w:lvlText w:val="•"/>
      <w:lvlJc w:val="left"/>
      <w:pPr>
        <w:ind w:left="2487" w:hanging="202"/>
      </w:pPr>
      <w:rPr>
        <w:rFonts w:hint="default"/>
      </w:rPr>
    </w:lvl>
    <w:lvl w:ilvl="5" w:tplc="05668226">
      <w:numFmt w:val="bullet"/>
      <w:lvlText w:val="•"/>
      <w:lvlJc w:val="left"/>
      <w:pPr>
        <w:ind w:left="3039" w:hanging="202"/>
      </w:pPr>
      <w:rPr>
        <w:rFonts w:hint="default"/>
      </w:rPr>
    </w:lvl>
    <w:lvl w:ilvl="6" w:tplc="859C290E">
      <w:numFmt w:val="bullet"/>
      <w:lvlText w:val="•"/>
      <w:lvlJc w:val="left"/>
      <w:pPr>
        <w:ind w:left="3591" w:hanging="202"/>
      </w:pPr>
      <w:rPr>
        <w:rFonts w:hint="default"/>
      </w:rPr>
    </w:lvl>
    <w:lvl w:ilvl="7" w:tplc="4DA66592">
      <w:numFmt w:val="bullet"/>
      <w:lvlText w:val="•"/>
      <w:lvlJc w:val="left"/>
      <w:pPr>
        <w:ind w:left="4143" w:hanging="202"/>
      </w:pPr>
      <w:rPr>
        <w:rFonts w:hint="default"/>
      </w:rPr>
    </w:lvl>
    <w:lvl w:ilvl="8" w:tplc="040A5118">
      <w:numFmt w:val="bullet"/>
      <w:lvlText w:val="•"/>
      <w:lvlJc w:val="left"/>
      <w:pPr>
        <w:ind w:left="4695" w:hanging="202"/>
      </w:pPr>
      <w:rPr>
        <w:rFonts w:hint="default"/>
      </w:rPr>
    </w:lvl>
  </w:abstractNum>
  <w:abstractNum w:abstractNumId="12" w15:restartNumberingAfterBreak="0">
    <w:nsid w:val="3C0F4AB5"/>
    <w:multiLevelType w:val="multilevel"/>
    <w:tmpl w:val="6DD63BEE"/>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49BE2FF4"/>
    <w:multiLevelType w:val="multilevel"/>
    <w:tmpl w:val="BFD00E9C"/>
    <w:lvl w:ilvl="0">
      <w:start w:val="1"/>
      <w:numFmt w:val="decimal"/>
      <w:lvlText w:val="%1."/>
      <w:lvlJc w:val="left"/>
      <w:pPr>
        <w:tabs>
          <w:tab w:val="num" w:pos="360"/>
        </w:tabs>
        <w:ind w:left="360" w:hanging="360"/>
      </w:pPr>
      <w:rPr>
        <w:rFonts w:hint="default"/>
        <w:sz w:val="20"/>
      </w:rPr>
    </w:lvl>
    <w:lvl w:ilvl="1">
      <w:start w:val="4"/>
      <w:numFmt w:val="decimal"/>
      <w:lvlText w:val="%1.%2."/>
      <w:lvlJc w:val="left"/>
      <w:pPr>
        <w:tabs>
          <w:tab w:val="num" w:pos="360"/>
        </w:tabs>
        <w:ind w:left="360" w:hanging="360"/>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14" w15:restartNumberingAfterBreak="0">
    <w:nsid w:val="4A6727AC"/>
    <w:multiLevelType w:val="multilevel"/>
    <w:tmpl w:val="71A0AB5C"/>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E4F77A1"/>
    <w:multiLevelType w:val="hybridMultilevel"/>
    <w:tmpl w:val="CC8C8DA8"/>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0B6C92"/>
    <w:multiLevelType w:val="hybridMultilevel"/>
    <w:tmpl w:val="DA0C8A40"/>
    <w:lvl w:ilvl="0" w:tplc="1D081312">
      <w:start w:val="1"/>
      <w:numFmt w:val="upperRoman"/>
      <w:lvlText w:val="%1"/>
      <w:lvlJc w:val="left"/>
      <w:pPr>
        <w:ind w:left="303" w:hanging="101"/>
      </w:pPr>
      <w:rPr>
        <w:rFonts w:ascii="Times New Roman" w:eastAsia="Times New Roman" w:hAnsi="Times New Roman" w:cs="Times New Roman" w:hint="default"/>
        <w:color w:val="231F20"/>
        <w:w w:val="99"/>
        <w:sz w:val="19"/>
        <w:szCs w:val="19"/>
      </w:rPr>
    </w:lvl>
    <w:lvl w:ilvl="1" w:tplc="F408809E">
      <w:numFmt w:val="bullet"/>
      <w:lvlText w:val="•"/>
      <w:lvlJc w:val="left"/>
      <w:pPr>
        <w:ind w:left="808" w:hanging="101"/>
      </w:pPr>
      <w:rPr>
        <w:rFonts w:hint="default"/>
      </w:rPr>
    </w:lvl>
    <w:lvl w:ilvl="2" w:tplc="8FAE998A">
      <w:numFmt w:val="bullet"/>
      <w:lvlText w:val="•"/>
      <w:lvlJc w:val="left"/>
      <w:pPr>
        <w:ind w:left="1316" w:hanging="101"/>
      </w:pPr>
      <w:rPr>
        <w:rFonts w:hint="default"/>
      </w:rPr>
    </w:lvl>
    <w:lvl w:ilvl="3" w:tplc="C6E010B4">
      <w:numFmt w:val="bullet"/>
      <w:lvlText w:val="•"/>
      <w:lvlJc w:val="left"/>
      <w:pPr>
        <w:ind w:left="1824" w:hanging="101"/>
      </w:pPr>
      <w:rPr>
        <w:rFonts w:hint="default"/>
      </w:rPr>
    </w:lvl>
    <w:lvl w:ilvl="4" w:tplc="1BD075F8">
      <w:numFmt w:val="bullet"/>
      <w:lvlText w:val="•"/>
      <w:lvlJc w:val="left"/>
      <w:pPr>
        <w:ind w:left="2332" w:hanging="101"/>
      </w:pPr>
      <w:rPr>
        <w:rFonts w:hint="default"/>
      </w:rPr>
    </w:lvl>
    <w:lvl w:ilvl="5" w:tplc="202822A8">
      <w:numFmt w:val="bullet"/>
      <w:lvlText w:val="•"/>
      <w:lvlJc w:val="left"/>
      <w:pPr>
        <w:ind w:left="2840" w:hanging="101"/>
      </w:pPr>
      <w:rPr>
        <w:rFonts w:hint="default"/>
      </w:rPr>
    </w:lvl>
    <w:lvl w:ilvl="6" w:tplc="D5049EAA">
      <w:numFmt w:val="bullet"/>
      <w:lvlText w:val="•"/>
      <w:lvlJc w:val="left"/>
      <w:pPr>
        <w:ind w:left="3348" w:hanging="101"/>
      </w:pPr>
      <w:rPr>
        <w:rFonts w:hint="default"/>
      </w:rPr>
    </w:lvl>
    <w:lvl w:ilvl="7" w:tplc="50CAC3CE">
      <w:numFmt w:val="bullet"/>
      <w:lvlText w:val="•"/>
      <w:lvlJc w:val="left"/>
      <w:pPr>
        <w:ind w:left="3856" w:hanging="101"/>
      </w:pPr>
      <w:rPr>
        <w:rFonts w:hint="default"/>
      </w:rPr>
    </w:lvl>
    <w:lvl w:ilvl="8" w:tplc="31FE49F8">
      <w:numFmt w:val="bullet"/>
      <w:lvlText w:val="•"/>
      <w:lvlJc w:val="left"/>
      <w:pPr>
        <w:ind w:left="4364" w:hanging="101"/>
      </w:pPr>
      <w:rPr>
        <w:rFonts w:hint="default"/>
      </w:rPr>
    </w:lvl>
  </w:abstractNum>
  <w:abstractNum w:abstractNumId="17"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00B47D5"/>
    <w:multiLevelType w:val="multilevel"/>
    <w:tmpl w:val="984619D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BC077DA"/>
    <w:multiLevelType w:val="hybridMultilevel"/>
    <w:tmpl w:val="80AEF6CC"/>
    <w:lvl w:ilvl="0" w:tplc="8AFA2368">
      <w:start w:val="1"/>
      <w:numFmt w:val="upperRoman"/>
      <w:lvlText w:val="%1"/>
      <w:lvlJc w:val="left"/>
      <w:pPr>
        <w:ind w:left="887" w:hanging="116"/>
      </w:pPr>
      <w:rPr>
        <w:rFonts w:ascii="Times New Roman" w:eastAsia="Times New Roman" w:hAnsi="Times New Roman" w:cs="Times New Roman" w:hint="default"/>
        <w:color w:val="231F20"/>
        <w:w w:val="99"/>
        <w:sz w:val="19"/>
        <w:szCs w:val="19"/>
      </w:rPr>
    </w:lvl>
    <w:lvl w:ilvl="1" w:tplc="CBC83F0A">
      <w:numFmt w:val="bullet"/>
      <w:lvlText w:val="•"/>
      <w:lvlJc w:val="left"/>
      <w:pPr>
        <w:ind w:left="1330" w:hanging="116"/>
      </w:pPr>
      <w:rPr>
        <w:rFonts w:hint="default"/>
      </w:rPr>
    </w:lvl>
    <w:lvl w:ilvl="2" w:tplc="F0BA9C36">
      <w:numFmt w:val="bullet"/>
      <w:lvlText w:val="•"/>
      <w:lvlJc w:val="left"/>
      <w:pPr>
        <w:ind w:left="1780" w:hanging="116"/>
      </w:pPr>
      <w:rPr>
        <w:rFonts w:hint="default"/>
      </w:rPr>
    </w:lvl>
    <w:lvl w:ilvl="3" w:tplc="52621104">
      <w:numFmt w:val="bullet"/>
      <w:lvlText w:val="•"/>
      <w:lvlJc w:val="left"/>
      <w:pPr>
        <w:ind w:left="2230" w:hanging="116"/>
      </w:pPr>
      <w:rPr>
        <w:rFonts w:hint="default"/>
      </w:rPr>
    </w:lvl>
    <w:lvl w:ilvl="4" w:tplc="0474110A">
      <w:numFmt w:val="bullet"/>
      <w:lvlText w:val="•"/>
      <w:lvlJc w:val="left"/>
      <w:pPr>
        <w:ind w:left="2680" w:hanging="116"/>
      </w:pPr>
      <w:rPr>
        <w:rFonts w:hint="default"/>
      </w:rPr>
    </w:lvl>
    <w:lvl w:ilvl="5" w:tplc="F7B80A8E">
      <w:numFmt w:val="bullet"/>
      <w:lvlText w:val="•"/>
      <w:lvlJc w:val="left"/>
      <w:pPr>
        <w:ind w:left="3130" w:hanging="116"/>
      </w:pPr>
      <w:rPr>
        <w:rFonts w:hint="default"/>
      </w:rPr>
    </w:lvl>
    <w:lvl w:ilvl="6" w:tplc="2B48DFF6">
      <w:numFmt w:val="bullet"/>
      <w:lvlText w:val="•"/>
      <w:lvlJc w:val="left"/>
      <w:pPr>
        <w:ind w:left="3580" w:hanging="116"/>
      </w:pPr>
      <w:rPr>
        <w:rFonts w:hint="default"/>
      </w:rPr>
    </w:lvl>
    <w:lvl w:ilvl="7" w:tplc="8BDCDF2E">
      <w:numFmt w:val="bullet"/>
      <w:lvlText w:val="•"/>
      <w:lvlJc w:val="left"/>
      <w:pPr>
        <w:ind w:left="4030" w:hanging="116"/>
      </w:pPr>
      <w:rPr>
        <w:rFonts w:hint="default"/>
      </w:rPr>
    </w:lvl>
    <w:lvl w:ilvl="8" w:tplc="7846804E">
      <w:numFmt w:val="bullet"/>
      <w:lvlText w:val="•"/>
      <w:lvlJc w:val="left"/>
      <w:pPr>
        <w:ind w:left="4480" w:hanging="116"/>
      </w:pPr>
      <w:rPr>
        <w:rFonts w:hint="default"/>
      </w:rPr>
    </w:lvl>
  </w:abstractNum>
  <w:abstractNum w:abstractNumId="20" w15:restartNumberingAfterBreak="0">
    <w:nsid w:val="7DDA665B"/>
    <w:multiLevelType w:val="multilevel"/>
    <w:tmpl w:val="046A9CDE"/>
    <w:lvl w:ilvl="0">
      <w:start w:val="8"/>
      <w:numFmt w:val="decimal"/>
      <w:lvlText w:val="%1."/>
      <w:lvlJc w:val="left"/>
      <w:pPr>
        <w:ind w:left="540" w:hanging="540"/>
      </w:pPr>
      <w:rPr>
        <w:rFonts w:hint="default"/>
        <w:b/>
      </w:rPr>
    </w:lvl>
    <w:lvl w:ilvl="1">
      <w:start w:val="2"/>
      <w:numFmt w:val="decimal"/>
      <w:lvlText w:val="%1.%2."/>
      <w:lvlJc w:val="left"/>
      <w:pPr>
        <w:ind w:left="1325" w:hanging="540"/>
      </w:pPr>
      <w:rPr>
        <w:rFonts w:hint="default"/>
        <w:b/>
      </w:rPr>
    </w:lvl>
    <w:lvl w:ilvl="2">
      <w:start w:val="1"/>
      <w:numFmt w:val="decimal"/>
      <w:lvlText w:val="%1.%2.%3."/>
      <w:lvlJc w:val="left"/>
      <w:pPr>
        <w:ind w:left="2290" w:hanging="720"/>
      </w:pPr>
      <w:rPr>
        <w:rFonts w:hint="default"/>
        <w:b/>
      </w:rPr>
    </w:lvl>
    <w:lvl w:ilvl="3">
      <w:start w:val="1"/>
      <w:numFmt w:val="decimal"/>
      <w:lvlText w:val="%1.%2.%3.%4."/>
      <w:lvlJc w:val="left"/>
      <w:pPr>
        <w:ind w:left="3075" w:hanging="720"/>
      </w:pPr>
      <w:rPr>
        <w:rFonts w:hint="default"/>
        <w:b/>
      </w:rPr>
    </w:lvl>
    <w:lvl w:ilvl="4">
      <w:start w:val="1"/>
      <w:numFmt w:val="decimal"/>
      <w:lvlText w:val="%1.%2.%3.%4.%5."/>
      <w:lvlJc w:val="left"/>
      <w:pPr>
        <w:ind w:left="4220" w:hanging="1080"/>
      </w:pPr>
      <w:rPr>
        <w:rFonts w:hint="default"/>
        <w:b/>
      </w:rPr>
    </w:lvl>
    <w:lvl w:ilvl="5">
      <w:start w:val="1"/>
      <w:numFmt w:val="decimal"/>
      <w:lvlText w:val="%1.%2.%3.%4.%5.%6."/>
      <w:lvlJc w:val="left"/>
      <w:pPr>
        <w:ind w:left="5005" w:hanging="1080"/>
      </w:pPr>
      <w:rPr>
        <w:rFonts w:hint="default"/>
        <w:b/>
      </w:rPr>
    </w:lvl>
    <w:lvl w:ilvl="6">
      <w:start w:val="1"/>
      <w:numFmt w:val="decimal"/>
      <w:lvlText w:val="%1.%2.%3.%4.%5.%6.%7."/>
      <w:lvlJc w:val="left"/>
      <w:pPr>
        <w:ind w:left="6150" w:hanging="1440"/>
      </w:pPr>
      <w:rPr>
        <w:rFonts w:hint="default"/>
        <w:b/>
      </w:rPr>
    </w:lvl>
    <w:lvl w:ilvl="7">
      <w:start w:val="1"/>
      <w:numFmt w:val="decimal"/>
      <w:lvlText w:val="%1.%2.%3.%4.%5.%6.%7.%8."/>
      <w:lvlJc w:val="left"/>
      <w:pPr>
        <w:ind w:left="6935" w:hanging="1440"/>
      </w:pPr>
      <w:rPr>
        <w:rFonts w:hint="default"/>
        <w:b/>
      </w:rPr>
    </w:lvl>
    <w:lvl w:ilvl="8">
      <w:start w:val="1"/>
      <w:numFmt w:val="decimal"/>
      <w:lvlText w:val="%1.%2.%3.%4.%5.%6.%7.%8.%9."/>
      <w:lvlJc w:val="left"/>
      <w:pPr>
        <w:ind w:left="8080" w:hanging="1800"/>
      </w:pPr>
      <w:rPr>
        <w:rFonts w:hint="default"/>
        <w:b/>
      </w:rPr>
    </w:lvl>
  </w:abstractNum>
  <w:num w:numId="1">
    <w:abstractNumId w:val="3"/>
  </w:num>
  <w:num w:numId="2">
    <w:abstractNumId w:val="13"/>
  </w:num>
  <w:num w:numId="3">
    <w:abstractNumId w:val="15"/>
  </w:num>
  <w:num w:numId="4">
    <w:abstractNumId w:val="2"/>
  </w:num>
  <w:num w:numId="5">
    <w:abstractNumId w:val="6"/>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4"/>
  </w:num>
  <w:num w:numId="12">
    <w:abstractNumId w:val="18"/>
  </w:num>
  <w:num w:numId="13">
    <w:abstractNumId w:val="11"/>
  </w:num>
  <w:num w:numId="14">
    <w:abstractNumId w:val="8"/>
  </w:num>
  <w:num w:numId="15">
    <w:abstractNumId w:val="19"/>
  </w:num>
  <w:num w:numId="16">
    <w:abstractNumId w:val="16"/>
  </w:num>
  <w:num w:numId="17">
    <w:abstractNumId w:val="0"/>
  </w:num>
  <w:num w:numId="18">
    <w:abstractNumId w:val="9"/>
  </w:num>
  <w:num w:numId="19">
    <w:abstractNumId w:val="20"/>
  </w:num>
  <w:num w:numId="20">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3C8"/>
    <w:rsid w:val="00000944"/>
    <w:rsid w:val="00001030"/>
    <w:rsid w:val="00003947"/>
    <w:rsid w:val="000042E2"/>
    <w:rsid w:val="00006256"/>
    <w:rsid w:val="00016297"/>
    <w:rsid w:val="00021754"/>
    <w:rsid w:val="0003090B"/>
    <w:rsid w:val="0003119B"/>
    <w:rsid w:val="0003244D"/>
    <w:rsid w:val="0003378E"/>
    <w:rsid w:val="000362C2"/>
    <w:rsid w:val="00040676"/>
    <w:rsid w:val="00041C0E"/>
    <w:rsid w:val="00043657"/>
    <w:rsid w:val="00063ACF"/>
    <w:rsid w:val="00071C6C"/>
    <w:rsid w:val="000721B0"/>
    <w:rsid w:val="000737E5"/>
    <w:rsid w:val="00076D3B"/>
    <w:rsid w:val="00077F17"/>
    <w:rsid w:val="000822B1"/>
    <w:rsid w:val="00082B79"/>
    <w:rsid w:val="000830BD"/>
    <w:rsid w:val="000839B1"/>
    <w:rsid w:val="000919D0"/>
    <w:rsid w:val="000938D1"/>
    <w:rsid w:val="00096CB4"/>
    <w:rsid w:val="000A05C7"/>
    <w:rsid w:val="000B229F"/>
    <w:rsid w:val="000B74F7"/>
    <w:rsid w:val="000C78D4"/>
    <w:rsid w:val="000D6D20"/>
    <w:rsid w:val="000E09B4"/>
    <w:rsid w:val="000F7F4A"/>
    <w:rsid w:val="00107AC5"/>
    <w:rsid w:val="00115211"/>
    <w:rsid w:val="00130211"/>
    <w:rsid w:val="0013216B"/>
    <w:rsid w:val="00133223"/>
    <w:rsid w:val="00143EBC"/>
    <w:rsid w:val="001518BE"/>
    <w:rsid w:val="00154829"/>
    <w:rsid w:val="0016276A"/>
    <w:rsid w:val="00164053"/>
    <w:rsid w:val="001643C8"/>
    <w:rsid w:val="00164D22"/>
    <w:rsid w:val="001656FB"/>
    <w:rsid w:val="00176059"/>
    <w:rsid w:val="00193119"/>
    <w:rsid w:val="00195912"/>
    <w:rsid w:val="00195E24"/>
    <w:rsid w:val="00196B09"/>
    <w:rsid w:val="0019782F"/>
    <w:rsid w:val="001A397C"/>
    <w:rsid w:val="001A4F74"/>
    <w:rsid w:val="001B27EC"/>
    <w:rsid w:val="001B6B60"/>
    <w:rsid w:val="001C0391"/>
    <w:rsid w:val="001C0E52"/>
    <w:rsid w:val="001C2270"/>
    <w:rsid w:val="001C2722"/>
    <w:rsid w:val="001C2EA3"/>
    <w:rsid w:val="001C3C84"/>
    <w:rsid w:val="001C414D"/>
    <w:rsid w:val="001C492B"/>
    <w:rsid w:val="001C5BA8"/>
    <w:rsid w:val="001C7037"/>
    <w:rsid w:val="001D0110"/>
    <w:rsid w:val="001D2AB2"/>
    <w:rsid w:val="001D3766"/>
    <w:rsid w:val="001D61F1"/>
    <w:rsid w:val="001D7C0E"/>
    <w:rsid w:val="00201CB9"/>
    <w:rsid w:val="00203795"/>
    <w:rsid w:val="00203868"/>
    <w:rsid w:val="00211A3F"/>
    <w:rsid w:val="002253F0"/>
    <w:rsid w:val="00227C15"/>
    <w:rsid w:val="00232B68"/>
    <w:rsid w:val="00233632"/>
    <w:rsid w:val="002411E7"/>
    <w:rsid w:val="002433AA"/>
    <w:rsid w:val="002505D8"/>
    <w:rsid w:val="0025217B"/>
    <w:rsid w:val="002573C6"/>
    <w:rsid w:val="0026269C"/>
    <w:rsid w:val="00262D62"/>
    <w:rsid w:val="00265CCE"/>
    <w:rsid w:val="002731B4"/>
    <w:rsid w:val="00282D83"/>
    <w:rsid w:val="00283212"/>
    <w:rsid w:val="00283EC7"/>
    <w:rsid w:val="00290128"/>
    <w:rsid w:val="0029035A"/>
    <w:rsid w:val="002A1FCC"/>
    <w:rsid w:val="002A64C1"/>
    <w:rsid w:val="002B691E"/>
    <w:rsid w:val="002C2AB8"/>
    <w:rsid w:val="002D1070"/>
    <w:rsid w:val="002D5CAF"/>
    <w:rsid w:val="002D7C9B"/>
    <w:rsid w:val="002E3096"/>
    <w:rsid w:val="002F2ADA"/>
    <w:rsid w:val="002F5168"/>
    <w:rsid w:val="002F7089"/>
    <w:rsid w:val="0031023F"/>
    <w:rsid w:val="00312BDA"/>
    <w:rsid w:val="003165CC"/>
    <w:rsid w:val="003222E0"/>
    <w:rsid w:val="00324DD0"/>
    <w:rsid w:val="003260C7"/>
    <w:rsid w:val="00342983"/>
    <w:rsid w:val="00344660"/>
    <w:rsid w:val="0034572B"/>
    <w:rsid w:val="003553DC"/>
    <w:rsid w:val="00364210"/>
    <w:rsid w:val="003770AC"/>
    <w:rsid w:val="00380C7C"/>
    <w:rsid w:val="00380FAD"/>
    <w:rsid w:val="00382C4E"/>
    <w:rsid w:val="003909C1"/>
    <w:rsid w:val="00390A1C"/>
    <w:rsid w:val="003A3837"/>
    <w:rsid w:val="003A3A57"/>
    <w:rsid w:val="003B2E2E"/>
    <w:rsid w:val="003C2BEE"/>
    <w:rsid w:val="003D18E9"/>
    <w:rsid w:val="003D1F9F"/>
    <w:rsid w:val="003D65AA"/>
    <w:rsid w:val="003E04A1"/>
    <w:rsid w:val="003E23C9"/>
    <w:rsid w:val="003E79A8"/>
    <w:rsid w:val="00423796"/>
    <w:rsid w:val="0043323A"/>
    <w:rsid w:val="00436EA9"/>
    <w:rsid w:val="00440C10"/>
    <w:rsid w:val="0045594C"/>
    <w:rsid w:val="00456C4B"/>
    <w:rsid w:val="00467E0C"/>
    <w:rsid w:val="00475E4B"/>
    <w:rsid w:val="00480179"/>
    <w:rsid w:val="004835AD"/>
    <w:rsid w:val="00485582"/>
    <w:rsid w:val="00490796"/>
    <w:rsid w:val="00492AE4"/>
    <w:rsid w:val="00496064"/>
    <w:rsid w:val="004967A6"/>
    <w:rsid w:val="00497818"/>
    <w:rsid w:val="004A57DF"/>
    <w:rsid w:val="004B41A4"/>
    <w:rsid w:val="004C67AF"/>
    <w:rsid w:val="004C7F0B"/>
    <w:rsid w:val="004D1DFB"/>
    <w:rsid w:val="004D4F77"/>
    <w:rsid w:val="005005A7"/>
    <w:rsid w:val="00512565"/>
    <w:rsid w:val="005214E7"/>
    <w:rsid w:val="005322FF"/>
    <w:rsid w:val="00534E95"/>
    <w:rsid w:val="0053682E"/>
    <w:rsid w:val="00543FAD"/>
    <w:rsid w:val="00544887"/>
    <w:rsid w:val="005456FE"/>
    <w:rsid w:val="0054690F"/>
    <w:rsid w:val="00546B56"/>
    <w:rsid w:val="0055418E"/>
    <w:rsid w:val="00554405"/>
    <w:rsid w:val="005610EE"/>
    <w:rsid w:val="00561A55"/>
    <w:rsid w:val="00566416"/>
    <w:rsid w:val="00574300"/>
    <w:rsid w:val="00577A09"/>
    <w:rsid w:val="00577F51"/>
    <w:rsid w:val="00580E1E"/>
    <w:rsid w:val="00581343"/>
    <w:rsid w:val="005836F8"/>
    <w:rsid w:val="005A492F"/>
    <w:rsid w:val="005A6F56"/>
    <w:rsid w:val="005B0633"/>
    <w:rsid w:val="005B1593"/>
    <w:rsid w:val="005C1DD6"/>
    <w:rsid w:val="005C7E3D"/>
    <w:rsid w:val="005D249E"/>
    <w:rsid w:val="005D6E4D"/>
    <w:rsid w:val="005E60E2"/>
    <w:rsid w:val="005F60A0"/>
    <w:rsid w:val="00601C3F"/>
    <w:rsid w:val="00603A3D"/>
    <w:rsid w:val="0061042E"/>
    <w:rsid w:val="00611CFC"/>
    <w:rsid w:val="00625375"/>
    <w:rsid w:val="00637F96"/>
    <w:rsid w:val="00642097"/>
    <w:rsid w:val="006439C9"/>
    <w:rsid w:val="00647085"/>
    <w:rsid w:val="00652D96"/>
    <w:rsid w:val="00654752"/>
    <w:rsid w:val="00655F4B"/>
    <w:rsid w:val="006833E9"/>
    <w:rsid w:val="0069354E"/>
    <w:rsid w:val="006954D4"/>
    <w:rsid w:val="00695953"/>
    <w:rsid w:val="006A3240"/>
    <w:rsid w:val="006A5CE4"/>
    <w:rsid w:val="006A639B"/>
    <w:rsid w:val="006A6B85"/>
    <w:rsid w:val="006B00CF"/>
    <w:rsid w:val="006C1587"/>
    <w:rsid w:val="006C2516"/>
    <w:rsid w:val="006C3F85"/>
    <w:rsid w:val="006D2973"/>
    <w:rsid w:val="006D5397"/>
    <w:rsid w:val="00701E8E"/>
    <w:rsid w:val="007040BF"/>
    <w:rsid w:val="007056C6"/>
    <w:rsid w:val="007222F6"/>
    <w:rsid w:val="007249A8"/>
    <w:rsid w:val="00730827"/>
    <w:rsid w:val="007309A5"/>
    <w:rsid w:val="007404DA"/>
    <w:rsid w:val="00745912"/>
    <w:rsid w:val="00755512"/>
    <w:rsid w:val="00757698"/>
    <w:rsid w:val="00760D73"/>
    <w:rsid w:val="00765902"/>
    <w:rsid w:val="0076708C"/>
    <w:rsid w:val="00782E55"/>
    <w:rsid w:val="00787400"/>
    <w:rsid w:val="00792624"/>
    <w:rsid w:val="00796C3F"/>
    <w:rsid w:val="007A6CD1"/>
    <w:rsid w:val="007B1E49"/>
    <w:rsid w:val="007B2A2A"/>
    <w:rsid w:val="007B2D75"/>
    <w:rsid w:val="007B3797"/>
    <w:rsid w:val="007B4744"/>
    <w:rsid w:val="007C129C"/>
    <w:rsid w:val="007C309A"/>
    <w:rsid w:val="007C320D"/>
    <w:rsid w:val="007C5CA6"/>
    <w:rsid w:val="007D046F"/>
    <w:rsid w:val="007D6065"/>
    <w:rsid w:val="007F1E65"/>
    <w:rsid w:val="00801BFE"/>
    <w:rsid w:val="0080620F"/>
    <w:rsid w:val="0081030E"/>
    <w:rsid w:val="00816283"/>
    <w:rsid w:val="00822886"/>
    <w:rsid w:val="00825B07"/>
    <w:rsid w:val="008267D2"/>
    <w:rsid w:val="008271EE"/>
    <w:rsid w:val="008340FF"/>
    <w:rsid w:val="00836ABC"/>
    <w:rsid w:val="00846E75"/>
    <w:rsid w:val="00862452"/>
    <w:rsid w:val="008644FB"/>
    <w:rsid w:val="00867A8F"/>
    <w:rsid w:val="00870C93"/>
    <w:rsid w:val="00876BD0"/>
    <w:rsid w:val="00884167"/>
    <w:rsid w:val="00887DE4"/>
    <w:rsid w:val="00890627"/>
    <w:rsid w:val="0089323E"/>
    <w:rsid w:val="008A1B60"/>
    <w:rsid w:val="008A46BE"/>
    <w:rsid w:val="008A4B0D"/>
    <w:rsid w:val="008A5EF7"/>
    <w:rsid w:val="008C1C62"/>
    <w:rsid w:val="008C4DF0"/>
    <w:rsid w:val="008E1B8A"/>
    <w:rsid w:val="008E5D9C"/>
    <w:rsid w:val="008F2CC9"/>
    <w:rsid w:val="008F6970"/>
    <w:rsid w:val="00904EE8"/>
    <w:rsid w:val="00911394"/>
    <w:rsid w:val="00915A09"/>
    <w:rsid w:val="009215E1"/>
    <w:rsid w:val="00925C00"/>
    <w:rsid w:val="009325BE"/>
    <w:rsid w:val="00937318"/>
    <w:rsid w:val="00937BCF"/>
    <w:rsid w:val="00942EE1"/>
    <w:rsid w:val="0094343A"/>
    <w:rsid w:val="00944DD0"/>
    <w:rsid w:val="0095348B"/>
    <w:rsid w:val="009710BF"/>
    <w:rsid w:val="00995E9D"/>
    <w:rsid w:val="00997DCB"/>
    <w:rsid w:val="009A685C"/>
    <w:rsid w:val="009B4C1E"/>
    <w:rsid w:val="009B6B47"/>
    <w:rsid w:val="009C0844"/>
    <w:rsid w:val="009C2A27"/>
    <w:rsid w:val="009C2A28"/>
    <w:rsid w:val="009C2B1D"/>
    <w:rsid w:val="009C4749"/>
    <w:rsid w:val="009D653A"/>
    <w:rsid w:val="009E1940"/>
    <w:rsid w:val="009F7335"/>
    <w:rsid w:val="00A0332C"/>
    <w:rsid w:val="00A116D2"/>
    <w:rsid w:val="00A12776"/>
    <w:rsid w:val="00A2163A"/>
    <w:rsid w:val="00A32957"/>
    <w:rsid w:val="00A32C24"/>
    <w:rsid w:val="00A339E0"/>
    <w:rsid w:val="00A42509"/>
    <w:rsid w:val="00A45288"/>
    <w:rsid w:val="00A45F9C"/>
    <w:rsid w:val="00A51842"/>
    <w:rsid w:val="00A55A79"/>
    <w:rsid w:val="00A57E31"/>
    <w:rsid w:val="00A6234E"/>
    <w:rsid w:val="00A64D3A"/>
    <w:rsid w:val="00A7531B"/>
    <w:rsid w:val="00A8770E"/>
    <w:rsid w:val="00A91838"/>
    <w:rsid w:val="00A93E7F"/>
    <w:rsid w:val="00AA4210"/>
    <w:rsid w:val="00AA5B94"/>
    <w:rsid w:val="00AB0D5E"/>
    <w:rsid w:val="00AB1BF3"/>
    <w:rsid w:val="00AC2397"/>
    <w:rsid w:val="00AC33D8"/>
    <w:rsid w:val="00AD053A"/>
    <w:rsid w:val="00AD08F3"/>
    <w:rsid w:val="00AD4C5A"/>
    <w:rsid w:val="00AD55A7"/>
    <w:rsid w:val="00AD7369"/>
    <w:rsid w:val="00AE394E"/>
    <w:rsid w:val="00AE3DC9"/>
    <w:rsid w:val="00AE5B7D"/>
    <w:rsid w:val="00AE67DD"/>
    <w:rsid w:val="00AE7880"/>
    <w:rsid w:val="00AF333A"/>
    <w:rsid w:val="00AF7443"/>
    <w:rsid w:val="00B043F6"/>
    <w:rsid w:val="00B07E79"/>
    <w:rsid w:val="00B1226C"/>
    <w:rsid w:val="00B12664"/>
    <w:rsid w:val="00B12B39"/>
    <w:rsid w:val="00B20BD9"/>
    <w:rsid w:val="00B22B47"/>
    <w:rsid w:val="00B25216"/>
    <w:rsid w:val="00B524AF"/>
    <w:rsid w:val="00B63D80"/>
    <w:rsid w:val="00B64E18"/>
    <w:rsid w:val="00B71732"/>
    <w:rsid w:val="00B7523F"/>
    <w:rsid w:val="00B81E03"/>
    <w:rsid w:val="00B83A0C"/>
    <w:rsid w:val="00B90FB9"/>
    <w:rsid w:val="00B95AA5"/>
    <w:rsid w:val="00B9727B"/>
    <w:rsid w:val="00BA12CA"/>
    <w:rsid w:val="00BA5D1D"/>
    <w:rsid w:val="00BA6D54"/>
    <w:rsid w:val="00BB06A2"/>
    <w:rsid w:val="00BB288B"/>
    <w:rsid w:val="00BC76D8"/>
    <w:rsid w:val="00BD0312"/>
    <w:rsid w:val="00BE0AA2"/>
    <w:rsid w:val="00BE1104"/>
    <w:rsid w:val="00BE3653"/>
    <w:rsid w:val="00BF0B16"/>
    <w:rsid w:val="00BF5E9A"/>
    <w:rsid w:val="00C021EC"/>
    <w:rsid w:val="00C0587A"/>
    <w:rsid w:val="00C160DC"/>
    <w:rsid w:val="00C16394"/>
    <w:rsid w:val="00C269B6"/>
    <w:rsid w:val="00C30AC0"/>
    <w:rsid w:val="00C34919"/>
    <w:rsid w:val="00C34E78"/>
    <w:rsid w:val="00C414AC"/>
    <w:rsid w:val="00C415C7"/>
    <w:rsid w:val="00C42906"/>
    <w:rsid w:val="00C519DF"/>
    <w:rsid w:val="00C60336"/>
    <w:rsid w:val="00C73EC0"/>
    <w:rsid w:val="00C74A47"/>
    <w:rsid w:val="00C74B89"/>
    <w:rsid w:val="00C8175C"/>
    <w:rsid w:val="00C84532"/>
    <w:rsid w:val="00C94D5C"/>
    <w:rsid w:val="00C95575"/>
    <w:rsid w:val="00CA644D"/>
    <w:rsid w:val="00CC0F40"/>
    <w:rsid w:val="00CC6549"/>
    <w:rsid w:val="00CC6C97"/>
    <w:rsid w:val="00CD02C4"/>
    <w:rsid w:val="00CD2518"/>
    <w:rsid w:val="00CD2922"/>
    <w:rsid w:val="00CD4D78"/>
    <w:rsid w:val="00CD6BA8"/>
    <w:rsid w:val="00CD72D2"/>
    <w:rsid w:val="00CD7AD3"/>
    <w:rsid w:val="00CE1A77"/>
    <w:rsid w:val="00CE3FDD"/>
    <w:rsid w:val="00CE75AA"/>
    <w:rsid w:val="00CE7769"/>
    <w:rsid w:val="00CF6BD0"/>
    <w:rsid w:val="00D1032B"/>
    <w:rsid w:val="00D13290"/>
    <w:rsid w:val="00D174BB"/>
    <w:rsid w:val="00D2355A"/>
    <w:rsid w:val="00D36BB9"/>
    <w:rsid w:val="00D37944"/>
    <w:rsid w:val="00D44F7E"/>
    <w:rsid w:val="00D54F5C"/>
    <w:rsid w:val="00D6128B"/>
    <w:rsid w:val="00D622F1"/>
    <w:rsid w:val="00D64333"/>
    <w:rsid w:val="00D70E5B"/>
    <w:rsid w:val="00D73E93"/>
    <w:rsid w:val="00D74C4A"/>
    <w:rsid w:val="00D82DF5"/>
    <w:rsid w:val="00D95233"/>
    <w:rsid w:val="00D96523"/>
    <w:rsid w:val="00DA741E"/>
    <w:rsid w:val="00DC211B"/>
    <w:rsid w:val="00DD77A0"/>
    <w:rsid w:val="00DD7C55"/>
    <w:rsid w:val="00DE3580"/>
    <w:rsid w:val="00E04E5A"/>
    <w:rsid w:val="00E129FE"/>
    <w:rsid w:val="00E21295"/>
    <w:rsid w:val="00E261E0"/>
    <w:rsid w:val="00E266B3"/>
    <w:rsid w:val="00E43745"/>
    <w:rsid w:val="00E46FCA"/>
    <w:rsid w:val="00E53465"/>
    <w:rsid w:val="00E55F64"/>
    <w:rsid w:val="00E627A8"/>
    <w:rsid w:val="00E64D3B"/>
    <w:rsid w:val="00E7238E"/>
    <w:rsid w:val="00E73D1D"/>
    <w:rsid w:val="00E74694"/>
    <w:rsid w:val="00E76954"/>
    <w:rsid w:val="00E800C7"/>
    <w:rsid w:val="00E93380"/>
    <w:rsid w:val="00EA1F8B"/>
    <w:rsid w:val="00EA41BE"/>
    <w:rsid w:val="00EB286F"/>
    <w:rsid w:val="00EB4A83"/>
    <w:rsid w:val="00EC0A28"/>
    <w:rsid w:val="00EC10CA"/>
    <w:rsid w:val="00EC45EF"/>
    <w:rsid w:val="00EC4698"/>
    <w:rsid w:val="00EC70E9"/>
    <w:rsid w:val="00EE38E2"/>
    <w:rsid w:val="00EE606E"/>
    <w:rsid w:val="00EF050B"/>
    <w:rsid w:val="00EF0C95"/>
    <w:rsid w:val="00EF76EE"/>
    <w:rsid w:val="00F0133E"/>
    <w:rsid w:val="00F022D7"/>
    <w:rsid w:val="00F02C3D"/>
    <w:rsid w:val="00F0640B"/>
    <w:rsid w:val="00F075A1"/>
    <w:rsid w:val="00F07AC9"/>
    <w:rsid w:val="00F22BEA"/>
    <w:rsid w:val="00F23B8E"/>
    <w:rsid w:val="00F32217"/>
    <w:rsid w:val="00F37E35"/>
    <w:rsid w:val="00F506CE"/>
    <w:rsid w:val="00F5335B"/>
    <w:rsid w:val="00F5679D"/>
    <w:rsid w:val="00F5733B"/>
    <w:rsid w:val="00F62A65"/>
    <w:rsid w:val="00F70820"/>
    <w:rsid w:val="00F829C2"/>
    <w:rsid w:val="00F867C4"/>
    <w:rsid w:val="00FA5F2A"/>
    <w:rsid w:val="00FB4B15"/>
    <w:rsid w:val="00FB7D59"/>
    <w:rsid w:val="00FC22AE"/>
    <w:rsid w:val="00FC2B4B"/>
    <w:rsid w:val="00FC4037"/>
    <w:rsid w:val="00FE1F12"/>
    <w:rsid w:val="00FE6EE5"/>
    <w:rsid w:val="00FF194C"/>
    <w:rsid w:val="00FF2049"/>
    <w:rsid w:val="00FF3014"/>
    <w:rsid w:val="00FF3D71"/>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89C8C"/>
  <w15:chartTrackingRefBased/>
  <w15:docId w15:val="{DEB16444-935B-49FA-8131-753A4B4A5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3C8"/>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CF6BD0"/>
    <w:pPr>
      <w:keepNext/>
      <w:ind w:left="282" w:firstLine="708"/>
      <w:jc w:val="both"/>
      <w:outlineLvl w:val="0"/>
    </w:pPr>
    <w:rPr>
      <w:sz w:val="24"/>
    </w:rPr>
  </w:style>
  <w:style w:type="paragraph" w:styleId="Ttulo2">
    <w:name w:val="heading 2"/>
    <w:basedOn w:val="Normal"/>
    <w:next w:val="Normal"/>
    <w:link w:val="Ttulo2Char"/>
    <w:qFormat/>
    <w:rsid w:val="00CF6BD0"/>
    <w:pPr>
      <w:keepNext/>
      <w:ind w:left="993" w:hanging="993"/>
      <w:jc w:val="both"/>
      <w:outlineLvl w:val="1"/>
    </w:pPr>
    <w:rPr>
      <w:sz w:val="24"/>
    </w:rPr>
  </w:style>
  <w:style w:type="paragraph" w:styleId="Ttulo3">
    <w:name w:val="heading 3"/>
    <w:basedOn w:val="Normal"/>
    <w:next w:val="Normal"/>
    <w:link w:val="Ttulo3Char"/>
    <w:qFormat/>
    <w:rsid w:val="00CF6BD0"/>
    <w:pPr>
      <w:keepNext/>
      <w:tabs>
        <w:tab w:val="left" w:pos="993"/>
      </w:tabs>
      <w:ind w:left="993"/>
      <w:outlineLvl w:val="2"/>
    </w:pPr>
    <w:rPr>
      <w:sz w:val="24"/>
    </w:rPr>
  </w:style>
  <w:style w:type="paragraph" w:styleId="Ttulo4">
    <w:name w:val="heading 4"/>
    <w:basedOn w:val="Normal"/>
    <w:next w:val="Normal"/>
    <w:link w:val="Ttulo4Char"/>
    <w:qFormat/>
    <w:rsid w:val="00CF6BD0"/>
    <w:pPr>
      <w:keepNext/>
      <w:tabs>
        <w:tab w:val="left" w:pos="993"/>
      </w:tabs>
      <w:ind w:left="990"/>
      <w:jc w:val="both"/>
      <w:outlineLvl w:val="3"/>
    </w:pPr>
    <w:rPr>
      <w:sz w:val="24"/>
    </w:rPr>
  </w:style>
  <w:style w:type="paragraph" w:styleId="Ttulo5">
    <w:name w:val="heading 5"/>
    <w:basedOn w:val="Normal"/>
    <w:next w:val="Normal"/>
    <w:link w:val="Ttulo5Char"/>
    <w:qFormat/>
    <w:rsid w:val="00CF6BD0"/>
    <w:pPr>
      <w:keepNext/>
      <w:tabs>
        <w:tab w:val="num" w:pos="990"/>
        <w:tab w:val="left" w:pos="1134"/>
        <w:tab w:val="left" w:pos="1701"/>
      </w:tabs>
      <w:ind w:left="851" w:hanging="851"/>
      <w:outlineLvl w:val="4"/>
    </w:pPr>
    <w:rPr>
      <w:sz w:val="24"/>
    </w:rPr>
  </w:style>
  <w:style w:type="paragraph" w:styleId="Ttulo6">
    <w:name w:val="heading 6"/>
    <w:basedOn w:val="Normal"/>
    <w:next w:val="Normal"/>
    <w:link w:val="Ttulo6Char"/>
    <w:qFormat/>
    <w:rsid w:val="00CF6BD0"/>
    <w:pPr>
      <w:keepNext/>
      <w:tabs>
        <w:tab w:val="num" w:pos="990"/>
        <w:tab w:val="left" w:pos="1134"/>
        <w:tab w:val="left" w:pos="1701"/>
      </w:tabs>
      <w:ind w:left="851" w:hanging="851"/>
      <w:jc w:val="center"/>
      <w:outlineLvl w:val="5"/>
    </w:pPr>
    <w:rPr>
      <w:sz w:val="24"/>
    </w:rPr>
  </w:style>
  <w:style w:type="paragraph" w:styleId="Ttulo7">
    <w:name w:val="heading 7"/>
    <w:basedOn w:val="Normal"/>
    <w:next w:val="Normal"/>
    <w:link w:val="Ttulo7Char"/>
    <w:qFormat/>
    <w:rsid w:val="00CF6BD0"/>
    <w:pPr>
      <w:keepNext/>
      <w:numPr>
        <w:numId w:val="1"/>
      </w:numPr>
      <w:jc w:val="both"/>
      <w:outlineLvl w:val="6"/>
    </w:pPr>
    <w:rPr>
      <w:b/>
      <w:sz w:val="23"/>
    </w:rPr>
  </w:style>
  <w:style w:type="paragraph" w:styleId="Ttulo8">
    <w:name w:val="heading 8"/>
    <w:basedOn w:val="Normal"/>
    <w:next w:val="Normal"/>
    <w:link w:val="Ttulo8Char"/>
    <w:qFormat/>
    <w:rsid w:val="00CF6BD0"/>
    <w:pPr>
      <w:keepNext/>
      <w:tabs>
        <w:tab w:val="num" w:pos="990"/>
      </w:tabs>
      <w:ind w:left="993" w:hanging="993"/>
      <w:jc w:val="both"/>
      <w:outlineLvl w:val="7"/>
    </w:pPr>
    <w:rPr>
      <w:b/>
      <w:color w:val="000000"/>
      <w:sz w:val="23"/>
    </w:rPr>
  </w:style>
  <w:style w:type="paragraph" w:styleId="Ttulo9">
    <w:name w:val="heading 9"/>
    <w:basedOn w:val="Normal"/>
    <w:next w:val="Normal"/>
    <w:link w:val="Ttulo9Char"/>
    <w:qFormat/>
    <w:rsid w:val="00CF6BD0"/>
    <w:pPr>
      <w:keepNext/>
      <w:tabs>
        <w:tab w:val="left" w:pos="2160"/>
      </w:tabs>
      <w:ind w:left="720" w:right="-79" w:hanging="720"/>
      <w:jc w:val="both"/>
      <w:outlineLvl w:val="8"/>
    </w:pPr>
    <w:rPr>
      <w:b/>
      <w:sz w:val="2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1643C8"/>
    <w:pPr>
      <w:tabs>
        <w:tab w:val="center" w:pos="4252"/>
        <w:tab w:val="right" w:pos="8504"/>
      </w:tabs>
    </w:pPr>
  </w:style>
  <w:style w:type="character" w:customStyle="1" w:styleId="CabealhoChar">
    <w:name w:val="Cabeçalho Char"/>
    <w:basedOn w:val="Fontepargpadro"/>
    <w:link w:val="Cabealho"/>
    <w:rsid w:val="001643C8"/>
    <w:rPr>
      <w:rFonts w:ascii="Times New Roman" w:eastAsia="Times New Roman" w:hAnsi="Times New Roman" w:cs="Times New Roman"/>
      <w:sz w:val="20"/>
      <w:szCs w:val="20"/>
      <w:lang w:eastAsia="pt-BR"/>
    </w:rPr>
  </w:style>
  <w:style w:type="paragraph" w:styleId="Rodap">
    <w:name w:val="footer"/>
    <w:basedOn w:val="Normal"/>
    <w:link w:val="RodapChar"/>
    <w:unhideWhenUsed/>
    <w:rsid w:val="001643C8"/>
    <w:pPr>
      <w:tabs>
        <w:tab w:val="center" w:pos="4252"/>
        <w:tab w:val="right" w:pos="8504"/>
      </w:tabs>
    </w:pPr>
  </w:style>
  <w:style w:type="character" w:customStyle="1" w:styleId="RodapChar">
    <w:name w:val="Rodapé Char"/>
    <w:basedOn w:val="Fontepargpadro"/>
    <w:link w:val="Rodap"/>
    <w:rsid w:val="001643C8"/>
    <w:rPr>
      <w:rFonts w:ascii="Times New Roman" w:eastAsia="Times New Roman" w:hAnsi="Times New Roman" w:cs="Times New Roman"/>
      <w:sz w:val="20"/>
      <w:szCs w:val="20"/>
      <w:lang w:eastAsia="pt-BR"/>
    </w:rPr>
  </w:style>
  <w:style w:type="paragraph" w:styleId="Ttulo">
    <w:name w:val="Title"/>
    <w:basedOn w:val="Normal"/>
    <w:link w:val="TtuloChar"/>
    <w:qFormat/>
    <w:rsid w:val="001643C8"/>
    <w:pPr>
      <w:jc w:val="center"/>
    </w:pPr>
    <w:rPr>
      <w:b/>
      <w:sz w:val="28"/>
    </w:rPr>
  </w:style>
  <w:style w:type="character" w:customStyle="1" w:styleId="TtuloChar">
    <w:name w:val="Título Char"/>
    <w:basedOn w:val="Fontepargpadro"/>
    <w:link w:val="Ttulo"/>
    <w:rsid w:val="001643C8"/>
    <w:rPr>
      <w:rFonts w:ascii="Times New Roman" w:eastAsia="Times New Roman" w:hAnsi="Times New Roman" w:cs="Times New Roman"/>
      <w:b/>
      <w:sz w:val="28"/>
      <w:szCs w:val="20"/>
      <w:lang w:eastAsia="pt-BR"/>
    </w:rPr>
  </w:style>
  <w:style w:type="paragraph" w:styleId="Corpodetexto">
    <w:name w:val="Body Text"/>
    <w:basedOn w:val="Normal"/>
    <w:link w:val="CorpodetextoChar"/>
    <w:rsid w:val="001643C8"/>
    <w:rPr>
      <w:sz w:val="24"/>
    </w:rPr>
  </w:style>
  <w:style w:type="character" w:customStyle="1" w:styleId="CorpodetextoChar">
    <w:name w:val="Corpo de texto Char"/>
    <w:basedOn w:val="Fontepargpadro"/>
    <w:link w:val="Corpodetexto"/>
    <w:rsid w:val="001643C8"/>
    <w:rPr>
      <w:rFonts w:ascii="Times New Roman" w:eastAsia="Times New Roman" w:hAnsi="Times New Roman" w:cs="Times New Roman"/>
      <w:sz w:val="24"/>
      <w:szCs w:val="20"/>
      <w:lang w:eastAsia="pt-BR"/>
    </w:rPr>
  </w:style>
  <w:style w:type="character" w:styleId="Hyperlink">
    <w:name w:val="Hyperlink"/>
    <w:rsid w:val="001643C8"/>
    <w:rPr>
      <w:color w:val="0000FF"/>
      <w:u w:val="single"/>
    </w:rPr>
  </w:style>
  <w:style w:type="table" w:styleId="Tabelacomgrade">
    <w:name w:val="Table Grid"/>
    <w:basedOn w:val="Tabelanormal"/>
    <w:uiPriority w:val="39"/>
    <w:rsid w:val="001643C8"/>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43C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Refdecomentrio">
    <w:name w:val="annotation reference"/>
    <w:basedOn w:val="Fontepargpadro"/>
    <w:uiPriority w:val="99"/>
    <w:semiHidden/>
    <w:unhideWhenUsed/>
    <w:rsid w:val="007C5CA6"/>
    <w:rPr>
      <w:sz w:val="16"/>
      <w:szCs w:val="16"/>
    </w:rPr>
  </w:style>
  <w:style w:type="paragraph" w:styleId="Textodecomentrio">
    <w:name w:val="annotation text"/>
    <w:basedOn w:val="Normal"/>
    <w:link w:val="TextodecomentrioChar"/>
    <w:uiPriority w:val="99"/>
    <w:semiHidden/>
    <w:unhideWhenUsed/>
    <w:rsid w:val="007C5CA6"/>
  </w:style>
  <w:style w:type="character" w:customStyle="1" w:styleId="TextodecomentrioChar">
    <w:name w:val="Texto de comentário Char"/>
    <w:basedOn w:val="Fontepargpadro"/>
    <w:link w:val="Textodecomentrio"/>
    <w:uiPriority w:val="99"/>
    <w:semiHidden/>
    <w:rsid w:val="007C5CA6"/>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7C5CA6"/>
    <w:rPr>
      <w:b/>
      <w:bCs/>
    </w:rPr>
  </w:style>
  <w:style w:type="character" w:customStyle="1" w:styleId="AssuntodocomentrioChar">
    <w:name w:val="Assunto do comentário Char"/>
    <w:basedOn w:val="TextodecomentrioChar"/>
    <w:link w:val="Assuntodocomentrio"/>
    <w:uiPriority w:val="99"/>
    <w:semiHidden/>
    <w:rsid w:val="007C5CA6"/>
    <w:rPr>
      <w:rFonts w:ascii="Times New Roman" w:eastAsia="Times New Roman" w:hAnsi="Times New Roman" w:cs="Times New Roman"/>
      <w:b/>
      <w:bCs/>
      <w:sz w:val="20"/>
      <w:szCs w:val="20"/>
      <w:lang w:eastAsia="pt-BR"/>
    </w:rPr>
  </w:style>
  <w:style w:type="paragraph" w:styleId="Textodebalo">
    <w:name w:val="Balloon Text"/>
    <w:basedOn w:val="Normal"/>
    <w:link w:val="TextodebaloChar"/>
    <w:semiHidden/>
    <w:unhideWhenUsed/>
    <w:rsid w:val="007C5CA6"/>
    <w:rPr>
      <w:rFonts w:ascii="Segoe UI" w:hAnsi="Segoe UI" w:cs="Segoe UI"/>
      <w:sz w:val="18"/>
      <w:szCs w:val="18"/>
    </w:rPr>
  </w:style>
  <w:style w:type="character" w:customStyle="1" w:styleId="TextodebaloChar">
    <w:name w:val="Texto de balão Char"/>
    <w:basedOn w:val="Fontepargpadro"/>
    <w:link w:val="Textodebalo"/>
    <w:uiPriority w:val="99"/>
    <w:semiHidden/>
    <w:rsid w:val="007C5CA6"/>
    <w:rPr>
      <w:rFonts w:ascii="Segoe UI" w:eastAsia="Times New Roman" w:hAnsi="Segoe UI" w:cs="Segoe UI"/>
      <w:sz w:val="18"/>
      <w:szCs w:val="18"/>
      <w:lang w:eastAsia="pt-BR"/>
    </w:rPr>
  </w:style>
  <w:style w:type="character" w:customStyle="1" w:styleId="LinkdaInternet">
    <w:name w:val="Link da Internet"/>
    <w:uiPriority w:val="99"/>
    <w:rsid w:val="007B3797"/>
    <w:rPr>
      <w:color w:val="000080"/>
      <w:u w:val="single"/>
    </w:rPr>
  </w:style>
  <w:style w:type="paragraph" w:styleId="Corpodetexto2">
    <w:name w:val="Body Text 2"/>
    <w:basedOn w:val="Normal"/>
    <w:link w:val="Corpodetexto2Char"/>
    <w:unhideWhenUsed/>
    <w:rsid w:val="00CF6BD0"/>
    <w:pPr>
      <w:spacing w:after="120" w:line="480" w:lineRule="auto"/>
    </w:pPr>
  </w:style>
  <w:style w:type="character" w:customStyle="1" w:styleId="Corpodetexto2Char">
    <w:name w:val="Corpo de texto 2 Char"/>
    <w:basedOn w:val="Fontepargpadro"/>
    <w:link w:val="Corpodetexto2"/>
    <w:uiPriority w:val="99"/>
    <w:semiHidden/>
    <w:rsid w:val="00CF6BD0"/>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unhideWhenUsed/>
    <w:rsid w:val="00CF6BD0"/>
    <w:pPr>
      <w:spacing w:after="120"/>
      <w:ind w:left="283"/>
    </w:pPr>
  </w:style>
  <w:style w:type="character" w:customStyle="1" w:styleId="RecuodecorpodetextoChar">
    <w:name w:val="Recuo de corpo de texto Char"/>
    <w:basedOn w:val="Fontepargpadro"/>
    <w:link w:val="Recuodecorpodetexto"/>
    <w:uiPriority w:val="99"/>
    <w:semiHidden/>
    <w:rsid w:val="00CF6BD0"/>
    <w:rPr>
      <w:rFonts w:ascii="Times New Roman" w:eastAsia="Times New Roman" w:hAnsi="Times New Roman" w:cs="Times New Roman"/>
      <w:sz w:val="20"/>
      <w:szCs w:val="20"/>
      <w:lang w:eastAsia="pt-BR"/>
    </w:rPr>
  </w:style>
  <w:style w:type="character" w:customStyle="1" w:styleId="Ttulo1Char">
    <w:name w:val="Título 1 Char"/>
    <w:basedOn w:val="Fontepargpadro"/>
    <w:link w:val="Ttulo1"/>
    <w:rsid w:val="00CF6BD0"/>
    <w:rPr>
      <w:rFonts w:ascii="Times New Roman" w:eastAsia="Times New Roman" w:hAnsi="Times New Roman" w:cs="Times New Roman"/>
      <w:sz w:val="24"/>
      <w:szCs w:val="20"/>
      <w:lang w:eastAsia="pt-BR"/>
    </w:rPr>
  </w:style>
  <w:style w:type="character" w:customStyle="1" w:styleId="Ttulo2Char">
    <w:name w:val="Título 2 Char"/>
    <w:basedOn w:val="Fontepargpadro"/>
    <w:link w:val="Ttulo2"/>
    <w:rsid w:val="00CF6BD0"/>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rsid w:val="00CF6BD0"/>
    <w:rPr>
      <w:rFonts w:ascii="Times New Roman" w:eastAsia="Times New Roman" w:hAnsi="Times New Roman" w:cs="Times New Roman"/>
      <w:sz w:val="24"/>
      <w:szCs w:val="20"/>
      <w:lang w:eastAsia="pt-BR"/>
    </w:rPr>
  </w:style>
  <w:style w:type="character" w:customStyle="1" w:styleId="Ttulo4Char">
    <w:name w:val="Título 4 Char"/>
    <w:basedOn w:val="Fontepargpadro"/>
    <w:link w:val="Ttulo4"/>
    <w:rsid w:val="00CF6BD0"/>
    <w:rPr>
      <w:rFonts w:ascii="Times New Roman" w:eastAsia="Times New Roman" w:hAnsi="Times New Roman" w:cs="Times New Roman"/>
      <w:sz w:val="24"/>
      <w:szCs w:val="20"/>
      <w:lang w:eastAsia="pt-BR"/>
    </w:rPr>
  </w:style>
  <w:style w:type="character" w:customStyle="1" w:styleId="Ttulo5Char">
    <w:name w:val="Título 5 Char"/>
    <w:basedOn w:val="Fontepargpadro"/>
    <w:link w:val="Ttulo5"/>
    <w:rsid w:val="00CF6BD0"/>
    <w:rPr>
      <w:rFonts w:ascii="Times New Roman" w:eastAsia="Times New Roman" w:hAnsi="Times New Roman" w:cs="Times New Roman"/>
      <w:sz w:val="24"/>
      <w:szCs w:val="20"/>
      <w:lang w:eastAsia="pt-BR"/>
    </w:rPr>
  </w:style>
  <w:style w:type="character" w:customStyle="1" w:styleId="Ttulo6Char">
    <w:name w:val="Título 6 Char"/>
    <w:basedOn w:val="Fontepargpadro"/>
    <w:link w:val="Ttulo6"/>
    <w:rsid w:val="00CF6BD0"/>
    <w:rPr>
      <w:rFonts w:ascii="Times New Roman" w:eastAsia="Times New Roman" w:hAnsi="Times New Roman" w:cs="Times New Roman"/>
      <w:sz w:val="24"/>
      <w:szCs w:val="20"/>
      <w:lang w:eastAsia="pt-BR"/>
    </w:rPr>
  </w:style>
  <w:style w:type="character" w:customStyle="1" w:styleId="Ttulo7Char">
    <w:name w:val="Título 7 Char"/>
    <w:basedOn w:val="Fontepargpadro"/>
    <w:link w:val="Ttulo7"/>
    <w:rsid w:val="00CF6BD0"/>
    <w:rPr>
      <w:rFonts w:ascii="Times New Roman" w:eastAsia="Times New Roman" w:hAnsi="Times New Roman" w:cs="Times New Roman"/>
      <w:b/>
      <w:sz w:val="23"/>
      <w:szCs w:val="20"/>
      <w:lang w:eastAsia="pt-BR"/>
    </w:rPr>
  </w:style>
  <w:style w:type="character" w:customStyle="1" w:styleId="Ttulo8Char">
    <w:name w:val="Título 8 Char"/>
    <w:basedOn w:val="Fontepargpadro"/>
    <w:link w:val="Ttulo8"/>
    <w:rsid w:val="00CF6BD0"/>
    <w:rPr>
      <w:rFonts w:ascii="Times New Roman" w:eastAsia="Times New Roman" w:hAnsi="Times New Roman" w:cs="Times New Roman"/>
      <w:b/>
      <w:color w:val="000000"/>
      <w:sz w:val="23"/>
      <w:szCs w:val="20"/>
      <w:lang w:eastAsia="pt-BR"/>
    </w:rPr>
  </w:style>
  <w:style w:type="character" w:customStyle="1" w:styleId="Ttulo9Char">
    <w:name w:val="Título 9 Char"/>
    <w:basedOn w:val="Fontepargpadro"/>
    <w:link w:val="Ttulo9"/>
    <w:rsid w:val="00CF6BD0"/>
    <w:rPr>
      <w:rFonts w:ascii="Times New Roman" w:eastAsia="Times New Roman" w:hAnsi="Times New Roman" w:cs="Times New Roman"/>
      <w:b/>
      <w:sz w:val="23"/>
      <w:szCs w:val="20"/>
      <w:lang w:eastAsia="pt-BR"/>
    </w:rPr>
  </w:style>
  <w:style w:type="character" w:styleId="Nmerodepgina">
    <w:name w:val="page number"/>
    <w:basedOn w:val="Fontepargpadro"/>
    <w:rsid w:val="00CF6BD0"/>
  </w:style>
  <w:style w:type="paragraph" w:styleId="Recuodecorpodetexto2">
    <w:name w:val="Body Text Indent 2"/>
    <w:basedOn w:val="Normal"/>
    <w:link w:val="Recuodecorpodetexto2Char"/>
    <w:rsid w:val="00CF6BD0"/>
    <w:pPr>
      <w:tabs>
        <w:tab w:val="left" w:pos="1134"/>
        <w:tab w:val="left" w:pos="1701"/>
      </w:tabs>
      <w:ind w:left="1134" w:hanging="1134"/>
      <w:jc w:val="both"/>
    </w:pPr>
    <w:rPr>
      <w:sz w:val="24"/>
    </w:rPr>
  </w:style>
  <w:style w:type="character" w:customStyle="1" w:styleId="Recuodecorpodetexto2Char">
    <w:name w:val="Recuo de corpo de texto 2 Char"/>
    <w:basedOn w:val="Fontepargpadro"/>
    <w:link w:val="Recuodecorpodetexto2"/>
    <w:rsid w:val="00CF6BD0"/>
    <w:rPr>
      <w:rFonts w:ascii="Times New Roman" w:eastAsia="Times New Roman" w:hAnsi="Times New Roman" w:cs="Times New Roman"/>
      <w:sz w:val="24"/>
      <w:szCs w:val="20"/>
      <w:lang w:eastAsia="pt-BR"/>
    </w:rPr>
  </w:style>
  <w:style w:type="paragraph" w:styleId="Recuodecorpodetexto3">
    <w:name w:val="Body Text Indent 3"/>
    <w:basedOn w:val="Normal"/>
    <w:link w:val="Recuodecorpodetexto3Char"/>
    <w:rsid w:val="00CF6BD0"/>
    <w:pPr>
      <w:tabs>
        <w:tab w:val="left" w:pos="1134"/>
        <w:tab w:val="left" w:pos="1701"/>
      </w:tabs>
      <w:ind w:left="851" w:hanging="851"/>
      <w:jc w:val="both"/>
    </w:pPr>
    <w:rPr>
      <w:sz w:val="24"/>
    </w:rPr>
  </w:style>
  <w:style w:type="character" w:customStyle="1" w:styleId="Recuodecorpodetexto3Char">
    <w:name w:val="Recuo de corpo de texto 3 Char"/>
    <w:basedOn w:val="Fontepargpadro"/>
    <w:link w:val="Recuodecorpodetexto3"/>
    <w:rsid w:val="00CF6BD0"/>
    <w:rPr>
      <w:rFonts w:ascii="Times New Roman" w:eastAsia="Times New Roman" w:hAnsi="Times New Roman" w:cs="Times New Roman"/>
      <w:sz w:val="24"/>
      <w:szCs w:val="20"/>
      <w:lang w:eastAsia="pt-BR"/>
    </w:rPr>
  </w:style>
  <w:style w:type="paragraph" w:styleId="Subttulo">
    <w:name w:val="Subtitle"/>
    <w:basedOn w:val="Normal"/>
    <w:link w:val="SubttuloChar"/>
    <w:qFormat/>
    <w:rsid w:val="00CF6BD0"/>
    <w:pPr>
      <w:jc w:val="center"/>
    </w:pPr>
    <w:rPr>
      <w:b/>
      <w:sz w:val="28"/>
    </w:rPr>
  </w:style>
  <w:style w:type="character" w:customStyle="1" w:styleId="SubttuloChar">
    <w:name w:val="Subtítulo Char"/>
    <w:basedOn w:val="Fontepargpadro"/>
    <w:link w:val="Subttulo"/>
    <w:rsid w:val="00CF6BD0"/>
    <w:rPr>
      <w:rFonts w:ascii="Times New Roman" w:eastAsia="Times New Roman" w:hAnsi="Times New Roman" w:cs="Times New Roman"/>
      <w:b/>
      <w:sz w:val="28"/>
      <w:szCs w:val="20"/>
      <w:lang w:eastAsia="pt-BR"/>
    </w:rPr>
  </w:style>
  <w:style w:type="paragraph" w:styleId="Textoembloco">
    <w:name w:val="Block Text"/>
    <w:basedOn w:val="Normal"/>
    <w:rsid w:val="00CF6BD0"/>
    <w:pPr>
      <w:tabs>
        <w:tab w:val="left" w:pos="720"/>
        <w:tab w:val="left" w:pos="900"/>
        <w:tab w:val="left" w:pos="2160"/>
      </w:tabs>
      <w:ind w:left="1260" w:right="-79" w:hanging="1260"/>
      <w:jc w:val="both"/>
    </w:pPr>
    <w:rPr>
      <w:sz w:val="24"/>
    </w:rPr>
  </w:style>
  <w:style w:type="paragraph" w:styleId="Corpodetexto3">
    <w:name w:val="Body Text 3"/>
    <w:basedOn w:val="Normal"/>
    <w:link w:val="Corpodetexto3Char"/>
    <w:rsid w:val="00CF6BD0"/>
    <w:pPr>
      <w:tabs>
        <w:tab w:val="left" w:pos="709"/>
      </w:tabs>
      <w:ind w:right="-79"/>
      <w:jc w:val="both"/>
    </w:pPr>
    <w:rPr>
      <w:b/>
      <w:sz w:val="24"/>
    </w:rPr>
  </w:style>
  <w:style w:type="character" w:customStyle="1" w:styleId="Corpodetexto3Char">
    <w:name w:val="Corpo de texto 3 Char"/>
    <w:basedOn w:val="Fontepargpadro"/>
    <w:link w:val="Corpodetexto3"/>
    <w:rsid w:val="00CF6BD0"/>
    <w:rPr>
      <w:rFonts w:ascii="Times New Roman" w:eastAsia="Times New Roman" w:hAnsi="Times New Roman" w:cs="Times New Roman"/>
      <w:b/>
      <w:sz w:val="24"/>
      <w:szCs w:val="20"/>
      <w:lang w:eastAsia="pt-BR"/>
    </w:rPr>
  </w:style>
  <w:style w:type="paragraph" w:customStyle="1" w:styleId="xl26">
    <w:name w:val="xl26"/>
    <w:basedOn w:val="Normal"/>
    <w:rsid w:val="00CF6BD0"/>
    <w:pPr>
      <w:spacing w:before="100" w:beforeAutospacing="1" w:after="100" w:afterAutospacing="1"/>
      <w:jc w:val="both"/>
      <w:textAlignment w:val="top"/>
    </w:pPr>
    <w:rPr>
      <w:rFonts w:ascii="Arial" w:eastAsia="Arial Unicode MS" w:hAnsi="Arial" w:cs="Arial"/>
      <w:b/>
      <w:bCs/>
      <w:sz w:val="24"/>
      <w:szCs w:val="24"/>
    </w:rPr>
  </w:style>
  <w:style w:type="paragraph" w:customStyle="1" w:styleId="Estilo2">
    <w:name w:val="Estilo2"/>
    <w:basedOn w:val="Normal"/>
    <w:rsid w:val="00CF6BD0"/>
    <w:pPr>
      <w:ind w:left="2694" w:hanging="284"/>
      <w:jc w:val="both"/>
    </w:pPr>
    <w:rPr>
      <w:snapToGrid w:val="0"/>
      <w:sz w:val="24"/>
    </w:rPr>
  </w:style>
  <w:style w:type="character" w:customStyle="1" w:styleId="apple-converted-space">
    <w:name w:val="apple-converted-space"/>
    <w:basedOn w:val="Fontepargpadro"/>
    <w:rsid w:val="00CF6BD0"/>
  </w:style>
  <w:style w:type="character" w:styleId="Forte">
    <w:name w:val="Strong"/>
    <w:uiPriority w:val="22"/>
    <w:qFormat/>
    <w:rsid w:val="00CF6BD0"/>
    <w:rPr>
      <w:b/>
      <w:bCs/>
    </w:rPr>
  </w:style>
  <w:style w:type="paragraph" w:styleId="NormalWeb">
    <w:name w:val="Normal (Web)"/>
    <w:basedOn w:val="Normal"/>
    <w:uiPriority w:val="99"/>
    <w:rsid w:val="00CF6BD0"/>
    <w:pPr>
      <w:spacing w:before="100" w:beforeAutospacing="1" w:after="100" w:afterAutospacing="1"/>
    </w:pPr>
    <w:rPr>
      <w:sz w:val="24"/>
      <w:szCs w:val="24"/>
    </w:rPr>
  </w:style>
  <w:style w:type="paragraph" w:customStyle="1" w:styleId="Corpo">
    <w:name w:val="Corpo"/>
    <w:rsid w:val="00CF6BD0"/>
    <w:pPr>
      <w:spacing w:after="0" w:line="240" w:lineRule="auto"/>
    </w:pPr>
    <w:rPr>
      <w:rFonts w:ascii="Times New Roman" w:eastAsia="Times New Roman" w:hAnsi="Times New Roman" w:cs="Times New Roman"/>
      <w:color w:val="000000"/>
      <w:sz w:val="24"/>
      <w:szCs w:val="20"/>
      <w:lang w:eastAsia="pt-BR"/>
    </w:rPr>
  </w:style>
  <w:style w:type="paragraph" w:styleId="PargrafodaLista">
    <w:name w:val="List Paragraph"/>
    <w:basedOn w:val="Normal"/>
    <w:uiPriority w:val="34"/>
    <w:qFormat/>
    <w:rsid w:val="00CF6BD0"/>
    <w:pPr>
      <w:ind w:left="720"/>
      <w:contextualSpacing/>
    </w:pPr>
    <w:rPr>
      <w:sz w:val="24"/>
      <w:szCs w:val="24"/>
    </w:rPr>
  </w:style>
  <w:style w:type="paragraph" w:customStyle="1" w:styleId="BodyText21">
    <w:name w:val="Body Text 21"/>
    <w:basedOn w:val="Normal"/>
    <w:rsid w:val="00CF6BD0"/>
    <w:pPr>
      <w:widowControl w:val="0"/>
      <w:spacing w:line="360" w:lineRule="auto"/>
      <w:ind w:left="284" w:hanging="284"/>
      <w:jc w:val="both"/>
    </w:pPr>
    <w:rPr>
      <w:rFonts w:ascii="Arial" w:hAnsi="Arial" w:cs="Arial"/>
      <w:sz w:val="24"/>
      <w:szCs w:val="24"/>
    </w:rPr>
  </w:style>
  <w:style w:type="paragraph" w:styleId="Reviso">
    <w:name w:val="Revision"/>
    <w:hidden/>
    <w:uiPriority w:val="99"/>
    <w:semiHidden/>
    <w:rsid w:val="00CF6BD0"/>
    <w:pPr>
      <w:spacing w:after="0" w:line="240" w:lineRule="auto"/>
    </w:pPr>
    <w:rPr>
      <w:rFonts w:ascii="Times New Roman" w:eastAsia="Times New Roman" w:hAnsi="Times New Roman" w:cs="Times New Roman"/>
      <w:sz w:val="20"/>
      <w:szCs w:val="20"/>
      <w:lang w:eastAsia="pt-BR"/>
    </w:rPr>
  </w:style>
  <w:style w:type="character" w:styleId="HiperlinkVisitado">
    <w:name w:val="FollowedHyperlink"/>
    <w:basedOn w:val="Fontepargpadro"/>
    <w:uiPriority w:val="99"/>
    <w:semiHidden/>
    <w:unhideWhenUsed/>
    <w:rsid w:val="00CF6BD0"/>
    <w:rPr>
      <w:color w:val="954F72" w:themeColor="followedHyperlink"/>
      <w:u w:val="single"/>
    </w:rPr>
  </w:style>
  <w:style w:type="paragraph" w:customStyle="1" w:styleId="Corpodetexto21">
    <w:name w:val="Corpo de texto 21"/>
    <w:basedOn w:val="Normal"/>
    <w:rsid w:val="00CF6BD0"/>
    <w:pPr>
      <w:suppressAutoHyphens/>
      <w:jc w:val="both"/>
    </w:pPr>
    <w:rPr>
      <w:rFonts w:ascii="Arial" w:hAnsi="Arial"/>
      <w:lang w:eastAsia="ar-SA"/>
    </w:rPr>
  </w:style>
  <w:style w:type="table" w:customStyle="1" w:styleId="TableNormal">
    <w:name w:val="Table Normal"/>
    <w:uiPriority w:val="2"/>
    <w:semiHidden/>
    <w:unhideWhenUsed/>
    <w:qFormat/>
    <w:rsid w:val="00CF6BD0"/>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F6BD0"/>
    <w:pPr>
      <w:widowControl w:val="0"/>
      <w:spacing w:line="177" w:lineRule="exact"/>
      <w:ind w:left="5"/>
    </w:pPr>
    <w:rPr>
      <w:rFonts w:ascii="Arial" w:eastAsia="Arial" w:hAnsi="Arial" w:cs="Arial"/>
      <w:sz w:val="22"/>
      <w:szCs w:val="22"/>
      <w:lang w:val="en-US" w:eastAsia="en-US"/>
    </w:rPr>
  </w:style>
  <w:style w:type="character" w:styleId="nfase">
    <w:name w:val="Emphasis"/>
    <w:basedOn w:val="Fontepargpadro"/>
    <w:uiPriority w:val="20"/>
    <w:qFormat/>
    <w:rsid w:val="00CF6BD0"/>
    <w:rPr>
      <w:i/>
      <w:iCs/>
    </w:rPr>
  </w:style>
  <w:style w:type="paragraph" w:customStyle="1" w:styleId="tabelatextoalinhadoesquerda">
    <w:name w:val="tabela_texto_alinhado_esquerda"/>
    <w:basedOn w:val="Normal"/>
    <w:rsid w:val="00CF6BD0"/>
    <w:pPr>
      <w:spacing w:before="100" w:beforeAutospacing="1" w:after="100" w:afterAutospacing="1"/>
    </w:pPr>
    <w:rPr>
      <w:sz w:val="24"/>
      <w:szCs w:val="24"/>
      <w:lang w:eastAsia="ja-JP"/>
    </w:rPr>
  </w:style>
  <w:style w:type="paragraph" w:customStyle="1" w:styleId="tabelatextocentralizado">
    <w:name w:val="tabela_texto_centralizado"/>
    <w:basedOn w:val="Normal"/>
    <w:rsid w:val="00CF6BD0"/>
    <w:pPr>
      <w:spacing w:before="100" w:beforeAutospacing="1" w:after="100" w:afterAutospacing="1"/>
    </w:pPr>
    <w:rPr>
      <w:sz w:val="24"/>
      <w:szCs w:val="24"/>
      <w:lang w:eastAsia="ja-JP"/>
    </w:rPr>
  </w:style>
  <w:style w:type="character" w:customStyle="1" w:styleId="TXTOGERAL">
    <w:name w:val="TXTO GERAL"/>
    <w:rsid w:val="006D2973"/>
    <w:rPr>
      <w:rFonts w:ascii="Arial, sans-serif" w:eastAsia="Arial" w:hAnsi="Arial, sans-serif" w:cs="Arial" w:hint="default"/>
      <w:b w:val="0"/>
      <w:bCs w:val="0"/>
      <w:color w:val="000000"/>
      <w:kern w:val="3"/>
      <w:sz w:val="24"/>
      <w:szCs w:val="20"/>
      <w:lang w:val="pt-BR" w:eastAsia="zh-CN" w:bidi="ar-SA"/>
    </w:rPr>
  </w:style>
  <w:style w:type="paragraph" w:customStyle="1" w:styleId="Nivel2">
    <w:name w:val="Nivel 2"/>
    <w:qFormat/>
    <w:rsid w:val="0089323E"/>
    <w:pPr>
      <w:numPr>
        <w:ilvl w:val="1"/>
        <w:numId w:val="23"/>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9323E"/>
    <w:pPr>
      <w:numPr>
        <w:ilvl w:val="0"/>
      </w:numPr>
    </w:pPr>
    <w:rPr>
      <w:rFonts w:cs="Arial"/>
      <w:b/>
    </w:rPr>
  </w:style>
  <w:style w:type="paragraph" w:customStyle="1" w:styleId="Nivel3">
    <w:name w:val="Nivel 3"/>
    <w:basedOn w:val="Nivel2"/>
    <w:qFormat/>
    <w:rsid w:val="0089323E"/>
    <w:pPr>
      <w:numPr>
        <w:ilvl w:val="2"/>
      </w:numPr>
    </w:pPr>
    <w:rPr>
      <w:rFonts w:cs="Arial"/>
      <w:color w:val="000000"/>
    </w:rPr>
  </w:style>
  <w:style w:type="paragraph" w:customStyle="1" w:styleId="Nivel4">
    <w:name w:val="Nivel 4"/>
    <w:basedOn w:val="Nivel3"/>
    <w:link w:val="Nivel4Char"/>
    <w:qFormat/>
    <w:rsid w:val="0089323E"/>
    <w:pPr>
      <w:numPr>
        <w:ilvl w:val="3"/>
      </w:numPr>
    </w:pPr>
    <w:rPr>
      <w:color w:val="auto"/>
    </w:rPr>
  </w:style>
  <w:style w:type="paragraph" w:customStyle="1" w:styleId="Nivel5">
    <w:name w:val="Nivel 5"/>
    <w:basedOn w:val="Nivel4"/>
    <w:qFormat/>
    <w:rsid w:val="0089323E"/>
    <w:pPr>
      <w:numPr>
        <w:ilvl w:val="4"/>
      </w:numPr>
      <w:tabs>
        <w:tab w:val="num" w:pos="360"/>
      </w:tabs>
      <w:ind w:left="2496" w:hanging="1080"/>
    </w:pPr>
  </w:style>
  <w:style w:type="character" w:customStyle="1" w:styleId="Nivel4Char">
    <w:name w:val="Nivel 4 Char"/>
    <w:basedOn w:val="Fontepargpadro"/>
    <w:link w:val="Nivel4"/>
    <w:rsid w:val="0089323E"/>
    <w:rPr>
      <w:rFonts w:ascii="Ecofont_Spranq_eco_Sans" w:eastAsia="Arial Unicode MS" w:hAnsi="Ecofont_Spranq_eco_Sans" w:cs="Arial"/>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55797">
      <w:bodyDiv w:val="1"/>
      <w:marLeft w:val="0"/>
      <w:marRight w:val="0"/>
      <w:marTop w:val="0"/>
      <w:marBottom w:val="0"/>
      <w:divBdr>
        <w:top w:val="none" w:sz="0" w:space="0" w:color="auto"/>
        <w:left w:val="none" w:sz="0" w:space="0" w:color="auto"/>
        <w:bottom w:val="none" w:sz="0" w:space="0" w:color="auto"/>
        <w:right w:val="none" w:sz="0" w:space="0" w:color="auto"/>
      </w:divBdr>
    </w:div>
    <w:div w:id="350497792">
      <w:bodyDiv w:val="1"/>
      <w:marLeft w:val="0"/>
      <w:marRight w:val="0"/>
      <w:marTop w:val="0"/>
      <w:marBottom w:val="0"/>
      <w:divBdr>
        <w:top w:val="none" w:sz="0" w:space="0" w:color="auto"/>
        <w:left w:val="none" w:sz="0" w:space="0" w:color="auto"/>
        <w:bottom w:val="none" w:sz="0" w:space="0" w:color="auto"/>
        <w:right w:val="none" w:sz="0" w:space="0" w:color="auto"/>
      </w:divBdr>
    </w:div>
    <w:div w:id="692655940">
      <w:bodyDiv w:val="1"/>
      <w:marLeft w:val="0"/>
      <w:marRight w:val="0"/>
      <w:marTop w:val="0"/>
      <w:marBottom w:val="0"/>
      <w:divBdr>
        <w:top w:val="none" w:sz="0" w:space="0" w:color="auto"/>
        <w:left w:val="none" w:sz="0" w:space="0" w:color="auto"/>
        <w:bottom w:val="none" w:sz="0" w:space="0" w:color="auto"/>
        <w:right w:val="none" w:sz="0" w:space="0" w:color="auto"/>
      </w:divBdr>
    </w:div>
    <w:div w:id="1424257902">
      <w:bodyDiv w:val="1"/>
      <w:marLeft w:val="0"/>
      <w:marRight w:val="0"/>
      <w:marTop w:val="0"/>
      <w:marBottom w:val="0"/>
      <w:divBdr>
        <w:top w:val="none" w:sz="0" w:space="0" w:color="auto"/>
        <w:left w:val="none" w:sz="0" w:space="0" w:color="auto"/>
        <w:bottom w:val="none" w:sz="0" w:space="0" w:color="auto"/>
        <w:right w:val="none" w:sz="0" w:space="0" w:color="auto"/>
      </w:divBdr>
    </w:div>
    <w:div w:id="1872451105">
      <w:bodyDiv w:val="1"/>
      <w:marLeft w:val="0"/>
      <w:marRight w:val="0"/>
      <w:marTop w:val="0"/>
      <w:marBottom w:val="0"/>
      <w:divBdr>
        <w:top w:val="none" w:sz="0" w:space="0" w:color="auto"/>
        <w:left w:val="none" w:sz="0" w:space="0" w:color="auto"/>
        <w:bottom w:val="none" w:sz="0" w:space="0" w:color="auto"/>
        <w:right w:val="none" w:sz="0" w:space="0" w:color="auto"/>
      </w:divBdr>
    </w:div>
    <w:div w:id="203260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adi.ufms.br" TargetMode="External"/><Relationship Id="rId13" Type="http://schemas.openxmlformats.org/officeDocument/2006/relationships/hyperlink" Target="http://www.comprasgovernamentais.gov.br" TargetMode="External"/><Relationship Id="rId18" Type="http://schemas.openxmlformats.org/officeDocument/2006/relationships/hyperlink" Target="https://sei.ufms.br/sei/controlador.php?acao=protocolo_visualizar&amp;id_protocolo=819336&amp;infra_sistema=100000100&amp;infra_unidade_atual=110000259&amp;infra_hash=789f6cf1468bbd55e7b721c9df3b52828476d4430012d57d5e1e9de73345d03b" TargetMode="External"/><Relationship Id="rId26" Type="http://schemas.openxmlformats.org/officeDocument/2006/relationships/hyperlink" Target="http://www.comprasgovernamentais.gov.br" TargetMode="External"/><Relationship Id="rId3" Type="http://schemas.openxmlformats.org/officeDocument/2006/relationships/styles" Target="styles.xml"/><Relationship Id="rId21" Type="http://schemas.openxmlformats.org/officeDocument/2006/relationships/hyperlink" Target="http://www.proadi.ufms.b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5" Type="http://schemas.openxmlformats.org/officeDocument/2006/relationships/hyperlink" Target="http://www.proadi.ufms.b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yperlink" Target="https://sei.ufms.br/sei/controlador.php?acao=protocolo_visualizar&amp;id_protocolo=895769&amp;infra_sistema=100000100&amp;infra_unidade_atual=110000259&amp;infra_hash=5dea4da1100a43694fda2afeb805fdb5a0203c0a448249823ca3f17b7e2ff2d0"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footer" Target="footer2.xm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comprasgovernamentais.gov.br" TargetMode="External"/><Relationship Id="rId23" Type="http://schemas.openxmlformats.org/officeDocument/2006/relationships/footer" Target="footer1.xml"/><Relationship Id="rId28" Type="http://schemas.openxmlformats.org/officeDocument/2006/relationships/footer" Target="footer3.xml"/><Relationship Id="rId10" Type="http://schemas.openxmlformats.org/officeDocument/2006/relationships/hyperlink" Target="http://www.comprasgovernamentais.gov.br" TargetMode="External"/><Relationship Id="rId19" Type="http://schemas.openxmlformats.org/officeDocument/2006/relationships/hyperlink" Target="https://sei.ufms.br/sei/controlador.php?acao=protocolo_visualizar&amp;id_protocolo=883520&amp;infra_sistema=100000100&amp;infra_unidade_atual=110000259&amp;infra_hash=efdd2792bc4cc15a84d2b5beed8cbb0cf07ce73b4c680d39b45a710949568689" TargetMode="External"/><Relationship Id="rId31" Type="http://schemas.openxmlformats.org/officeDocument/2006/relationships/hyperlink" Target="http://www.inmet.gov.br/portal/index.php?r=clima/normaisClimatologicas"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pregao.proadi@ufms.br" TargetMode="External"/><Relationship Id="rId22" Type="http://schemas.openxmlformats.org/officeDocument/2006/relationships/header" Target="header1.xml"/><Relationship Id="rId27" Type="http://schemas.openxmlformats.org/officeDocument/2006/relationships/header" Target="header2.xml"/><Relationship Id="rId30"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hyperlink" Target="mailto:pregao.proadi@ufms.b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mailto:pregao.proadi@ufms.b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98256-4369-4D91-AAEB-260E74F99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68</Pages>
  <Words>28272</Words>
  <Characters>152669</Characters>
  <Application>Microsoft Office Word</Application>
  <DocSecurity>0</DocSecurity>
  <Lines>1272</Lines>
  <Paragraphs>361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Masaharu Mihashi</dc:creator>
  <cp:keywords/>
  <dc:description/>
  <cp:lastModifiedBy>Eduardo Masaharu Mihashi</cp:lastModifiedBy>
  <cp:revision>9</cp:revision>
  <dcterms:created xsi:type="dcterms:W3CDTF">2018-09-18T12:21:00Z</dcterms:created>
  <dcterms:modified xsi:type="dcterms:W3CDTF">2018-09-18T13:51:00Z</dcterms:modified>
</cp:coreProperties>
</file>